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5680" w:rsidRPr="00E2450B" w:rsidRDefault="00355680" w:rsidP="00355680">
      <w:pPr>
        <w:ind w:firstLine="709"/>
        <w:jc w:val="center"/>
        <w:rPr>
          <w:b/>
          <w:bCs/>
          <w:color w:val="252330"/>
          <w:lang w:val="uk-UA"/>
        </w:rPr>
      </w:pPr>
      <w:r w:rsidRPr="00E2450B">
        <w:rPr>
          <w:b/>
          <w:bCs/>
          <w:color w:val="252330"/>
          <w:lang w:val="uk-UA"/>
        </w:rPr>
        <w:t>Звіт</w:t>
      </w:r>
    </w:p>
    <w:p w:rsidR="006C339F" w:rsidRPr="00E2450B" w:rsidRDefault="006D25A3" w:rsidP="00355680">
      <w:pPr>
        <w:jc w:val="center"/>
        <w:rPr>
          <w:b/>
          <w:bCs/>
          <w:color w:val="252330"/>
          <w:lang w:val="uk-UA"/>
        </w:rPr>
      </w:pPr>
      <w:r w:rsidRPr="00E2450B">
        <w:rPr>
          <w:b/>
          <w:bCs/>
          <w:color w:val="252330"/>
          <w:lang w:val="uk-UA"/>
        </w:rPr>
        <w:t xml:space="preserve">про </w:t>
      </w:r>
      <w:r w:rsidR="006C339F" w:rsidRPr="00E2450B">
        <w:rPr>
          <w:b/>
          <w:bCs/>
          <w:color w:val="252330"/>
          <w:lang w:val="uk-UA"/>
        </w:rPr>
        <w:t>періодичне</w:t>
      </w:r>
      <w:r w:rsidR="00355680" w:rsidRPr="00E2450B">
        <w:rPr>
          <w:b/>
          <w:bCs/>
          <w:color w:val="252330"/>
          <w:lang w:val="uk-UA"/>
        </w:rPr>
        <w:t xml:space="preserve"> відстеження результативності </w:t>
      </w:r>
      <w:r w:rsidR="00355680" w:rsidRPr="00E2450B">
        <w:rPr>
          <w:rStyle w:val="a6"/>
          <w:color w:val="000000"/>
          <w:lang w:val="uk-UA"/>
        </w:rPr>
        <w:t>регуляторного акта</w:t>
      </w:r>
      <w:r w:rsidR="00355680" w:rsidRPr="00E2450B">
        <w:rPr>
          <w:b/>
          <w:bCs/>
          <w:color w:val="252330"/>
          <w:lang w:val="uk-UA"/>
        </w:rPr>
        <w:t xml:space="preserve"> </w:t>
      </w:r>
    </w:p>
    <w:p w:rsidR="00355680" w:rsidRPr="00E2450B" w:rsidRDefault="00355680" w:rsidP="00355680">
      <w:pPr>
        <w:jc w:val="center"/>
        <w:rPr>
          <w:b/>
          <w:lang w:val="uk-UA"/>
        </w:rPr>
      </w:pPr>
      <w:r w:rsidRPr="00E2450B">
        <w:rPr>
          <w:b/>
          <w:bCs/>
          <w:color w:val="252330"/>
          <w:lang w:val="uk-UA"/>
        </w:rPr>
        <w:t>«</w:t>
      </w:r>
      <w:r w:rsidRPr="00E2450B">
        <w:rPr>
          <w:b/>
          <w:lang w:val="uk-UA"/>
        </w:rPr>
        <w:t>Про затвердження Положення про оренду майна Кутської територіальної громади Косівського району Івано-Франківської області та забезпечення відносин у сфері оренди комунального майна</w:t>
      </w:r>
      <w:r w:rsidRPr="00E2450B">
        <w:rPr>
          <w:b/>
          <w:bCs/>
          <w:lang w:val="uk-UA"/>
        </w:rPr>
        <w:t>»</w:t>
      </w:r>
    </w:p>
    <w:p w:rsidR="00355680" w:rsidRPr="00E2450B" w:rsidRDefault="00355680" w:rsidP="00355680">
      <w:pPr>
        <w:ind w:firstLine="709"/>
        <w:rPr>
          <w:rStyle w:val="a6"/>
          <w:color w:val="000000"/>
          <w:lang w:val="uk-UA"/>
        </w:rPr>
      </w:pPr>
    </w:p>
    <w:p w:rsidR="00355680" w:rsidRPr="00E2450B" w:rsidRDefault="00355680" w:rsidP="00355680">
      <w:pPr>
        <w:ind w:firstLine="709"/>
        <w:rPr>
          <w:rStyle w:val="a6"/>
          <w:color w:val="000000"/>
          <w:lang w:val="uk-UA"/>
        </w:rPr>
      </w:pPr>
    </w:p>
    <w:p w:rsidR="00355680" w:rsidRPr="00E2450B" w:rsidRDefault="00355680" w:rsidP="00355680">
      <w:pPr>
        <w:ind w:firstLine="709"/>
        <w:rPr>
          <w:color w:val="000000"/>
          <w:lang w:val="uk-UA"/>
        </w:rPr>
      </w:pPr>
      <w:r w:rsidRPr="00E2450B">
        <w:rPr>
          <w:rStyle w:val="a6"/>
          <w:color w:val="000000"/>
          <w:lang w:val="uk-UA"/>
        </w:rPr>
        <w:t>1. Вид та назва регуляторного акта</w:t>
      </w:r>
    </w:p>
    <w:p w:rsidR="00355680" w:rsidRPr="00E2450B" w:rsidRDefault="00355680" w:rsidP="00355680">
      <w:pPr>
        <w:jc w:val="both"/>
        <w:rPr>
          <w:lang w:val="uk-UA"/>
        </w:rPr>
      </w:pPr>
      <w:r w:rsidRPr="00E2450B">
        <w:rPr>
          <w:color w:val="000000"/>
          <w:lang w:val="uk-UA"/>
        </w:rPr>
        <w:t xml:space="preserve">         </w:t>
      </w:r>
      <w:r w:rsidR="00BA46DD" w:rsidRPr="00E2450B">
        <w:rPr>
          <w:bCs/>
          <w:lang w:val="uk-UA"/>
        </w:rPr>
        <w:t xml:space="preserve">Рішення сесії №77-8/2021 від 24  червня 2021 року </w:t>
      </w:r>
      <w:proofErr w:type="spellStart"/>
      <w:r w:rsidR="00BA46DD" w:rsidRPr="00E2450B">
        <w:rPr>
          <w:bCs/>
          <w:lang w:val="uk-UA"/>
        </w:rPr>
        <w:t>Кутської</w:t>
      </w:r>
      <w:proofErr w:type="spellEnd"/>
      <w:r w:rsidR="00BA46DD" w:rsidRPr="00E2450B">
        <w:rPr>
          <w:bCs/>
          <w:lang w:val="uk-UA"/>
        </w:rPr>
        <w:t xml:space="preserve">                                                        </w:t>
      </w:r>
      <w:r w:rsidR="00BA46DD" w:rsidRPr="00E2450B">
        <w:rPr>
          <w:color w:val="000000"/>
          <w:lang w:val="uk-UA"/>
        </w:rPr>
        <w:t xml:space="preserve"> селищної ради </w:t>
      </w:r>
      <w:r w:rsidRPr="00E2450B">
        <w:rPr>
          <w:bCs/>
          <w:color w:val="252330"/>
          <w:lang w:val="uk-UA"/>
        </w:rPr>
        <w:t>«</w:t>
      </w:r>
      <w:r w:rsidRPr="00E2450B">
        <w:rPr>
          <w:lang w:val="uk-UA"/>
        </w:rPr>
        <w:t>Про затвердження Положення про оренду майна Кутської територіальної громади Косівського району Івано-Франківської області та забезпечення відносин у сфері оренди комунального майна</w:t>
      </w:r>
      <w:r w:rsidRPr="00E2450B">
        <w:rPr>
          <w:bCs/>
          <w:lang w:val="uk-UA"/>
        </w:rPr>
        <w:t>»</w:t>
      </w:r>
    </w:p>
    <w:p w:rsidR="00355680" w:rsidRPr="00E2450B" w:rsidRDefault="00355680" w:rsidP="00355680">
      <w:pPr>
        <w:ind w:firstLine="709"/>
        <w:rPr>
          <w:rStyle w:val="a6"/>
          <w:color w:val="000000"/>
          <w:lang w:val="uk-UA"/>
        </w:rPr>
      </w:pPr>
    </w:p>
    <w:p w:rsidR="00355680" w:rsidRPr="00E2450B" w:rsidRDefault="004025EC" w:rsidP="004025EC">
      <w:pPr>
        <w:ind w:firstLine="709"/>
        <w:rPr>
          <w:color w:val="000000"/>
          <w:lang w:val="uk-UA"/>
        </w:rPr>
      </w:pPr>
      <w:r w:rsidRPr="00E2450B">
        <w:rPr>
          <w:rStyle w:val="a6"/>
          <w:color w:val="000000"/>
          <w:lang w:val="uk-UA"/>
        </w:rPr>
        <w:t>2</w:t>
      </w:r>
      <w:r w:rsidR="00355680" w:rsidRPr="00E2450B">
        <w:rPr>
          <w:rStyle w:val="a6"/>
          <w:color w:val="000000"/>
          <w:lang w:val="uk-UA"/>
        </w:rPr>
        <w:t xml:space="preserve">.   </w:t>
      </w:r>
      <w:r w:rsidRPr="00E2450B">
        <w:rPr>
          <w:rStyle w:val="a6"/>
          <w:color w:val="000000"/>
          <w:lang w:val="uk-UA"/>
        </w:rPr>
        <w:t>Назва виконавця заходів з відстеження</w:t>
      </w:r>
      <w:r w:rsidR="00355680" w:rsidRPr="00E2450B">
        <w:rPr>
          <w:b/>
          <w:bCs/>
          <w:color w:val="000000"/>
          <w:lang w:val="uk-UA"/>
        </w:rPr>
        <w:br/>
      </w:r>
      <w:r w:rsidRPr="00E2450B">
        <w:rPr>
          <w:rFonts w:eastAsia="Calibri"/>
          <w:lang w:val="uk-UA" w:eastAsia="en-US"/>
        </w:rPr>
        <w:t>Відділ</w:t>
      </w:r>
      <w:r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розвитку, підприємництва, регуляторної діяльності та міжнародного співробітництва</w:t>
      </w:r>
    </w:p>
    <w:p w:rsidR="00355680" w:rsidRPr="00E2450B" w:rsidRDefault="00355680" w:rsidP="004025EC">
      <w:pPr>
        <w:ind w:firstLine="709"/>
        <w:rPr>
          <w:color w:val="000000"/>
          <w:lang w:val="uk-UA"/>
        </w:rPr>
      </w:pPr>
      <w:r w:rsidRPr="00E2450B">
        <w:rPr>
          <w:color w:val="000000"/>
          <w:lang w:val="uk-UA"/>
        </w:rPr>
        <w:t> </w:t>
      </w:r>
    </w:p>
    <w:p w:rsidR="00355680" w:rsidRPr="00E2450B" w:rsidRDefault="00355680" w:rsidP="00355680">
      <w:pPr>
        <w:rPr>
          <w:rStyle w:val="a6"/>
          <w:color w:val="000000"/>
          <w:lang w:val="uk-UA"/>
        </w:rPr>
      </w:pPr>
      <w:r w:rsidRPr="00E2450B">
        <w:rPr>
          <w:b/>
          <w:color w:val="000000"/>
          <w:lang w:val="uk-UA"/>
        </w:rPr>
        <w:t xml:space="preserve">          </w:t>
      </w:r>
      <w:r w:rsidR="004025EC" w:rsidRPr="00E2450B">
        <w:rPr>
          <w:b/>
          <w:color w:val="000000"/>
          <w:lang w:val="uk-UA"/>
        </w:rPr>
        <w:t>3</w:t>
      </w:r>
      <w:r w:rsidRPr="00E2450B">
        <w:rPr>
          <w:b/>
          <w:color w:val="000000"/>
          <w:lang w:val="uk-UA"/>
        </w:rPr>
        <w:t>.</w:t>
      </w:r>
      <w:r w:rsidRPr="00E2450B">
        <w:rPr>
          <w:color w:val="000000"/>
          <w:lang w:val="uk-UA"/>
        </w:rPr>
        <w:t xml:space="preserve"> </w:t>
      </w:r>
      <w:r w:rsidRPr="00E2450B">
        <w:rPr>
          <w:rStyle w:val="a6"/>
          <w:color w:val="000000"/>
          <w:lang w:val="uk-UA"/>
        </w:rPr>
        <w:t>Цілі прийняття акта</w:t>
      </w:r>
    </w:p>
    <w:p w:rsidR="0055107B" w:rsidRPr="00E2450B" w:rsidRDefault="00355680" w:rsidP="008F106C">
      <w:pPr>
        <w:pStyle w:val="Default"/>
        <w:ind w:firstLine="709"/>
        <w:jc w:val="both"/>
        <w:rPr>
          <w:color w:val="auto"/>
          <w:shd w:val="clear" w:color="auto" w:fill="FFFFFF"/>
        </w:rPr>
      </w:pPr>
      <w:r w:rsidRPr="00E2450B">
        <w:rPr>
          <w:color w:val="auto"/>
        </w:rPr>
        <w:t xml:space="preserve">Цілями державного регулювання є забезпечення виконання Закону України від 03 жовтня 2019 року № 157-ІХ «Про оренду державного та комунального майна», </w:t>
      </w:r>
      <w:r w:rsidR="008F106C" w:rsidRPr="00E2450B">
        <w:rPr>
          <w:color w:val="auto"/>
          <w:shd w:val="clear" w:color="auto" w:fill="FFFFFF"/>
        </w:rPr>
        <w:t xml:space="preserve">реалізація норм вказаного Закону, зокрема, передача в оренду об’єктів комунальної власності </w:t>
      </w:r>
      <w:proofErr w:type="spellStart"/>
      <w:r w:rsidR="008F106C" w:rsidRPr="00E2450B">
        <w:rPr>
          <w:color w:val="auto"/>
          <w:shd w:val="clear" w:color="auto" w:fill="FFFFFF"/>
        </w:rPr>
        <w:t>Кутської</w:t>
      </w:r>
      <w:proofErr w:type="spellEnd"/>
      <w:r w:rsidR="008F106C" w:rsidRPr="00E2450B">
        <w:rPr>
          <w:color w:val="auto"/>
          <w:shd w:val="clear" w:color="auto" w:fill="FFFFFF"/>
        </w:rPr>
        <w:t xml:space="preserve"> селищної територіальної громади на конкурентних засадах способом проведення електронного аукціону з надання майна в оренду з врахуванням особливостей оренди комунального майна; </w:t>
      </w:r>
    </w:p>
    <w:p w:rsidR="0055107B" w:rsidRPr="00E2450B" w:rsidRDefault="008F106C" w:rsidP="008F106C">
      <w:pPr>
        <w:pStyle w:val="Default"/>
        <w:ind w:firstLine="709"/>
        <w:jc w:val="both"/>
        <w:rPr>
          <w:color w:val="auto"/>
          <w:shd w:val="clear" w:color="auto" w:fill="FFFFFF"/>
        </w:rPr>
      </w:pPr>
      <w:r w:rsidRPr="00E2450B">
        <w:rPr>
          <w:color w:val="auto"/>
          <w:shd w:val="clear" w:color="auto" w:fill="FFFFFF"/>
        </w:rPr>
        <w:t xml:space="preserve">врахування інтересів </w:t>
      </w:r>
      <w:proofErr w:type="spellStart"/>
      <w:r w:rsidRPr="00E2450B">
        <w:rPr>
          <w:color w:val="auto"/>
          <w:shd w:val="clear" w:color="auto" w:fill="FFFFFF"/>
        </w:rPr>
        <w:t>Кутської</w:t>
      </w:r>
      <w:proofErr w:type="spellEnd"/>
      <w:r w:rsidRPr="00E2450B">
        <w:rPr>
          <w:color w:val="auto"/>
          <w:shd w:val="clear" w:color="auto" w:fill="FFFFFF"/>
        </w:rPr>
        <w:t xml:space="preserve"> селищної територіальної громади щодо  максимізації доходів від оренди комунального майна; </w:t>
      </w:r>
    </w:p>
    <w:p w:rsidR="00355680" w:rsidRPr="00E2450B" w:rsidRDefault="008F106C" w:rsidP="008F106C">
      <w:pPr>
        <w:pStyle w:val="Default"/>
        <w:ind w:firstLine="709"/>
        <w:jc w:val="both"/>
        <w:rPr>
          <w:color w:val="auto"/>
          <w:shd w:val="clear" w:color="auto" w:fill="FFFFFF"/>
        </w:rPr>
      </w:pPr>
      <w:r w:rsidRPr="00E2450B">
        <w:rPr>
          <w:color w:val="auto"/>
          <w:shd w:val="clear" w:color="auto" w:fill="FFFFFF"/>
        </w:rPr>
        <w:t>забезпечення високого рівня відкритості, доступності інформації щодо передачі комунального майна в оренду, виключення корупційних ризиків при передачі майна в оренду.</w:t>
      </w:r>
    </w:p>
    <w:p w:rsidR="00355680" w:rsidRPr="00E2450B" w:rsidRDefault="00355680" w:rsidP="00355680">
      <w:pPr>
        <w:ind w:firstLine="709"/>
        <w:rPr>
          <w:lang w:val="uk-UA"/>
        </w:rPr>
      </w:pPr>
      <w:r w:rsidRPr="00E2450B">
        <w:rPr>
          <w:color w:val="000000"/>
          <w:lang w:val="uk-UA"/>
        </w:rPr>
        <w:br/>
        <w:t xml:space="preserve">         </w:t>
      </w:r>
      <w:r w:rsidR="009353BC" w:rsidRPr="00E2450B">
        <w:rPr>
          <w:rStyle w:val="a6"/>
          <w:color w:val="000000"/>
          <w:lang w:val="uk-UA"/>
        </w:rPr>
        <w:t>4</w:t>
      </w:r>
      <w:r w:rsidRPr="00E2450B">
        <w:rPr>
          <w:rStyle w:val="a6"/>
          <w:color w:val="000000"/>
          <w:lang w:val="uk-UA"/>
        </w:rPr>
        <w:t>.  Строк виконання заходів з відстеження</w:t>
      </w:r>
      <w:r w:rsidRPr="00E2450B">
        <w:rPr>
          <w:color w:val="000000"/>
          <w:lang w:val="uk-UA"/>
        </w:rPr>
        <w:br/>
      </w:r>
      <w:r w:rsidRPr="00E2450B">
        <w:rPr>
          <w:lang w:val="uk-UA"/>
        </w:rPr>
        <w:t>0</w:t>
      </w:r>
      <w:r w:rsidR="00561AFD" w:rsidRPr="00E2450B">
        <w:rPr>
          <w:lang w:val="uk-UA"/>
        </w:rPr>
        <w:t>1</w:t>
      </w:r>
      <w:r w:rsidRPr="00E2450B">
        <w:rPr>
          <w:lang w:val="uk-UA"/>
        </w:rPr>
        <w:t>.0</w:t>
      </w:r>
      <w:r w:rsidR="006E25A8">
        <w:rPr>
          <w:lang w:val="uk-UA"/>
        </w:rPr>
        <w:t>9.2025</w:t>
      </w:r>
      <w:r w:rsidRPr="00E2450B">
        <w:rPr>
          <w:lang w:val="uk-UA"/>
        </w:rPr>
        <w:t xml:space="preserve"> – </w:t>
      </w:r>
      <w:r w:rsidR="00561AFD" w:rsidRPr="00E2450B">
        <w:rPr>
          <w:lang w:val="uk-UA"/>
        </w:rPr>
        <w:t>30</w:t>
      </w:r>
      <w:r w:rsidRPr="00E2450B">
        <w:rPr>
          <w:lang w:val="uk-UA"/>
        </w:rPr>
        <w:t>.0</w:t>
      </w:r>
      <w:r w:rsidR="004206E0" w:rsidRPr="00E2450B">
        <w:rPr>
          <w:lang w:val="uk-UA"/>
        </w:rPr>
        <w:t>9</w:t>
      </w:r>
      <w:r w:rsidR="006E25A8">
        <w:rPr>
          <w:lang w:val="uk-UA"/>
        </w:rPr>
        <w:t>.2025</w:t>
      </w:r>
      <w:r w:rsidRPr="00E2450B">
        <w:rPr>
          <w:lang w:val="uk-UA"/>
        </w:rPr>
        <w:t xml:space="preserve"> року.</w:t>
      </w:r>
    </w:p>
    <w:p w:rsidR="00355680" w:rsidRPr="00E2450B" w:rsidRDefault="00355680" w:rsidP="00355680">
      <w:pPr>
        <w:ind w:firstLine="709"/>
        <w:rPr>
          <w:color w:val="000000"/>
          <w:lang w:val="uk-UA"/>
        </w:rPr>
      </w:pPr>
    </w:p>
    <w:p w:rsidR="00355680" w:rsidRPr="00E2450B" w:rsidRDefault="009353BC" w:rsidP="00355680">
      <w:pPr>
        <w:ind w:firstLine="709"/>
        <w:rPr>
          <w:color w:val="000000"/>
          <w:lang w:val="uk-UA"/>
        </w:rPr>
      </w:pPr>
      <w:r w:rsidRPr="00E2450B">
        <w:rPr>
          <w:rStyle w:val="a6"/>
          <w:color w:val="000000"/>
          <w:lang w:val="uk-UA"/>
        </w:rPr>
        <w:t>5</w:t>
      </w:r>
      <w:r w:rsidR="00355680" w:rsidRPr="00E2450B">
        <w:rPr>
          <w:rStyle w:val="a6"/>
          <w:color w:val="000000"/>
          <w:lang w:val="uk-UA"/>
        </w:rPr>
        <w:t>.  Тип відстеження</w:t>
      </w:r>
      <w:r w:rsidR="00EF6FFC" w:rsidRPr="00E2450B">
        <w:rPr>
          <w:color w:val="000000"/>
          <w:lang w:val="uk-UA"/>
        </w:rPr>
        <w:t xml:space="preserve"> </w:t>
      </w:r>
      <w:r w:rsidR="00EF6FFC" w:rsidRPr="00E2450B">
        <w:rPr>
          <w:color w:val="000000"/>
          <w:lang w:val="uk-UA"/>
        </w:rPr>
        <w:br/>
      </w:r>
      <w:r w:rsidR="006C339F" w:rsidRPr="00E2450B">
        <w:rPr>
          <w:color w:val="000000"/>
          <w:lang w:val="uk-UA"/>
        </w:rPr>
        <w:t>Періодичне</w:t>
      </w:r>
    </w:p>
    <w:p w:rsidR="00355680" w:rsidRPr="00E2450B" w:rsidRDefault="00355680" w:rsidP="00355680">
      <w:pPr>
        <w:ind w:firstLine="709"/>
        <w:rPr>
          <w:color w:val="000000"/>
          <w:lang w:val="uk-UA"/>
        </w:rPr>
      </w:pPr>
    </w:p>
    <w:p w:rsidR="00355680" w:rsidRPr="00E2450B" w:rsidRDefault="00F35930" w:rsidP="00355680">
      <w:pPr>
        <w:ind w:firstLine="709"/>
        <w:rPr>
          <w:rStyle w:val="a6"/>
          <w:lang w:val="uk-UA"/>
        </w:rPr>
      </w:pPr>
      <w:r w:rsidRPr="00E2450B">
        <w:rPr>
          <w:rStyle w:val="a6"/>
          <w:color w:val="000000"/>
          <w:lang w:val="uk-UA"/>
        </w:rPr>
        <w:t>6</w:t>
      </w:r>
      <w:r w:rsidR="00355680" w:rsidRPr="00E2450B">
        <w:rPr>
          <w:rStyle w:val="a6"/>
          <w:color w:val="000000"/>
          <w:lang w:val="uk-UA"/>
        </w:rPr>
        <w:t>.  Методи одержання результативності  відстеження</w:t>
      </w:r>
    </w:p>
    <w:p w:rsidR="00355680" w:rsidRPr="00E2450B" w:rsidRDefault="00355680" w:rsidP="00355680">
      <w:pPr>
        <w:ind w:hanging="180"/>
        <w:rPr>
          <w:lang w:val="uk-UA"/>
        </w:rPr>
      </w:pPr>
      <w:r w:rsidRPr="00E2450B">
        <w:rPr>
          <w:color w:val="000000"/>
          <w:lang w:val="uk-UA"/>
        </w:rPr>
        <w:t xml:space="preserve">  Аналітичний, статистичний.  </w:t>
      </w:r>
    </w:p>
    <w:p w:rsidR="00DD77E6" w:rsidRPr="00E2450B" w:rsidRDefault="00355680" w:rsidP="00355680">
      <w:pPr>
        <w:ind w:firstLine="709"/>
        <w:jc w:val="both"/>
        <w:rPr>
          <w:color w:val="000000"/>
          <w:shd w:val="clear" w:color="auto" w:fill="FFFFFF"/>
          <w:lang w:val="uk-UA"/>
        </w:rPr>
      </w:pPr>
      <w:r w:rsidRPr="00E2450B">
        <w:rPr>
          <w:color w:val="000000"/>
          <w:shd w:val="clear" w:color="auto" w:fill="FFFFFF"/>
          <w:lang w:val="uk-UA"/>
        </w:rPr>
        <w:t xml:space="preserve">Відстеження результативності нормативно-правового акта здійснено шляхом проведення відповідного аналізу надходжень до бюджету громади на підставі статистичних даних та відстеження динаміки надходжень за надане в оренду нерухоме майно, що належить до комунальної власності </w:t>
      </w:r>
      <w:r w:rsidR="00A35D11" w:rsidRPr="00E2450B">
        <w:rPr>
          <w:color w:val="000000"/>
          <w:shd w:val="clear" w:color="auto" w:fill="FFFFFF"/>
          <w:lang w:val="uk-UA"/>
        </w:rPr>
        <w:t xml:space="preserve">Кутської </w:t>
      </w:r>
      <w:r w:rsidRPr="00E2450B">
        <w:rPr>
          <w:color w:val="000000"/>
          <w:shd w:val="clear" w:color="auto" w:fill="FFFFFF"/>
          <w:lang w:val="uk-UA"/>
        </w:rPr>
        <w:t xml:space="preserve">територіальної громади; </w:t>
      </w:r>
    </w:p>
    <w:p w:rsidR="00355680" w:rsidRPr="00E2450B" w:rsidRDefault="00355680" w:rsidP="00355680">
      <w:pPr>
        <w:ind w:firstLine="709"/>
        <w:jc w:val="both"/>
        <w:rPr>
          <w:color w:val="000000"/>
          <w:shd w:val="clear" w:color="auto" w:fill="FFFFFF"/>
          <w:lang w:val="uk-UA"/>
        </w:rPr>
      </w:pPr>
      <w:proofErr w:type="spellStart"/>
      <w:r w:rsidRPr="00E2450B">
        <w:rPr>
          <w:color w:val="000000"/>
          <w:shd w:val="clear" w:color="auto" w:fill="FFFFFF"/>
          <w:lang w:val="uk-UA"/>
        </w:rPr>
        <w:t>відстежен</w:t>
      </w:r>
      <w:r w:rsidR="00DD77E6" w:rsidRPr="00E2450B">
        <w:rPr>
          <w:color w:val="000000"/>
          <w:shd w:val="clear" w:color="auto" w:fill="FFFFFF"/>
          <w:lang w:val="uk-UA"/>
        </w:rPr>
        <w:t>ь</w:t>
      </w:r>
      <w:proofErr w:type="spellEnd"/>
      <w:r w:rsidR="00DD77E6" w:rsidRPr="00E2450B">
        <w:rPr>
          <w:color w:val="000000"/>
          <w:shd w:val="clear" w:color="auto" w:fill="FFFFFF"/>
          <w:lang w:val="uk-UA"/>
        </w:rPr>
        <w:t xml:space="preserve"> змін в чинному законодавстві.</w:t>
      </w:r>
    </w:p>
    <w:p w:rsidR="009F55C7" w:rsidRPr="00E2450B" w:rsidRDefault="009F55C7" w:rsidP="00355680">
      <w:pPr>
        <w:ind w:firstLine="709"/>
        <w:jc w:val="both"/>
        <w:rPr>
          <w:color w:val="000000"/>
          <w:shd w:val="clear" w:color="auto" w:fill="FFFFFF"/>
          <w:lang w:val="uk-UA"/>
        </w:rPr>
      </w:pPr>
    </w:p>
    <w:p w:rsidR="00355680" w:rsidRPr="00E2450B" w:rsidRDefault="00F35930" w:rsidP="000E6A7B">
      <w:pPr>
        <w:ind w:firstLine="709"/>
        <w:jc w:val="both"/>
        <w:rPr>
          <w:color w:val="000000"/>
          <w:lang w:val="uk-UA"/>
        </w:rPr>
      </w:pPr>
      <w:r w:rsidRPr="00E2450B">
        <w:rPr>
          <w:rStyle w:val="a6"/>
          <w:color w:val="000000"/>
          <w:lang w:val="uk-UA"/>
        </w:rPr>
        <w:t>7</w:t>
      </w:r>
      <w:r w:rsidR="00355680" w:rsidRPr="00E2450B">
        <w:rPr>
          <w:rStyle w:val="a6"/>
          <w:color w:val="000000"/>
          <w:lang w:val="uk-UA"/>
        </w:rPr>
        <w:t>. Дані та припущення, на основі яких відстежувалась результативність, а також способи одержання даних</w:t>
      </w:r>
    </w:p>
    <w:p w:rsidR="00355680" w:rsidRPr="00E2450B" w:rsidRDefault="00B861CD" w:rsidP="00B861CD">
      <w:pPr>
        <w:ind w:firstLine="708"/>
        <w:jc w:val="both"/>
        <w:rPr>
          <w:color w:val="000000"/>
          <w:lang w:val="uk-UA"/>
        </w:rPr>
      </w:pPr>
      <w:r w:rsidRPr="00E2450B">
        <w:rPr>
          <w:lang w:val="uk-UA"/>
        </w:rPr>
        <w:t>П</w:t>
      </w:r>
      <w:proofErr w:type="spellStart"/>
      <w:r w:rsidR="006C339F" w:rsidRPr="00E2450B">
        <w:t>ри</w:t>
      </w:r>
      <w:proofErr w:type="spellEnd"/>
      <w:r w:rsidRPr="00E2450B">
        <w:t xml:space="preserve"> </w:t>
      </w:r>
      <w:proofErr w:type="spellStart"/>
      <w:r w:rsidRPr="00E2450B">
        <w:t>відсте</w:t>
      </w:r>
      <w:proofErr w:type="spellEnd"/>
      <w:r w:rsidRPr="00E2450B">
        <w:rPr>
          <w:lang w:val="uk-UA"/>
        </w:rPr>
        <w:t>же</w:t>
      </w:r>
      <w:proofErr w:type="spellStart"/>
      <w:r w:rsidR="000E6A7B" w:rsidRPr="00E2450B">
        <w:t>нні</w:t>
      </w:r>
      <w:proofErr w:type="spellEnd"/>
      <w:r w:rsidR="000E6A7B" w:rsidRPr="00E2450B">
        <w:t xml:space="preserve"> </w:t>
      </w:r>
      <w:proofErr w:type="spellStart"/>
      <w:r w:rsidR="000E6A7B" w:rsidRPr="00E2450B">
        <w:t>результативності</w:t>
      </w:r>
      <w:proofErr w:type="spellEnd"/>
      <w:r w:rsidR="000E6A7B" w:rsidRPr="00E2450B">
        <w:t xml:space="preserve"> регуляторн</w:t>
      </w:r>
      <w:r w:rsidRPr="00E2450B">
        <w:t xml:space="preserve">ого акту </w:t>
      </w:r>
      <w:proofErr w:type="spellStart"/>
      <w:r w:rsidRPr="00E2450B">
        <w:t>використовувались</w:t>
      </w:r>
      <w:proofErr w:type="spellEnd"/>
      <w:r w:rsidRPr="00E2450B">
        <w:t xml:space="preserve"> </w:t>
      </w:r>
      <w:proofErr w:type="spellStart"/>
      <w:r w:rsidRPr="00E2450B">
        <w:t>дані</w:t>
      </w:r>
      <w:proofErr w:type="spellEnd"/>
      <w:r w:rsidR="000E6A7B" w:rsidRPr="00E2450B">
        <w:t xml:space="preserve"> </w:t>
      </w:r>
      <w:proofErr w:type="spellStart"/>
      <w:r w:rsidR="000E6A7B" w:rsidRPr="00E2450B">
        <w:t>одержані</w:t>
      </w:r>
      <w:proofErr w:type="spellEnd"/>
      <w:r w:rsidR="000E6A7B" w:rsidRPr="00E2450B">
        <w:t xml:space="preserve"> в </w:t>
      </w:r>
      <w:proofErr w:type="spellStart"/>
      <w:r w:rsidR="000E6A7B" w:rsidRPr="00E2450B">
        <w:t>результаті</w:t>
      </w:r>
      <w:proofErr w:type="spellEnd"/>
      <w:r w:rsidR="000E6A7B" w:rsidRPr="00E2450B">
        <w:t xml:space="preserve"> </w:t>
      </w:r>
      <w:proofErr w:type="spellStart"/>
      <w:r w:rsidR="000E6A7B" w:rsidRPr="00E2450B">
        <w:t>узагальнення</w:t>
      </w:r>
      <w:proofErr w:type="spellEnd"/>
      <w:r w:rsidR="000E6A7B" w:rsidRPr="00E2450B">
        <w:t xml:space="preserve"> </w:t>
      </w:r>
      <w:proofErr w:type="spellStart"/>
      <w:r w:rsidR="000E6A7B" w:rsidRPr="00E2450B">
        <w:t>інформації</w:t>
      </w:r>
      <w:proofErr w:type="spellEnd"/>
      <w:r w:rsidR="000E6A7B" w:rsidRPr="00E2450B">
        <w:t xml:space="preserve"> про </w:t>
      </w:r>
      <w:proofErr w:type="spellStart"/>
      <w:r w:rsidR="000E6A7B" w:rsidRPr="00E2450B">
        <w:t>кількість</w:t>
      </w:r>
      <w:proofErr w:type="spellEnd"/>
      <w:r w:rsidR="000E6A7B" w:rsidRPr="00E2450B">
        <w:t xml:space="preserve"> </w:t>
      </w:r>
      <w:proofErr w:type="spellStart"/>
      <w:r w:rsidR="000E6A7B" w:rsidRPr="00E2450B">
        <w:t>конкурсів</w:t>
      </w:r>
      <w:proofErr w:type="spellEnd"/>
      <w:r w:rsidR="000E6A7B" w:rsidRPr="00E2450B">
        <w:t xml:space="preserve"> на право </w:t>
      </w:r>
      <w:proofErr w:type="spellStart"/>
      <w:r w:rsidR="000E6A7B" w:rsidRPr="00E2450B">
        <w:t>оренди</w:t>
      </w:r>
      <w:proofErr w:type="spellEnd"/>
      <w:r w:rsidR="000E6A7B" w:rsidRPr="00E2450B">
        <w:t xml:space="preserve"> майна, </w:t>
      </w:r>
      <w:proofErr w:type="spellStart"/>
      <w:r w:rsidR="000E6A7B" w:rsidRPr="00E2450B">
        <w:t>кількість</w:t>
      </w:r>
      <w:proofErr w:type="spellEnd"/>
      <w:r w:rsidR="000E6A7B" w:rsidRPr="00E2450B">
        <w:t xml:space="preserve"> </w:t>
      </w:r>
      <w:proofErr w:type="spellStart"/>
      <w:r w:rsidR="000E6A7B" w:rsidRPr="00E2450B">
        <w:t>укладени</w:t>
      </w:r>
      <w:r w:rsidRPr="00E2450B">
        <w:t>х</w:t>
      </w:r>
      <w:proofErr w:type="spellEnd"/>
      <w:r w:rsidRPr="00E2450B">
        <w:t xml:space="preserve"> </w:t>
      </w:r>
      <w:proofErr w:type="spellStart"/>
      <w:r w:rsidRPr="00E2450B">
        <w:t>договорів</w:t>
      </w:r>
      <w:proofErr w:type="spellEnd"/>
      <w:r w:rsidRPr="00E2450B">
        <w:t xml:space="preserve">, </w:t>
      </w:r>
      <w:proofErr w:type="spellStart"/>
      <w:r w:rsidRPr="00E2450B">
        <w:t>кількість</w:t>
      </w:r>
      <w:proofErr w:type="spellEnd"/>
      <w:r w:rsidRPr="00E2450B">
        <w:t xml:space="preserve"> </w:t>
      </w:r>
      <w:proofErr w:type="spellStart"/>
      <w:r w:rsidRPr="00E2450B">
        <w:t>об’єктів</w:t>
      </w:r>
      <w:proofErr w:type="spellEnd"/>
      <w:r w:rsidR="000E6A7B" w:rsidRPr="00E2450B">
        <w:t xml:space="preserve"> </w:t>
      </w:r>
      <w:proofErr w:type="spellStart"/>
      <w:r w:rsidR="000E6A7B" w:rsidRPr="00E2450B">
        <w:t>наданих</w:t>
      </w:r>
      <w:proofErr w:type="spellEnd"/>
      <w:r w:rsidR="000E6A7B" w:rsidRPr="00E2450B">
        <w:t xml:space="preserve"> в </w:t>
      </w:r>
      <w:proofErr w:type="spellStart"/>
      <w:r w:rsidR="000E6A7B" w:rsidRPr="00E2450B">
        <w:t>орендне</w:t>
      </w:r>
      <w:proofErr w:type="spellEnd"/>
      <w:r w:rsidR="000E6A7B" w:rsidRPr="00E2450B">
        <w:t xml:space="preserve"> </w:t>
      </w:r>
      <w:proofErr w:type="spellStart"/>
      <w:r w:rsidR="000E6A7B" w:rsidRPr="00E2450B">
        <w:t>користування</w:t>
      </w:r>
      <w:proofErr w:type="spellEnd"/>
      <w:r w:rsidR="000E6A7B" w:rsidRPr="00E2450B">
        <w:t xml:space="preserve">, </w:t>
      </w:r>
      <w:proofErr w:type="spellStart"/>
      <w:r w:rsidRPr="00E2450B">
        <w:t>надходження</w:t>
      </w:r>
      <w:proofErr w:type="spellEnd"/>
      <w:r w:rsidRPr="00E2450B">
        <w:t xml:space="preserve"> до </w:t>
      </w:r>
      <w:proofErr w:type="spellStart"/>
      <w:r w:rsidRPr="00E2450B">
        <w:t>селищного</w:t>
      </w:r>
      <w:proofErr w:type="spellEnd"/>
      <w:r w:rsidR="000E6A7B" w:rsidRPr="00E2450B">
        <w:t xml:space="preserve"> бюджету </w:t>
      </w:r>
      <w:proofErr w:type="spellStart"/>
      <w:r w:rsidR="000E6A7B" w:rsidRPr="00E2450B">
        <w:t>від</w:t>
      </w:r>
      <w:proofErr w:type="spellEnd"/>
      <w:r w:rsidR="000E6A7B" w:rsidRPr="00E2450B">
        <w:t xml:space="preserve"> </w:t>
      </w:r>
      <w:proofErr w:type="spellStart"/>
      <w:r w:rsidR="000E6A7B" w:rsidRPr="00E2450B">
        <w:t>оренди</w:t>
      </w:r>
      <w:proofErr w:type="spellEnd"/>
      <w:r w:rsidR="000E6A7B" w:rsidRPr="00E2450B">
        <w:t xml:space="preserve"> майна</w:t>
      </w:r>
      <w:r w:rsidR="00C01504" w:rsidRPr="00E2450B">
        <w:t xml:space="preserve"> </w:t>
      </w:r>
      <w:proofErr w:type="spellStart"/>
      <w:r w:rsidR="00C01504" w:rsidRPr="00E2450B">
        <w:t>комунальної</w:t>
      </w:r>
      <w:proofErr w:type="spellEnd"/>
      <w:r w:rsidR="00C01504" w:rsidRPr="00E2450B">
        <w:t xml:space="preserve"> </w:t>
      </w:r>
      <w:proofErr w:type="spellStart"/>
      <w:r w:rsidR="00C01504" w:rsidRPr="00E2450B">
        <w:t>власності</w:t>
      </w:r>
      <w:proofErr w:type="spellEnd"/>
      <w:r w:rsidR="000E6A7B" w:rsidRPr="00E2450B">
        <w:t>.</w:t>
      </w:r>
      <w:r w:rsidR="00355680" w:rsidRPr="00E2450B">
        <w:rPr>
          <w:color w:val="000000"/>
          <w:lang w:val="uk-UA"/>
        </w:rPr>
        <w:t> </w:t>
      </w:r>
    </w:p>
    <w:p w:rsidR="00B861CD" w:rsidRPr="00E2450B" w:rsidRDefault="00B861CD" w:rsidP="000E6A7B">
      <w:pPr>
        <w:ind w:left="709"/>
        <w:jc w:val="both"/>
        <w:rPr>
          <w:color w:val="000000"/>
          <w:lang w:val="uk-UA"/>
        </w:rPr>
      </w:pPr>
    </w:p>
    <w:p w:rsidR="00355680" w:rsidRPr="00E2450B" w:rsidRDefault="00355680" w:rsidP="00BB4F9E">
      <w:pPr>
        <w:pStyle w:val="a7"/>
        <w:numPr>
          <w:ilvl w:val="0"/>
          <w:numId w:val="3"/>
        </w:numPr>
        <w:jc w:val="both"/>
        <w:rPr>
          <w:rStyle w:val="a6"/>
          <w:lang w:val="uk-UA"/>
        </w:rPr>
      </w:pPr>
      <w:r w:rsidRPr="00E2450B">
        <w:rPr>
          <w:rStyle w:val="a6"/>
          <w:color w:val="000000"/>
          <w:lang w:val="uk-UA"/>
        </w:rPr>
        <w:t>Кількісні та якісні значення показників результативності регуляторного акта</w:t>
      </w:r>
    </w:p>
    <w:p w:rsidR="00355680" w:rsidRPr="00E2450B" w:rsidRDefault="00355680" w:rsidP="00355680">
      <w:pPr>
        <w:ind w:firstLine="709"/>
        <w:jc w:val="both"/>
        <w:rPr>
          <w:lang w:val="uk-UA"/>
        </w:rPr>
      </w:pPr>
    </w:p>
    <w:p w:rsidR="000674ED" w:rsidRPr="00E2450B" w:rsidRDefault="000674ED" w:rsidP="000674ED">
      <w:pPr>
        <w:ind w:firstLine="709"/>
        <w:jc w:val="both"/>
        <w:rPr>
          <w:lang w:val="uk-UA"/>
        </w:rPr>
      </w:pPr>
      <w:r w:rsidRPr="00E2450B">
        <w:rPr>
          <w:lang w:val="uk-UA"/>
        </w:rPr>
        <w:t>Відстеження результативності регуляторного акта здійснювалося у встановленому законодавством порядку за кількісними і якісними показниками з використанням статистичного  та аналітичного методів одержання результатів відстеження.</w:t>
      </w:r>
    </w:p>
    <w:p w:rsidR="000674ED" w:rsidRPr="00E2450B" w:rsidRDefault="000674ED" w:rsidP="000674ED">
      <w:pPr>
        <w:shd w:val="clear" w:color="auto" w:fill="FFFFFF"/>
        <w:ind w:firstLine="720"/>
        <w:jc w:val="both"/>
        <w:rPr>
          <w:lang w:val="uk-UA"/>
        </w:rPr>
      </w:pPr>
      <w:r w:rsidRPr="00E2450B">
        <w:rPr>
          <w:lang w:val="uk-UA"/>
        </w:rPr>
        <w:lastRenderedPageBreak/>
        <w:t xml:space="preserve">Кількісні показники результативності акта – кількість укладених договорів оренди. </w:t>
      </w:r>
    </w:p>
    <w:p w:rsidR="000674ED" w:rsidRPr="00E2450B" w:rsidRDefault="000674ED" w:rsidP="000674ED">
      <w:pPr>
        <w:ind w:firstLine="709"/>
        <w:jc w:val="both"/>
        <w:rPr>
          <w:lang w:val="uk-UA"/>
        </w:rPr>
      </w:pPr>
      <w:r w:rsidRPr="00E2450B">
        <w:rPr>
          <w:lang w:val="uk-UA"/>
        </w:rPr>
        <w:t>Якісні показники результативності акта – збільшення надходження коштів до бюджету Кутської територіальної громади, внаслідок укладання нових договорів оренди.</w:t>
      </w:r>
    </w:p>
    <w:p w:rsidR="00480C23" w:rsidRPr="00E2450B" w:rsidRDefault="00480C23" w:rsidP="00480C23">
      <w:pPr>
        <w:widowControl w:val="0"/>
        <w:jc w:val="both"/>
        <w:rPr>
          <w:rFonts w:eastAsia="Courier New"/>
          <w:iCs/>
          <w:color w:val="000000"/>
          <w:lang w:val="uk-UA"/>
        </w:rPr>
      </w:pPr>
      <w:r w:rsidRPr="00E2450B">
        <w:rPr>
          <w:rFonts w:eastAsia="Courier New"/>
          <w:iCs/>
          <w:lang w:val="uk-UA"/>
        </w:rPr>
        <w:t xml:space="preserve">Ознайомитися із </w:t>
      </w:r>
      <w:r w:rsidRPr="00E2450B">
        <w:rPr>
          <w:lang w:val="uk-UA"/>
        </w:rPr>
        <w:t xml:space="preserve">рішення </w:t>
      </w:r>
      <w:proofErr w:type="spellStart"/>
      <w:r w:rsidRPr="00E2450B">
        <w:rPr>
          <w:lang w:val="uk-UA"/>
        </w:rPr>
        <w:t>Кутської</w:t>
      </w:r>
      <w:proofErr w:type="spellEnd"/>
      <w:r w:rsidRPr="00E2450B">
        <w:rPr>
          <w:lang w:val="uk-UA"/>
        </w:rPr>
        <w:t xml:space="preserve"> </w:t>
      </w:r>
      <w:r w:rsidRPr="00E2450B">
        <w:rPr>
          <w:color w:val="000000"/>
          <w:lang w:val="uk-UA"/>
        </w:rPr>
        <w:t xml:space="preserve">селищної ради </w:t>
      </w:r>
      <w:r w:rsidRPr="00E2450B">
        <w:rPr>
          <w:bCs/>
          <w:color w:val="252330"/>
          <w:lang w:val="uk-UA"/>
        </w:rPr>
        <w:t>«</w:t>
      </w:r>
      <w:r w:rsidR="004C29F4" w:rsidRPr="00E2450B">
        <w:rPr>
          <w:lang w:val="uk-UA"/>
        </w:rPr>
        <w:t xml:space="preserve">Про затвердження Положення про оренду майна </w:t>
      </w:r>
      <w:proofErr w:type="spellStart"/>
      <w:r w:rsidR="004C29F4" w:rsidRPr="00E2450B">
        <w:rPr>
          <w:lang w:val="uk-UA"/>
        </w:rPr>
        <w:t>Кутської</w:t>
      </w:r>
      <w:proofErr w:type="spellEnd"/>
      <w:r w:rsidR="004C29F4" w:rsidRPr="00E2450B">
        <w:rPr>
          <w:lang w:val="uk-UA"/>
        </w:rPr>
        <w:t xml:space="preserve"> територіальної громади Косівського району Івано-Франківської області та забезпечення відносин у сфері оренди комунального майна</w:t>
      </w:r>
      <w:r w:rsidRPr="00E2450B">
        <w:rPr>
          <w:bCs/>
          <w:lang w:val="uk-UA"/>
        </w:rPr>
        <w:t>»</w:t>
      </w:r>
      <w:r w:rsidRPr="00E2450B">
        <w:rPr>
          <w:rFonts w:eastAsia="Courier New"/>
          <w:iCs/>
          <w:color w:val="000000"/>
          <w:lang w:val="uk-UA"/>
        </w:rPr>
        <w:t xml:space="preserve"> можна в мережі Інтернет на офіційній </w:t>
      </w:r>
      <w:proofErr w:type="spellStart"/>
      <w:r w:rsidRPr="00E2450B">
        <w:rPr>
          <w:rFonts w:eastAsia="Courier New"/>
          <w:iCs/>
          <w:color w:val="000000"/>
          <w:lang w:val="uk-UA"/>
        </w:rPr>
        <w:t>вебсторінці</w:t>
      </w:r>
      <w:proofErr w:type="spellEnd"/>
      <w:r w:rsidRPr="00E2450B">
        <w:rPr>
          <w:rFonts w:eastAsia="Courier New"/>
          <w:iCs/>
          <w:color w:val="000000"/>
          <w:lang w:val="uk-UA"/>
        </w:rPr>
        <w:t xml:space="preserve"> </w:t>
      </w:r>
      <w:proofErr w:type="spellStart"/>
      <w:r w:rsidRPr="00E2450B">
        <w:rPr>
          <w:rFonts w:eastAsia="Courier New"/>
          <w:iCs/>
          <w:color w:val="000000"/>
          <w:lang w:val="uk-UA"/>
        </w:rPr>
        <w:t>Кутської</w:t>
      </w:r>
      <w:proofErr w:type="spellEnd"/>
      <w:r w:rsidRPr="00E2450B">
        <w:rPr>
          <w:rFonts w:eastAsia="Courier New"/>
          <w:iCs/>
          <w:color w:val="000000"/>
          <w:lang w:val="uk-UA"/>
        </w:rPr>
        <w:t xml:space="preserve"> селищної ради </w:t>
      </w:r>
      <w:hyperlink r:id="rId5" w:history="1">
        <w:r w:rsidRPr="00E2450B">
          <w:rPr>
            <w:rFonts w:eastAsia="Calibri"/>
            <w:color w:val="0000FF"/>
            <w:u w:val="single"/>
            <w:lang w:val="uk-UA"/>
          </w:rPr>
          <w:t>(</w:t>
        </w:r>
        <w:proofErr w:type="spellStart"/>
        <w:r w:rsidRPr="00E2450B">
          <w:rPr>
            <w:rFonts w:eastAsia="Calibri"/>
            <w:color w:val="0000FF"/>
            <w:u w:val="single"/>
          </w:rPr>
          <w:t>kuty</w:t>
        </w:r>
        <w:proofErr w:type="spellEnd"/>
        <w:r w:rsidRPr="00E2450B">
          <w:rPr>
            <w:rFonts w:eastAsia="Calibri"/>
            <w:color w:val="0000FF"/>
            <w:u w:val="single"/>
            <w:lang w:val="uk-UA"/>
          </w:rPr>
          <w:t>-</w:t>
        </w:r>
        <w:proofErr w:type="spellStart"/>
        <w:r w:rsidRPr="00E2450B">
          <w:rPr>
            <w:rFonts w:eastAsia="Calibri"/>
            <w:color w:val="0000FF"/>
            <w:u w:val="single"/>
          </w:rPr>
          <w:t>rada</w:t>
        </w:r>
        <w:proofErr w:type="spellEnd"/>
        <w:r w:rsidRPr="00E2450B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E2450B">
          <w:rPr>
            <w:rFonts w:eastAsia="Calibri"/>
            <w:color w:val="0000FF"/>
            <w:u w:val="single"/>
          </w:rPr>
          <w:t>gov</w:t>
        </w:r>
        <w:proofErr w:type="spellEnd"/>
        <w:r w:rsidRPr="00E2450B">
          <w:rPr>
            <w:rFonts w:eastAsia="Calibri"/>
            <w:color w:val="0000FF"/>
            <w:u w:val="single"/>
            <w:lang w:val="uk-UA"/>
          </w:rPr>
          <w:t>.</w:t>
        </w:r>
        <w:proofErr w:type="spellStart"/>
        <w:r w:rsidRPr="00E2450B">
          <w:rPr>
            <w:rFonts w:eastAsia="Calibri"/>
            <w:color w:val="0000FF"/>
            <w:u w:val="single"/>
          </w:rPr>
          <w:t>ua</w:t>
        </w:r>
        <w:proofErr w:type="spellEnd"/>
        <w:r w:rsidRPr="00E2450B">
          <w:rPr>
            <w:rFonts w:eastAsia="Calibri"/>
            <w:color w:val="0000FF"/>
            <w:u w:val="single"/>
            <w:lang w:val="uk-UA"/>
          </w:rPr>
          <w:t>)</w:t>
        </w:r>
      </w:hyperlink>
      <w:r w:rsidRPr="00E2450B">
        <w:rPr>
          <w:rFonts w:eastAsia="Courier New"/>
          <w:iCs/>
          <w:color w:val="000000"/>
          <w:lang w:val="uk-UA"/>
        </w:rPr>
        <w:t>.</w:t>
      </w:r>
    </w:p>
    <w:p w:rsidR="00355680" w:rsidRPr="00E2450B" w:rsidRDefault="00355680" w:rsidP="00355680">
      <w:pPr>
        <w:pStyle w:val="Default"/>
        <w:ind w:firstLine="709"/>
        <w:jc w:val="both"/>
        <w:rPr>
          <w:color w:val="auto"/>
        </w:rPr>
      </w:pPr>
    </w:p>
    <w:tbl>
      <w:tblPr>
        <w:tblpPr w:leftFromText="180" w:rightFromText="180" w:bottomFromText="200" w:vertAnchor="text" w:horzAnchor="margin" w:tblpY="-3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6"/>
        <w:gridCol w:w="1309"/>
        <w:gridCol w:w="1248"/>
        <w:gridCol w:w="1332"/>
        <w:gridCol w:w="1389"/>
      </w:tblGrid>
      <w:tr w:rsidR="00480C23" w:rsidRPr="00E2450B" w:rsidTr="006C339F">
        <w:trPr>
          <w:trHeight w:val="276"/>
        </w:trPr>
        <w:tc>
          <w:tcPr>
            <w:tcW w:w="232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80C23" w:rsidRPr="00E2450B" w:rsidRDefault="00480C23" w:rsidP="006C339F">
            <w:pPr>
              <w:widowControl w:val="0"/>
              <w:spacing w:line="256" w:lineRule="auto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E2450B">
              <w:rPr>
                <w:rFonts w:eastAsia="Courier New"/>
                <w:color w:val="000000"/>
                <w:lang w:val="uk-UA" w:eastAsia="en-US"/>
              </w:rPr>
              <w:t>Назва показника</w:t>
            </w:r>
          </w:p>
        </w:tc>
        <w:tc>
          <w:tcPr>
            <w:tcW w:w="267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0C23" w:rsidRPr="00E2450B" w:rsidRDefault="00480C23" w:rsidP="006C339F">
            <w:pPr>
              <w:widowControl w:val="0"/>
              <w:jc w:val="center"/>
              <w:rPr>
                <w:rFonts w:eastAsia="Courier New"/>
                <w:b/>
                <w:i/>
                <w:iCs/>
                <w:color w:val="000000"/>
                <w:lang w:val="uk-UA"/>
              </w:rPr>
            </w:pPr>
            <w:r w:rsidRPr="00E2450B">
              <w:rPr>
                <w:rFonts w:eastAsia="Courier New"/>
                <w:b/>
                <w:i/>
                <w:iCs/>
                <w:color w:val="000000"/>
                <w:lang w:val="uk-UA"/>
              </w:rPr>
              <w:t>Період відстеження</w:t>
            </w:r>
            <w:r w:rsidR="006C339F" w:rsidRPr="00E2450B">
              <w:rPr>
                <w:rFonts w:eastAsia="Courier New"/>
                <w:b/>
                <w:i/>
                <w:iCs/>
                <w:color w:val="000000"/>
                <w:lang w:val="uk-UA"/>
              </w:rPr>
              <w:t xml:space="preserve">, </w:t>
            </w:r>
            <w:r w:rsidR="006C339F" w:rsidRPr="00E2450B">
              <w:rPr>
                <w:rFonts w:eastAsia="Courier New"/>
                <w:b/>
                <w:i/>
                <w:color w:val="000000"/>
                <w:lang w:val="uk-UA"/>
              </w:rPr>
              <w:t xml:space="preserve"> Фактичні надходження, грн</w:t>
            </w:r>
          </w:p>
        </w:tc>
      </w:tr>
      <w:tr w:rsidR="006C339F" w:rsidRPr="00E2450B" w:rsidTr="006E25A8">
        <w:trPr>
          <w:trHeight w:val="276"/>
        </w:trPr>
        <w:tc>
          <w:tcPr>
            <w:tcW w:w="232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39F" w:rsidRPr="00E2450B" w:rsidRDefault="006C339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339F" w:rsidRPr="00E2450B" w:rsidRDefault="006C339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E2450B">
              <w:rPr>
                <w:rFonts w:eastAsia="Calibri"/>
                <w:color w:val="000000"/>
                <w:lang w:val="uk-UA" w:eastAsia="en-US"/>
              </w:rPr>
              <w:t>2022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39F" w:rsidRPr="00E2450B" w:rsidRDefault="006C339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 w:rsidRPr="00E2450B">
              <w:rPr>
                <w:rFonts w:eastAsia="Calibri"/>
                <w:color w:val="000000"/>
                <w:lang w:val="uk-UA" w:eastAsia="en-US"/>
              </w:rPr>
              <w:t>2023</w:t>
            </w:r>
          </w:p>
        </w:tc>
        <w:tc>
          <w:tcPr>
            <w:tcW w:w="67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39F" w:rsidRPr="00E2450B" w:rsidRDefault="006C339F" w:rsidP="006C339F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 w:rsidRPr="00E2450B">
              <w:rPr>
                <w:rFonts w:eastAsia="Courier New"/>
                <w:color w:val="000000"/>
                <w:lang w:val="uk-UA" w:eastAsia="en-US"/>
              </w:rPr>
              <w:t>2024</w:t>
            </w:r>
          </w:p>
        </w:tc>
        <w:tc>
          <w:tcPr>
            <w:tcW w:w="70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339F" w:rsidRPr="00E2450B" w:rsidRDefault="006E25A8" w:rsidP="006C339F">
            <w:pPr>
              <w:widowControl w:val="0"/>
              <w:jc w:val="center"/>
              <w:rPr>
                <w:rFonts w:eastAsia="Courier New"/>
                <w:color w:val="000000"/>
                <w:lang w:val="uk-UA" w:eastAsia="en-US"/>
              </w:rPr>
            </w:pPr>
            <w:r>
              <w:rPr>
                <w:rFonts w:eastAsia="Courier New"/>
                <w:color w:val="000000"/>
                <w:lang w:val="uk-UA" w:eastAsia="en-US"/>
              </w:rPr>
              <w:t>до 01.09.2025</w:t>
            </w:r>
          </w:p>
        </w:tc>
      </w:tr>
      <w:tr w:rsidR="006C339F" w:rsidRPr="00E2450B" w:rsidTr="006E25A8">
        <w:trPr>
          <w:trHeight w:val="551"/>
        </w:trPr>
        <w:tc>
          <w:tcPr>
            <w:tcW w:w="2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339F" w:rsidRPr="00E2450B" w:rsidRDefault="006C339F" w:rsidP="006C339F">
            <w:pPr>
              <w:widowControl w:val="0"/>
              <w:suppressAutoHyphens/>
              <w:jc w:val="both"/>
              <w:rPr>
                <w:rFonts w:eastAsia="Droid Sans Fallback"/>
                <w:bCs/>
                <w:kern w:val="1"/>
                <w:lang w:val="uk-UA" w:eastAsia="zh-CN" w:bidi="hi-IN"/>
              </w:rPr>
            </w:pPr>
            <w:proofErr w:type="spellStart"/>
            <w:proofErr w:type="gramStart"/>
            <w:r w:rsidRPr="00E2450B">
              <w:t>надходження</w:t>
            </w:r>
            <w:proofErr w:type="spellEnd"/>
            <w:proofErr w:type="gramEnd"/>
            <w:r w:rsidRPr="00E2450B">
              <w:t xml:space="preserve"> до </w:t>
            </w:r>
            <w:proofErr w:type="spellStart"/>
            <w:r w:rsidRPr="00E2450B">
              <w:t>селищного</w:t>
            </w:r>
            <w:proofErr w:type="spellEnd"/>
            <w:r w:rsidRPr="00E2450B">
              <w:t xml:space="preserve"> бюджету </w:t>
            </w:r>
            <w:proofErr w:type="spellStart"/>
            <w:r w:rsidRPr="00E2450B">
              <w:t>від</w:t>
            </w:r>
            <w:proofErr w:type="spellEnd"/>
            <w:r w:rsidRPr="00E2450B">
              <w:t xml:space="preserve"> </w:t>
            </w:r>
            <w:proofErr w:type="spellStart"/>
            <w:r w:rsidRPr="00E2450B">
              <w:t>оренди</w:t>
            </w:r>
            <w:proofErr w:type="spellEnd"/>
            <w:r w:rsidRPr="00E2450B">
              <w:t xml:space="preserve"> майна </w:t>
            </w:r>
            <w:proofErr w:type="spellStart"/>
            <w:r w:rsidRPr="00E2450B">
              <w:t>комунальної</w:t>
            </w:r>
            <w:proofErr w:type="spellEnd"/>
            <w:r w:rsidRPr="00E2450B">
              <w:t xml:space="preserve"> </w:t>
            </w:r>
            <w:proofErr w:type="spellStart"/>
            <w:r w:rsidRPr="00E2450B">
              <w:t>власності</w:t>
            </w:r>
            <w:proofErr w:type="spellEnd"/>
            <w:r w:rsidRPr="00E2450B">
              <w:t xml:space="preserve"> </w:t>
            </w:r>
          </w:p>
        </w:tc>
        <w:tc>
          <w:tcPr>
            <w:tcW w:w="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339F" w:rsidRPr="00E2450B" w:rsidRDefault="00D4621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56236</w:t>
            </w:r>
          </w:p>
        </w:tc>
        <w:tc>
          <w:tcPr>
            <w:tcW w:w="6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339F" w:rsidRPr="00E2450B" w:rsidRDefault="00D4621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131790</w:t>
            </w:r>
          </w:p>
        </w:tc>
        <w:tc>
          <w:tcPr>
            <w:tcW w:w="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39F" w:rsidRPr="00E2450B" w:rsidRDefault="00D4621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80220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339F" w:rsidRPr="00E2450B" w:rsidRDefault="00D4621F" w:rsidP="006C339F">
            <w:pPr>
              <w:widowControl w:val="0"/>
              <w:spacing w:line="256" w:lineRule="auto"/>
              <w:jc w:val="center"/>
              <w:rPr>
                <w:rFonts w:eastAsia="Calibri"/>
                <w:color w:val="000000"/>
                <w:lang w:val="uk-UA" w:eastAsia="en-US"/>
              </w:rPr>
            </w:pPr>
            <w:r>
              <w:rPr>
                <w:rFonts w:eastAsia="Calibri"/>
                <w:color w:val="000000"/>
                <w:lang w:val="uk-UA" w:eastAsia="en-US"/>
              </w:rPr>
              <w:t>45065</w:t>
            </w:r>
          </w:p>
        </w:tc>
      </w:tr>
    </w:tbl>
    <w:p w:rsidR="00355680" w:rsidRPr="00E2450B" w:rsidRDefault="0031040E" w:rsidP="008D42C6">
      <w:pPr>
        <w:jc w:val="both"/>
        <w:rPr>
          <w:b/>
          <w:bCs/>
          <w:lang w:val="uk-UA"/>
        </w:rPr>
      </w:pPr>
      <w:r w:rsidRPr="00E2450B">
        <w:rPr>
          <w:b/>
          <w:color w:val="000000"/>
          <w:lang w:val="uk-UA"/>
        </w:rPr>
        <w:t>9.</w:t>
      </w:r>
      <w:r w:rsidR="00355680" w:rsidRPr="00E2450B">
        <w:rPr>
          <w:b/>
          <w:color w:val="000000"/>
          <w:lang w:val="uk-UA"/>
        </w:rPr>
        <w:t>Оцінка результатів реалізації регуляторного акта та ступеня досягнення визначених цілей</w:t>
      </w:r>
    </w:p>
    <w:p w:rsidR="00695718" w:rsidRPr="00E2450B" w:rsidRDefault="00695718" w:rsidP="00695718">
      <w:pPr>
        <w:ind w:firstLine="709"/>
        <w:jc w:val="both"/>
      </w:pPr>
      <w:r w:rsidRPr="00E2450B">
        <w:rPr>
          <w:color w:val="000000"/>
          <w:shd w:val="clear" w:color="auto" w:fill="FFFFFF"/>
          <w:lang w:val="uk-UA"/>
        </w:rPr>
        <w:t>Прийнятий регуляторний акт</w:t>
      </w:r>
      <w:r w:rsidR="00355680" w:rsidRPr="00E2450B">
        <w:rPr>
          <w:color w:val="000000"/>
          <w:shd w:val="clear" w:color="auto" w:fill="FFFFFF"/>
          <w:lang w:val="uk-UA"/>
        </w:rPr>
        <w:t xml:space="preserve"> - рішення </w:t>
      </w:r>
      <w:proofErr w:type="spellStart"/>
      <w:r w:rsidR="0031040E" w:rsidRPr="00E2450B">
        <w:rPr>
          <w:color w:val="000000"/>
          <w:shd w:val="clear" w:color="auto" w:fill="FFFFFF"/>
          <w:lang w:val="uk-UA"/>
        </w:rPr>
        <w:t>Кутської</w:t>
      </w:r>
      <w:proofErr w:type="spellEnd"/>
      <w:r w:rsidR="0031040E" w:rsidRPr="00E2450B">
        <w:rPr>
          <w:color w:val="000000"/>
          <w:shd w:val="clear" w:color="auto" w:fill="FFFFFF"/>
          <w:lang w:val="uk-UA"/>
        </w:rPr>
        <w:t xml:space="preserve"> селищної</w:t>
      </w:r>
      <w:r w:rsidR="00355680" w:rsidRPr="00E2450B">
        <w:rPr>
          <w:color w:val="000000"/>
          <w:shd w:val="clear" w:color="auto" w:fill="FFFFFF"/>
          <w:lang w:val="uk-UA"/>
        </w:rPr>
        <w:t xml:space="preserve"> ради </w:t>
      </w:r>
      <w:r w:rsidR="00355680" w:rsidRPr="00E2450B">
        <w:rPr>
          <w:bCs/>
          <w:color w:val="252330"/>
          <w:lang w:val="uk-UA"/>
        </w:rPr>
        <w:t>«</w:t>
      </w:r>
      <w:r w:rsidR="0031040E" w:rsidRPr="00E2450B">
        <w:rPr>
          <w:lang w:val="uk-UA"/>
        </w:rPr>
        <w:t xml:space="preserve">Про затвердження Положення про оренду майна </w:t>
      </w:r>
      <w:proofErr w:type="spellStart"/>
      <w:r w:rsidR="0031040E" w:rsidRPr="00E2450B">
        <w:rPr>
          <w:lang w:val="uk-UA"/>
        </w:rPr>
        <w:t>Кутської</w:t>
      </w:r>
      <w:proofErr w:type="spellEnd"/>
      <w:r w:rsidR="0031040E" w:rsidRPr="00E2450B">
        <w:rPr>
          <w:lang w:val="uk-UA"/>
        </w:rPr>
        <w:t xml:space="preserve"> територіальної громади Косівського району Івано-Франківської області та забезпечення відносин у сфері оренди комунального майна</w:t>
      </w:r>
      <w:r w:rsidR="00355680" w:rsidRPr="00E2450B">
        <w:rPr>
          <w:bCs/>
          <w:lang w:val="uk-UA"/>
        </w:rPr>
        <w:t xml:space="preserve">» </w:t>
      </w:r>
      <w:r w:rsidRPr="00E2450B">
        <w:rPr>
          <w:color w:val="000000"/>
          <w:shd w:val="clear" w:color="auto" w:fill="FFFFFF"/>
          <w:lang w:val="uk-UA"/>
        </w:rPr>
        <w:t xml:space="preserve">приносить позитивний результат та </w:t>
      </w:r>
      <w:r w:rsidRPr="00E2450B">
        <w:t>є нормативно-</w:t>
      </w:r>
      <w:proofErr w:type="spellStart"/>
      <w:r w:rsidRPr="00E2450B">
        <w:t>правовим</w:t>
      </w:r>
      <w:proofErr w:type="spellEnd"/>
      <w:r w:rsidRPr="00E2450B">
        <w:t xml:space="preserve"> документом </w:t>
      </w:r>
      <w:proofErr w:type="spellStart"/>
      <w:r w:rsidRPr="00E2450B">
        <w:t>локальної</w:t>
      </w:r>
      <w:proofErr w:type="spellEnd"/>
      <w:r w:rsidRPr="00E2450B">
        <w:t xml:space="preserve"> </w:t>
      </w:r>
      <w:proofErr w:type="spellStart"/>
      <w:r w:rsidRPr="00E2450B">
        <w:t>дії</w:t>
      </w:r>
      <w:proofErr w:type="spellEnd"/>
      <w:r w:rsidRPr="00E2450B">
        <w:t xml:space="preserve">, </w:t>
      </w:r>
      <w:proofErr w:type="spellStart"/>
      <w:r w:rsidRPr="00E2450B">
        <w:t>забезпечує</w:t>
      </w:r>
      <w:proofErr w:type="spellEnd"/>
      <w:r w:rsidRPr="00E2450B">
        <w:t xml:space="preserve"> </w:t>
      </w:r>
      <w:proofErr w:type="spellStart"/>
      <w:r w:rsidRPr="00E2450B">
        <w:t>правове</w:t>
      </w:r>
      <w:proofErr w:type="spellEnd"/>
      <w:r w:rsidRPr="00E2450B">
        <w:t xml:space="preserve"> </w:t>
      </w:r>
      <w:proofErr w:type="spellStart"/>
      <w:r w:rsidRPr="00E2450B">
        <w:t>регулювання</w:t>
      </w:r>
      <w:proofErr w:type="spellEnd"/>
      <w:r w:rsidRPr="00E2450B">
        <w:t xml:space="preserve"> </w:t>
      </w:r>
      <w:proofErr w:type="spellStart"/>
      <w:r w:rsidRPr="00E2450B">
        <w:t>орендних</w:t>
      </w:r>
      <w:proofErr w:type="spellEnd"/>
      <w:r w:rsidRPr="00E2450B">
        <w:t xml:space="preserve"> </w:t>
      </w:r>
      <w:proofErr w:type="spellStart"/>
      <w:r w:rsidRPr="00E2450B">
        <w:t>відносин</w:t>
      </w:r>
      <w:proofErr w:type="spellEnd"/>
      <w:r w:rsidRPr="00E2450B">
        <w:t xml:space="preserve"> на </w:t>
      </w:r>
      <w:proofErr w:type="spellStart"/>
      <w:r w:rsidRPr="00E2450B">
        <w:t>місцевому</w:t>
      </w:r>
      <w:proofErr w:type="spellEnd"/>
      <w:r w:rsidRPr="00E2450B">
        <w:t xml:space="preserve"> </w:t>
      </w:r>
      <w:proofErr w:type="spellStart"/>
      <w:r w:rsidRPr="00E2450B">
        <w:t>рівні</w:t>
      </w:r>
      <w:proofErr w:type="spellEnd"/>
      <w:r w:rsidRPr="00E2450B">
        <w:t xml:space="preserve"> з </w:t>
      </w:r>
      <w:proofErr w:type="spellStart"/>
      <w:r w:rsidRPr="00E2450B">
        <w:t>врахуванням</w:t>
      </w:r>
      <w:proofErr w:type="spellEnd"/>
      <w:r w:rsidRPr="00E2450B">
        <w:t xml:space="preserve"> </w:t>
      </w:r>
      <w:proofErr w:type="spellStart"/>
      <w:r w:rsidRPr="00E2450B">
        <w:t>особливостей</w:t>
      </w:r>
      <w:proofErr w:type="spellEnd"/>
      <w:r w:rsidRPr="00E2450B">
        <w:t xml:space="preserve"> </w:t>
      </w:r>
      <w:proofErr w:type="spellStart"/>
      <w:r w:rsidRPr="00E2450B">
        <w:t>оренди</w:t>
      </w:r>
      <w:proofErr w:type="spellEnd"/>
      <w:r w:rsidRPr="00E2450B">
        <w:t xml:space="preserve"> </w:t>
      </w:r>
      <w:proofErr w:type="spellStart"/>
      <w:r w:rsidRPr="00E2450B">
        <w:t>комунального</w:t>
      </w:r>
      <w:proofErr w:type="spellEnd"/>
      <w:r w:rsidRPr="00E2450B">
        <w:t xml:space="preserve"> майна </w:t>
      </w:r>
      <w:proofErr w:type="spellStart"/>
      <w:r w:rsidRPr="00E2450B">
        <w:t>громади</w:t>
      </w:r>
      <w:proofErr w:type="spellEnd"/>
      <w:r w:rsidRPr="00E2450B">
        <w:t xml:space="preserve">; </w:t>
      </w:r>
    </w:p>
    <w:p w:rsidR="00695718" w:rsidRPr="00E2450B" w:rsidRDefault="00695718" w:rsidP="00695718">
      <w:pPr>
        <w:ind w:firstLine="709"/>
        <w:jc w:val="both"/>
      </w:pPr>
      <w:proofErr w:type="spellStart"/>
      <w:proofErr w:type="gramStart"/>
      <w:r w:rsidRPr="00E2450B">
        <w:t>дає</w:t>
      </w:r>
      <w:proofErr w:type="spellEnd"/>
      <w:proofErr w:type="gramEnd"/>
      <w:r w:rsidRPr="00E2450B">
        <w:t xml:space="preserve"> </w:t>
      </w:r>
      <w:proofErr w:type="spellStart"/>
      <w:r w:rsidRPr="00E2450B">
        <w:t>змогу</w:t>
      </w:r>
      <w:proofErr w:type="spellEnd"/>
      <w:r w:rsidRPr="00E2450B">
        <w:t xml:space="preserve"> </w:t>
      </w:r>
      <w:proofErr w:type="spellStart"/>
      <w:r w:rsidRPr="00E2450B">
        <w:t>реалізувати</w:t>
      </w:r>
      <w:proofErr w:type="spellEnd"/>
      <w:r w:rsidRPr="00E2450B">
        <w:t xml:space="preserve"> </w:t>
      </w:r>
      <w:proofErr w:type="spellStart"/>
      <w:r w:rsidRPr="00E2450B">
        <w:t>норми</w:t>
      </w:r>
      <w:proofErr w:type="spellEnd"/>
      <w:r w:rsidRPr="00E2450B">
        <w:t xml:space="preserve"> Закону </w:t>
      </w:r>
      <w:proofErr w:type="spellStart"/>
      <w:r w:rsidRPr="00E2450B">
        <w:t>України</w:t>
      </w:r>
      <w:proofErr w:type="spellEnd"/>
      <w:r w:rsidRPr="00E2450B">
        <w:t xml:space="preserve"> «Про </w:t>
      </w:r>
      <w:proofErr w:type="spellStart"/>
      <w:r w:rsidRPr="00E2450B">
        <w:t>оренду</w:t>
      </w:r>
      <w:proofErr w:type="spellEnd"/>
      <w:r w:rsidRPr="00E2450B">
        <w:t xml:space="preserve"> державного та </w:t>
      </w:r>
      <w:proofErr w:type="spellStart"/>
      <w:r w:rsidRPr="00E2450B">
        <w:t>комунального</w:t>
      </w:r>
      <w:proofErr w:type="spellEnd"/>
      <w:r w:rsidRPr="00E2450B">
        <w:t xml:space="preserve"> майна», </w:t>
      </w:r>
      <w:proofErr w:type="spellStart"/>
      <w:r w:rsidRPr="00E2450B">
        <w:t>зокрема</w:t>
      </w:r>
      <w:proofErr w:type="spellEnd"/>
      <w:r w:rsidRPr="00E2450B">
        <w:t xml:space="preserve">: </w:t>
      </w:r>
      <w:proofErr w:type="spellStart"/>
      <w:r w:rsidRPr="00E2450B">
        <w:t>передавати</w:t>
      </w:r>
      <w:proofErr w:type="spellEnd"/>
      <w:r w:rsidRPr="00E2450B">
        <w:t xml:space="preserve"> в </w:t>
      </w:r>
      <w:proofErr w:type="spellStart"/>
      <w:r w:rsidRPr="00E2450B">
        <w:t>оренду</w:t>
      </w:r>
      <w:proofErr w:type="spellEnd"/>
      <w:r w:rsidRPr="00E2450B">
        <w:t xml:space="preserve"> </w:t>
      </w:r>
      <w:proofErr w:type="spellStart"/>
      <w:r w:rsidRPr="00E2450B">
        <w:t>об’єкти</w:t>
      </w:r>
      <w:proofErr w:type="spellEnd"/>
      <w:r w:rsidRPr="00E2450B">
        <w:t xml:space="preserve"> </w:t>
      </w:r>
      <w:proofErr w:type="spellStart"/>
      <w:r w:rsidRPr="00E2450B">
        <w:t>комунальної</w:t>
      </w:r>
      <w:proofErr w:type="spellEnd"/>
      <w:r w:rsidRPr="00E2450B">
        <w:t xml:space="preserve"> </w:t>
      </w:r>
      <w:proofErr w:type="spellStart"/>
      <w:r w:rsidRPr="00E2450B">
        <w:t>власності</w:t>
      </w:r>
      <w:proofErr w:type="spellEnd"/>
      <w:r w:rsidRPr="00E2450B">
        <w:t xml:space="preserve"> </w:t>
      </w:r>
      <w:proofErr w:type="spellStart"/>
      <w:r w:rsidRPr="00E2450B">
        <w:rPr>
          <w:lang w:val="uk-UA"/>
        </w:rPr>
        <w:t>Кутської</w:t>
      </w:r>
      <w:proofErr w:type="spellEnd"/>
      <w:r w:rsidRPr="00E2450B">
        <w:t xml:space="preserve"> </w:t>
      </w:r>
      <w:proofErr w:type="spellStart"/>
      <w:r w:rsidRPr="00E2450B">
        <w:t>територіальної</w:t>
      </w:r>
      <w:proofErr w:type="spellEnd"/>
      <w:r w:rsidRPr="00E2450B">
        <w:t xml:space="preserve"> </w:t>
      </w:r>
      <w:proofErr w:type="spellStart"/>
      <w:r w:rsidRPr="00E2450B">
        <w:t>громади</w:t>
      </w:r>
      <w:proofErr w:type="spellEnd"/>
      <w:r w:rsidRPr="00E2450B">
        <w:t xml:space="preserve"> та </w:t>
      </w:r>
      <w:proofErr w:type="spellStart"/>
      <w:r w:rsidRPr="00E2450B">
        <w:t>продовжувати</w:t>
      </w:r>
      <w:proofErr w:type="spellEnd"/>
      <w:r w:rsidRPr="00E2450B">
        <w:t xml:space="preserve"> договори </w:t>
      </w:r>
      <w:proofErr w:type="spellStart"/>
      <w:r w:rsidRPr="00E2450B">
        <w:t>оренди</w:t>
      </w:r>
      <w:proofErr w:type="spellEnd"/>
      <w:r w:rsidRPr="00E2450B">
        <w:t xml:space="preserve"> на </w:t>
      </w:r>
      <w:proofErr w:type="spellStart"/>
      <w:r w:rsidRPr="00E2450B">
        <w:t>електронних</w:t>
      </w:r>
      <w:proofErr w:type="spellEnd"/>
      <w:r w:rsidRPr="00E2450B">
        <w:t xml:space="preserve"> </w:t>
      </w:r>
      <w:proofErr w:type="spellStart"/>
      <w:r w:rsidRPr="00E2450B">
        <w:t>аукціонах</w:t>
      </w:r>
      <w:proofErr w:type="spellEnd"/>
      <w:r w:rsidRPr="00E2450B">
        <w:t xml:space="preserve">, </w:t>
      </w:r>
      <w:proofErr w:type="spellStart"/>
      <w:r w:rsidRPr="00E2450B">
        <w:t>укладати</w:t>
      </w:r>
      <w:proofErr w:type="spellEnd"/>
      <w:r w:rsidRPr="00E2450B">
        <w:t xml:space="preserve"> договори </w:t>
      </w:r>
      <w:proofErr w:type="spellStart"/>
      <w:r w:rsidRPr="00E2450B">
        <w:t>оренди</w:t>
      </w:r>
      <w:proofErr w:type="spellEnd"/>
      <w:r w:rsidRPr="00E2450B">
        <w:t xml:space="preserve"> </w:t>
      </w:r>
      <w:proofErr w:type="spellStart"/>
      <w:r w:rsidRPr="00E2450B">
        <w:t>згідно</w:t>
      </w:r>
      <w:proofErr w:type="spellEnd"/>
      <w:r w:rsidRPr="00E2450B">
        <w:t xml:space="preserve"> з </w:t>
      </w:r>
      <w:proofErr w:type="spellStart"/>
      <w:r w:rsidRPr="00E2450B">
        <w:t>затвердженим</w:t>
      </w:r>
      <w:proofErr w:type="spellEnd"/>
      <w:r w:rsidRPr="00E2450B">
        <w:t xml:space="preserve"> </w:t>
      </w:r>
      <w:proofErr w:type="spellStart"/>
      <w:r w:rsidRPr="00E2450B">
        <w:t>примірним</w:t>
      </w:r>
      <w:proofErr w:type="spellEnd"/>
      <w:r w:rsidRPr="00E2450B">
        <w:t xml:space="preserve"> договором, </w:t>
      </w:r>
      <w:proofErr w:type="spellStart"/>
      <w:r w:rsidRPr="00E2450B">
        <w:t>застосовувати</w:t>
      </w:r>
      <w:proofErr w:type="spellEnd"/>
      <w:r w:rsidRPr="00E2450B">
        <w:t xml:space="preserve"> для </w:t>
      </w:r>
      <w:proofErr w:type="spellStart"/>
      <w:r w:rsidRPr="00E2450B">
        <w:t>розрахунку</w:t>
      </w:r>
      <w:proofErr w:type="spellEnd"/>
      <w:r w:rsidRPr="00E2450B">
        <w:t xml:space="preserve"> </w:t>
      </w:r>
      <w:proofErr w:type="spellStart"/>
      <w:r w:rsidRPr="00E2450B">
        <w:t>орендної</w:t>
      </w:r>
      <w:proofErr w:type="spellEnd"/>
      <w:r w:rsidRPr="00E2450B">
        <w:t xml:space="preserve"> плати за </w:t>
      </w:r>
      <w:proofErr w:type="spellStart"/>
      <w:r w:rsidRPr="00E2450B">
        <w:t>комунальне</w:t>
      </w:r>
      <w:proofErr w:type="spellEnd"/>
      <w:r w:rsidRPr="00E2450B">
        <w:t xml:space="preserve"> </w:t>
      </w:r>
      <w:proofErr w:type="spellStart"/>
      <w:r w:rsidRPr="00E2450B">
        <w:t>майно</w:t>
      </w:r>
      <w:proofErr w:type="spellEnd"/>
      <w:r w:rsidRPr="00E2450B">
        <w:t xml:space="preserve"> </w:t>
      </w:r>
      <w:proofErr w:type="spellStart"/>
      <w:r w:rsidRPr="00E2450B">
        <w:t>затверджену</w:t>
      </w:r>
      <w:proofErr w:type="spellEnd"/>
      <w:r w:rsidRPr="00E2450B">
        <w:t xml:space="preserve"> Методику та </w:t>
      </w:r>
      <w:proofErr w:type="spellStart"/>
      <w:r w:rsidRPr="00E2450B">
        <w:t>орендні</w:t>
      </w:r>
      <w:proofErr w:type="spellEnd"/>
      <w:r w:rsidRPr="00E2450B">
        <w:t xml:space="preserve"> ставки; </w:t>
      </w:r>
    </w:p>
    <w:p w:rsidR="00695718" w:rsidRPr="00E2450B" w:rsidRDefault="00695718" w:rsidP="00695718">
      <w:pPr>
        <w:ind w:firstLine="709"/>
        <w:jc w:val="both"/>
      </w:pPr>
      <w:proofErr w:type="spellStart"/>
      <w:proofErr w:type="gramStart"/>
      <w:r w:rsidRPr="00E2450B">
        <w:t>забезпечує</w:t>
      </w:r>
      <w:proofErr w:type="spellEnd"/>
      <w:proofErr w:type="gramEnd"/>
      <w:r w:rsidRPr="00E2450B">
        <w:t xml:space="preserve"> </w:t>
      </w:r>
      <w:proofErr w:type="spellStart"/>
      <w:r w:rsidRPr="00E2450B">
        <w:t>врахування</w:t>
      </w:r>
      <w:proofErr w:type="spellEnd"/>
      <w:r w:rsidRPr="00E2450B">
        <w:t xml:space="preserve"> </w:t>
      </w:r>
      <w:proofErr w:type="spellStart"/>
      <w:r w:rsidRPr="00E2450B">
        <w:t>інтересів</w:t>
      </w:r>
      <w:proofErr w:type="spellEnd"/>
      <w:r w:rsidRPr="00E2450B">
        <w:t xml:space="preserve"> </w:t>
      </w:r>
      <w:proofErr w:type="spellStart"/>
      <w:r w:rsidRPr="00E2450B">
        <w:rPr>
          <w:lang w:val="uk-UA"/>
        </w:rPr>
        <w:t>Кутської</w:t>
      </w:r>
      <w:proofErr w:type="spellEnd"/>
      <w:r w:rsidRPr="00E2450B">
        <w:t xml:space="preserve"> </w:t>
      </w:r>
      <w:proofErr w:type="spellStart"/>
      <w:r w:rsidRPr="00E2450B">
        <w:t>територіальної</w:t>
      </w:r>
      <w:proofErr w:type="spellEnd"/>
      <w:r w:rsidRPr="00E2450B">
        <w:t xml:space="preserve"> </w:t>
      </w:r>
      <w:proofErr w:type="spellStart"/>
      <w:r w:rsidRPr="00E2450B">
        <w:t>громади</w:t>
      </w:r>
      <w:proofErr w:type="spellEnd"/>
      <w:r w:rsidRPr="00E2450B">
        <w:t xml:space="preserve"> </w:t>
      </w:r>
      <w:proofErr w:type="spellStart"/>
      <w:r w:rsidRPr="00E2450B">
        <w:t>щодо</w:t>
      </w:r>
      <w:proofErr w:type="spellEnd"/>
      <w:r w:rsidRPr="00E2450B">
        <w:t xml:space="preserve"> </w:t>
      </w:r>
      <w:proofErr w:type="spellStart"/>
      <w:r w:rsidRPr="00E2450B">
        <w:t>максимізації</w:t>
      </w:r>
      <w:proofErr w:type="spellEnd"/>
      <w:r w:rsidRPr="00E2450B">
        <w:t xml:space="preserve"> </w:t>
      </w:r>
      <w:proofErr w:type="spellStart"/>
      <w:r w:rsidRPr="00E2450B">
        <w:t>доходів</w:t>
      </w:r>
      <w:proofErr w:type="spellEnd"/>
      <w:r w:rsidRPr="00E2450B">
        <w:t xml:space="preserve"> </w:t>
      </w:r>
      <w:proofErr w:type="spellStart"/>
      <w:r w:rsidRPr="00E2450B">
        <w:t>від</w:t>
      </w:r>
      <w:proofErr w:type="spellEnd"/>
      <w:r w:rsidRPr="00E2450B">
        <w:t xml:space="preserve"> </w:t>
      </w:r>
      <w:proofErr w:type="spellStart"/>
      <w:r w:rsidRPr="00E2450B">
        <w:t>оренди</w:t>
      </w:r>
      <w:proofErr w:type="spellEnd"/>
      <w:r w:rsidRPr="00E2450B">
        <w:t xml:space="preserve"> </w:t>
      </w:r>
      <w:proofErr w:type="spellStart"/>
      <w:r w:rsidRPr="00E2450B">
        <w:t>комунального</w:t>
      </w:r>
      <w:proofErr w:type="spellEnd"/>
      <w:r w:rsidRPr="00E2450B">
        <w:t xml:space="preserve"> майна шляхом </w:t>
      </w:r>
      <w:proofErr w:type="spellStart"/>
      <w:r w:rsidRPr="00E2450B">
        <w:t>застосування</w:t>
      </w:r>
      <w:proofErr w:type="spellEnd"/>
      <w:r w:rsidRPr="00E2450B">
        <w:t xml:space="preserve"> </w:t>
      </w:r>
      <w:proofErr w:type="spellStart"/>
      <w:r w:rsidRPr="00E2450B">
        <w:t>обмеженої</w:t>
      </w:r>
      <w:proofErr w:type="spellEnd"/>
      <w:r w:rsidRPr="00E2450B">
        <w:t xml:space="preserve"> </w:t>
      </w:r>
      <w:proofErr w:type="spellStart"/>
      <w:r w:rsidRPr="00E2450B">
        <w:t>кількості</w:t>
      </w:r>
      <w:proofErr w:type="spellEnd"/>
      <w:r w:rsidRPr="00E2450B">
        <w:t xml:space="preserve"> </w:t>
      </w:r>
      <w:proofErr w:type="spellStart"/>
      <w:r w:rsidRPr="00E2450B">
        <w:t>кроків</w:t>
      </w:r>
      <w:proofErr w:type="spellEnd"/>
      <w:r w:rsidRPr="00E2450B">
        <w:t xml:space="preserve"> на </w:t>
      </w:r>
      <w:proofErr w:type="spellStart"/>
      <w:r w:rsidRPr="00E2450B">
        <w:t>зниження</w:t>
      </w:r>
      <w:proofErr w:type="spellEnd"/>
      <w:r w:rsidRPr="00E2450B">
        <w:t xml:space="preserve"> </w:t>
      </w:r>
      <w:proofErr w:type="spellStart"/>
      <w:r w:rsidRPr="00E2450B">
        <w:t>стартової</w:t>
      </w:r>
      <w:proofErr w:type="spellEnd"/>
      <w:r w:rsidRPr="00E2450B">
        <w:t xml:space="preserve"> </w:t>
      </w:r>
      <w:proofErr w:type="spellStart"/>
      <w:r w:rsidRPr="00E2450B">
        <w:t>орендної</w:t>
      </w:r>
      <w:proofErr w:type="spellEnd"/>
      <w:r w:rsidRPr="00E2450B">
        <w:t xml:space="preserve"> плати; </w:t>
      </w:r>
    </w:p>
    <w:p w:rsidR="00695718" w:rsidRPr="00E2450B" w:rsidRDefault="00695718" w:rsidP="00695718">
      <w:pPr>
        <w:ind w:firstLine="709"/>
        <w:jc w:val="both"/>
      </w:pPr>
      <w:proofErr w:type="spellStart"/>
      <w:proofErr w:type="gramStart"/>
      <w:r w:rsidRPr="00E2450B">
        <w:t>забезпечує</w:t>
      </w:r>
      <w:proofErr w:type="spellEnd"/>
      <w:proofErr w:type="gramEnd"/>
      <w:r w:rsidRPr="00E2450B">
        <w:t xml:space="preserve"> </w:t>
      </w:r>
      <w:proofErr w:type="spellStart"/>
      <w:r w:rsidRPr="00E2450B">
        <w:t>високий</w:t>
      </w:r>
      <w:proofErr w:type="spellEnd"/>
      <w:r w:rsidRPr="00E2450B">
        <w:t xml:space="preserve"> </w:t>
      </w:r>
      <w:proofErr w:type="spellStart"/>
      <w:r w:rsidRPr="00E2450B">
        <w:t>рівень</w:t>
      </w:r>
      <w:proofErr w:type="spellEnd"/>
      <w:r w:rsidRPr="00E2450B">
        <w:t xml:space="preserve"> </w:t>
      </w:r>
      <w:proofErr w:type="spellStart"/>
      <w:r w:rsidRPr="00E2450B">
        <w:t>відкритості</w:t>
      </w:r>
      <w:proofErr w:type="spellEnd"/>
      <w:r w:rsidRPr="00E2450B">
        <w:t xml:space="preserve">, </w:t>
      </w:r>
      <w:proofErr w:type="spellStart"/>
      <w:r w:rsidRPr="00E2450B">
        <w:t>доступності</w:t>
      </w:r>
      <w:proofErr w:type="spellEnd"/>
      <w:r w:rsidRPr="00E2450B">
        <w:t xml:space="preserve"> </w:t>
      </w:r>
      <w:proofErr w:type="spellStart"/>
      <w:r w:rsidRPr="00E2450B">
        <w:t>інформації</w:t>
      </w:r>
      <w:proofErr w:type="spellEnd"/>
      <w:r w:rsidRPr="00E2450B">
        <w:t xml:space="preserve"> </w:t>
      </w:r>
      <w:proofErr w:type="spellStart"/>
      <w:r w:rsidRPr="00E2450B">
        <w:t>щодо</w:t>
      </w:r>
      <w:proofErr w:type="spellEnd"/>
      <w:r w:rsidRPr="00E2450B">
        <w:t xml:space="preserve"> </w:t>
      </w:r>
      <w:proofErr w:type="spellStart"/>
      <w:r w:rsidRPr="00E2450B">
        <w:t>передачі</w:t>
      </w:r>
      <w:proofErr w:type="spellEnd"/>
      <w:r w:rsidRPr="00E2450B">
        <w:t xml:space="preserve"> </w:t>
      </w:r>
      <w:proofErr w:type="spellStart"/>
      <w:r w:rsidRPr="00E2450B">
        <w:t>комунального</w:t>
      </w:r>
      <w:proofErr w:type="spellEnd"/>
      <w:r w:rsidRPr="00E2450B">
        <w:t xml:space="preserve"> майна в </w:t>
      </w:r>
      <w:proofErr w:type="spellStart"/>
      <w:r w:rsidRPr="00E2450B">
        <w:t>оренду</w:t>
      </w:r>
      <w:proofErr w:type="spellEnd"/>
      <w:r w:rsidRPr="00E2450B">
        <w:t xml:space="preserve"> ( </w:t>
      </w:r>
      <w:proofErr w:type="spellStart"/>
      <w:r w:rsidRPr="00E2450B">
        <w:t>інформація</w:t>
      </w:r>
      <w:proofErr w:type="spellEnd"/>
      <w:r w:rsidRPr="00E2450B">
        <w:t xml:space="preserve"> </w:t>
      </w:r>
      <w:proofErr w:type="spellStart"/>
      <w:r w:rsidRPr="00E2450B">
        <w:t>розміщується</w:t>
      </w:r>
      <w:proofErr w:type="spellEnd"/>
      <w:r w:rsidRPr="00E2450B">
        <w:t xml:space="preserve"> на </w:t>
      </w:r>
      <w:proofErr w:type="spellStart"/>
      <w:r w:rsidRPr="00E2450B">
        <w:t>електронній</w:t>
      </w:r>
      <w:proofErr w:type="spellEnd"/>
      <w:r w:rsidRPr="00E2450B">
        <w:t xml:space="preserve"> </w:t>
      </w:r>
      <w:proofErr w:type="spellStart"/>
      <w:r w:rsidRPr="00E2450B">
        <w:t>торговій</w:t>
      </w:r>
      <w:proofErr w:type="spellEnd"/>
      <w:r w:rsidRPr="00E2450B">
        <w:t xml:space="preserve"> </w:t>
      </w:r>
      <w:proofErr w:type="spellStart"/>
      <w:r w:rsidRPr="00E2450B">
        <w:t>системі</w:t>
      </w:r>
      <w:proofErr w:type="spellEnd"/>
      <w:r w:rsidRPr="00E2450B">
        <w:t xml:space="preserve"> </w:t>
      </w:r>
      <w:proofErr w:type="spellStart"/>
      <w:r w:rsidRPr="00E2450B">
        <w:t>Прозорро.Продажі</w:t>
      </w:r>
      <w:proofErr w:type="spellEnd"/>
      <w:r w:rsidRPr="00E2450B">
        <w:t xml:space="preserve">), </w:t>
      </w:r>
      <w:proofErr w:type="spellStart"/>
      <w:r w:rsidRPr="00E2450B">
        <w:t>виключені</w:t>
      </w:r>
      <w:proofErr w:type="spellEnd"/>
      <w:r w:rsidRPr="00E2450B">
        <w:t xml:space="preserve"> </w:t>
      </w:r>
      <w:proofErr w:type="spellStart"/>
      <w:r w:rsidRPr="00E2450B">
        <w:t>корупційні</w:t>
      </w:r>
      <w:proofErr w:type="spellEnd"/>
      <w:r w:rsidRPr="00E2450B">
        <w:t xml:space="preserve"> </w:t>
      </w:r>
      <w:proofErr w:type="spellStart"/>
      <w:r w:rsidRPr="00E2450B">
        <w:t>ризики</w:t>
      </w:r>
      <w:proofErr w:type="spellEnd"/>
      <w:r w:rsidRPr="00E2450B">
        <w:t xml:space="preserve"> при </w:t>
      </w:r>
      <w:proofErr w:type="spellStart"/>
      <w:r w:rsidRPr="00E2450B">
        <w:t>передачі</w:t>
      </w:r>
      <w:proofErr w:type="spellEnd"/>
      <w:r w:rsidRPr="00E2450B">
        <w:t xml:space="preserve"> майна в </w:t>
      </w:r>
      <w:proofErr w:type="spellStart"/>
      <w:r w:rsidRPr="00E2450B">
        <w:t>оренду</w:t>
      </w:r>
      <w:proofErr w:type="spellEnd"/>
      <w:r w:rsidRPr="00E2450B">
        <w:t xml:space="preserve">. </w:t>
      </w:r>
    </w:p>
    <w:p w:rsidR="00207E32" w:rsidRPr="00E2450B" w:rsidRDefault="00207E32" w:rsidP="00E2450B">
      <w:pPr>
        <w:ind w:firstLine="709"/>
        <w:jc w:val="both"/>
      </w:pPr>
      <w:bookmarkStart w:id="0" w:name="_GoBack"/>
      <w:bookmarkEnd w:id="0"/>
      <w:r w:rsidRPr="00E2450B">
        <w:t xml:space="preserve">Перегляд </w:t>
      </w:r>
      <w:proofErr w:type="spellStart"/>
      <w:r w:rsidRPr="00E2450B">
        <w:t>або</w:t>
      </w:r>
      <w:proofErr w:type="spellEnd"/>
      <w:r w:rsidRPr="00E2450B">
        <w:t xml:space="preserve"> </w:t>
      </w:r>
      <w:proofErr w:type="spellStart"/>
      <w:r w:rsidRPr="00E2450B">
        <w:t>скасування</w:t>
      </w:r>
      <w:proofErr w:type="spellEnd"/>
      <w:r w:rsidRPr="00E2450B">
        <w:t xml:space="preserve"> регуляторного акту є </w:t>
      </w:r>
      <w:proofErr w:type="spellStart"/>
      <w:r w:rsidRPr="00E2450B">
        <w:t>недоцільним</w:t>
      </w:r>
      <w:proofErr w:type="spellEnd"/>
      <w:r w:rsidRPr="00E2450B">
        <w:t>.</w:t>
      </w:r>
    </w:p>
    <w:p w:rsidR="00355680" w:rsidRPr="00E2450B" w:rsidRDefault="00355680" w:rsidP="00E2450B">
      <w:pPr>
        <w:jc w:val="both"/>
        <w:rPr>
          <w:color w:val="000000"/>
          <w:lang w:val="uk-UA"/>
        </w:rPr>
      </w:pPr>
    </w:p>
    <w:p w:rsidR="003C2805" w:rsidRPr="00E2450B" w:rsidRDefault="00355680" w:rsidP="00355680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E2450B">
        <w:rPr>
          <w:color w:val="000000"/>
          <w:lang w:val="uk-UA"/>
        </w:rPr>
        <w:t xml:space="preserve">Начальник </w:t>
      </w:r>
      <w:r w:rsidR="003C2805" w:rsidRPr="00E2450B">
        <w:rPr>
          <w:rFonts w:eastAsia="Calibri"/>
          <w:lang w:val="uk-UA" w:eastAsia="en-US"/>
        </w:rPr>
        <w:t>відділу</w:t>
      </w:r>
      <w:r w:rsidR="003C2805"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економічного </w:t>
      </w:r>
    </w:p>
    <w:p w:rsidR="003C2805" w:rsidRPr="00E2450B" w:rsidRDefault="003C2805" w:rsidP="00355680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розвитку, підприємництва, </w:t>
      </w:r>
    </w:p>
    <w:p w:rsidR="003C2805" w:rsidRPr="00E2450B" w:rsidRDefault="003C2805" w:rsidP="00355680">
      <w:pPr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</w:pPr>
      <w:r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регуляторної діяльності та </w:t>
      </w:r>
    </w:p>
    <w:p w:rsidR="00355680" w:rsidRPr="00E2450B" w:rsidRDefault="003C2805" w:rsidP="00355680">
      <w:pPr>
        <w:rPr>
          <w:color w:val="000000"/>
          <w:lang w:val="uk-UA"/>
        </w:rPr>
      </w:pPr>
      <w:r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міжнародного співробітництва                                                 </w:t>
      </w:r>
      <w:r w:rsidR="003E7A95"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 xml:space="preserve">     </w:t>
      </w:r>
      <w:r w:rsidRPr="00E2450B">
        <w:rPr>
          <w:rFonts w:eastAsia="Calibri"/>
          <w:bCs/>
          <w:bdr w:val="none" w:sz="0" w:space="0" w:color="auto" w:frame="1"/>
          <w:shd w:val="clear" w:color="auto" w:fill="FBFBFB"/>
          <w:lang w:val="uk-UA" w:eastAsia="en-US"/>
        </w:rPr>
        <w:t>Кахнікевич З.В.</w:t>
      </w:r>
    </w:p>
    <w:p w:rsidR="00355680" w:rsidRPr="00E2450B" w:rsidRDefault="00355680" w:rsidP="00355680">
      <w:pPr>
        <w:jc w:val="center"/>
        <w:rPr>
          <w:color w:val="000000"/>
          <w:lang w:val="uk-UA"/>
        </w:rPr>
      </w:pPr>
      <w:r w:rsidRPr="00E2450B">
        <w:rPr>
          <w:color w:val="000000"/>
          <w:lang w:val="uk-UA"/>
        </w:rPr>
        <w:t> </w:t>
      </w:r>
    </w:p>
    <w:p w:rsidR="00355680" w:rsidRPr="00E2450B" w:rsidRDefault="00355680" w:rsidP="00355680">
      <w:pPr>
        <w:jc w:val="both"/>
        <w:rPr>
          <w:bCs/>
          <w:color w:val="252330"/>
          <w:lang w:val="uk-UA"/>
        </w:rPr>
      </w:pPr>
    </w:p>
    <w:p w:rsidR="00E8144D" w:rsidRPr="00E2450B" w:rsidRDefault="00E8144D" w:rsidP="00E8144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E2450B">
        <w:rPr>
          <w:bCs/>
          <w:bdr w:val="none" w:sz="0" w:space="0" w:color="auto" w:frame="1"/>
          <w:shd w:val="clear" w:color="auto" w:fill="FBFBFB"/>
          <w:lang w:val="uk-UA"/>
        </w:rPr>
        <w:t>Голова постійної комісії селищної ради</w:t>
      </w:r>
    </w:p>
    <w:p w:rsidR="00E8144D" w:rsidRPr="00E2450B" w:rsidRDefault="00E8144D" w:rsidP="00E8144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E2450B">
        <w:rPr>
          <w:bCs/>
          <w:bdr w:val="none" w:sz="0" w:space="0" w:color="auto" w:frame="1"/>
          <w:shd w:val="clear" w:color="auto" w:fill="FBFBFB"/>
          <w:lang w:val="uk-UA"/>
        </w:rPr>
        <w:t xml:space="preserve">з питань комунальної власності, </w:t>
      </w:r>
    </w:p>
    <w:p w:rsidR="00E8144D" w:rsidRPr="00E2450B" w:rsidRDefault="00E8144D" w:rsidP="00E8144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E2450B">
        <w:rPr>
          <w:bCs/>
          <w:bdr w:val="none" w:sz="0" w:space="0" w:color="auto" w:frame="1"/>
          <w:shd w:val="clear" w:color="auto" w:fill="FBFBFB"/>
          <w:lang w:val="uk-UA"/>
        </w:rPr>
        <w:t xml:space="preserve">житлово-комунального господарства, </w:t>
      </w:r>
    </w:p>
    <w:p w:rsidR="00E8144D" w:rsidRPr="00E2450B" w:rsidRDefault="00E8144D" w:rsidP="00E8144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E2450B">
        <w:rPr>
          <w:bCs/>
          <w:bdr w:val="none" w:sz="0" w:space="0" w:color="auto" w:frame="1"/>
          <w:shd w:val="clear" w:color="auto" w:fill="FBFBFB"/>
          <w:lang w:val="uk-UA"/>
        </w:rPr>
        <w:t xml:space="preserve">адзвичайних ситуацій, дорожнього будівництва, </w:t>
      </w:r>
    </w:p>
    <w:p w:rsidR="00E8144D" w:rsidRPr="00E2450B" w:rsidRDefault="00E8144D" w:rsidP="00E8144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E2450B">
        <w:rPr>
          <w:bCs/>
          <w:bdr w:val="none" w:sz="0" w:space="0" w:color="auto" w:frame="1"/>
          <w:shd w:val="clear" w:color="auto" w:fill="FBFBFB"/>
          <w:lang w:val="uk-UA"/>
        </w:rPr>
        <w:t>транспорту та інфраструктури</w:t>
      </w:r>
    </w:p>
    <w:p w:rsidR="00E8144D" w:rsidRPr="00E2450B" w:rsidRDefault="00E8144D" w:rsidP="00E8144D">
      <w:pPr>
        <w:suppressAutoHyphens/>
        <w:autoSpaceDN w:val="0"/>
        <w:jc w:val="both"/>
        <w:textAlignment w:val="baseline"/>
        <w:rPr>
          <w:bCs/>
          <w:bdr w:val="none" w:sz="0" w:space="0" w:color="auto" w:frame="1"/>
          <w:shd w:val="clear" w:color="auto" w:fill="FBFBFB"/>
          <w:lang w:val="uk-UA"/>
        </w:rPr>
      </w:pPr>
      <w:r w:rsidRPr="00E2450B">
        <w:rPr>
          <w:bCs/>
          <w:bdr w:val="none" w:sz="0" w:space="0" w:color="auto" w:frame="1"/>
          <w:shd w:val="clear" w:color="auto" w:fill="FBFBFB"/>
          <w:lang w:val="uk-UA"/>
        </w:rPr>
        <w:t xml:space="preserve">Кутської селищної ради                                                           </w:t>
      </w:r>
      <w:r w:rsidR="003E7A95" w:rsidRPr="00E2450B">
        <w:rPr>
          <w:bCs/>
          <w:bdr w:val="none" w:sz="0" w:space="0" w:color="auto" w:frame="1"/>
          <w:shd w:val="clear" w:color="auto" w:fill="FBFBFB"/>
          <w:lang w:val="uk-UA"/>
        </w:rPr>
        <w:t xml:space="preserve">   </w:t>
      </w:r>
      <w:r w:rsidRPr="00E2450B">
        <w:rPr>
          <w:bCs/>
          <w:bdr w:val="none" w:sz="0" w:space="0" w:color="auto" w:frame="1"/>
          <w:shd w:val="clear" w:color="auto" w:fill="FBFBFB"/>
          <w:lang w:val="uk-UA"/>
        </w:rPr>
        <w:t>Данилюк М.</w:t>
      </w:r>
      <w:r w:rsidR="003E7A95" w:rsidRPr="00E2450B">
        <w:rPr>
          <w:bCs/>
          <w:bdr w:val="none" w:sz="0" w:space="0" w:color="auto" w:frame="1"/>
          <w:shd w:val="clear" w:color="auto" w:fill="FBFBFB"/>
          <w:lang w:val="uk-UA"/>
        </w:rPr>
        <w:t>В.</w:t>
      </w:r>
      <w:r w:rsidRPr="00E2450B">
        <w:rPr>
          <w:bCs/>
          <w:bdr w:val="none" w:sz="0" w:space="0" w:color="auto" w:frame="1"/>
          <w:shd w:val="clear" w:color="auto" w:fill="FBFBFB"/>
          <w:lang w:val="uk-UA"/>
        </w:rPr>
        <w:t xml:space="preserve"> </w:t>
      </w:r>
    </w:p>
    <w:p w:rsidR="006844AD" w:rsidRPr="00E2450B" w:rsidRDefault="00355680" w:rsidP="00355680">
      <w:pPr>
        <w:rPr>
          <w:bCs/>
          <w:color w:val="252330"/>
          <w:lang w:val="uk-UA"/>
        </w:rPr>
      </w:pPr>
      <w:r w:rsidRPr="00E2450B">
        <w:rPr>
          <w:bCs/>
          <w:color w:val="252330"/>
          <w:lang w:val="uk-UA"/>
        </w:rPr>
        <w:t xml:space="preserve">                  </w:t>
      </w:r>
    </w:p>
    <w:p w:rsidR="00355680" w:rsidRPr="00E2450B" w:rsidRDefault="00355680" w:rsidP="00355680">
      <w:pPr>
        <w:rPr>
          <w:bCs/>
          <w:lang w:val="uk-UA"/>
        </w:rPr>
      </w:pPr>
      <w:r w:rsidRPr="00E2450B">
        <w:rPr>
          <w:bCs/>
          <w:lang w:val="uk-UA"/>
        </w:rPr>
        <w:t xml:space="preserve">« </w:t>
      </w:r>
      <w:r w:rsidR="00E2450B" w:rsidRPr="00E2450B">
        <w:rPr>
          <w:bCs/>
          <w:lang w:val="uk-UA"/>
        </w:rPr>
        <w:t>10</w:t>
      </w:r>
      <w:r w:rsidRPr="00E2450B">
        <w:rPr>
          <w:bCs/>
          <w:lang w:val="uk-UA"/>
        </w:rPr>
        <w:t xml:space="preserve"> » </w:t>
      </w:r>
      <w:r w:rsidR="00E2450B" w:rsidRPr="00E2450B">
        <w:rPr>
          <w:bCs/>
          <w:lang w:val="uk-UA"/>
        </w:rPr>
        <w:t>жовтня 2025</w:t>
      </w:r>
      <w:r w:rsidRPr="00E2450B">
        <w:rPr>
          <w:bCs/>
          <w:lang w:val="uk-UA"/>
        </w:rPr>
        <w:t xml:space="preserve"> року</w:t>
      </w:r>
    </w:p>
    <w:p w:rsidR="004634E5" w:rsidRPr="00E2450B" w:rsidRDefault="004634E5" w:rsidP="004634E5">
      <w:pPr>
        <w:ind w:firstLine="708"/>
        <w:jc w:val="both"/>
        <w:rPr>
          <w:b/>
        </w:rPr>
      </w:pPr>
    </w:p>
    <w:sectPr w:rsidR="004634E5" w:rsidRPr="00E2450B" w:rsidSect="00FD7653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Droid Sans Fallback">
    <w:altName w:val="Times New Roman"/>
    <w:charset w:val="01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C0DDC"/>
    <w:multiLevelType w:val="hybridMultilevel"/>
    <w:tmpl w:val="36A0F4A0"/>
    <w:lvl w:ilvl="0" w:tplc="C71C0CD8">
      <w:start w:val="8"/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E4D4D6A"/>
    <w:multiLevelType w:val="hybridMultilevel"/>
    <w:tmpl w:val="56EE5F0C"/>
    <w:lvl w:ilvl="0" w:tplc="B2C81A32">
      <w:start w:val="10"/>
      <w:numFmt w:val="decimal"/>
      <w:lvlText w:val="%1."/>
      <w:lvlJc w:val="left"/>
      <w:pPr>
        <w:tabs>
          <w:tab w:val="num" w:pos="1215"/>
        </w:tabs>
        <w:ind w:left="1215" w:hanging="495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2">
    <w:nsid w:val="5F3A6CF3"/>
    <w:multiLevelType w:val="hybridMultilevel"/>
    <w:tmpl w:val="DDCEC17A"/>
    <w:lvl w:ilvl="0" w:tplc="DFE841FC">
      <w:start w:val="8"/>
      <w:numFmt w:val="decimal"/>
      <w:lvlText w:val="%1."/>
      <w:lvlJc w:val="left"/>
      <w:pPr>
        <w:ind w:left="1080" w:hanging="360"/>
      </w:pPr>
      <w:rPr>
        <w:rFonts w:hint="default"/>
        <w:color w:val="000000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4E5"/>
    <w:rsid w:val="00026529"/>
    <w:rsid w:val="00053961"/>
    <w:rsid w:val="000674ED"/>
    <w:rsid w:val="000B4ABE"/>
    <w:rsid w:val="000E6A7B"/>
    <w:rsid w:val="001C06D7"/>
    <w:rsid w:val="00207E32"/>
    <w:rsid w:val="002B799F"/>
    <w:rsid w:val="00303C4A"/>
    <w:rsid w:val="0031040E"/>
    <w:rsid w:val="00355680"/>
    <w:rsid w:val="003C2805"/>
    <w:rsid w:val="003C7594"/>
    <w:rsid w:val="003E7A95"/>
    <w:rsid w:val="003F7853"/>
    <w:rsid w:val="004025EC"/>
    <w:rsid w:val="00406C9A"/>
    <w:rsid w:val="004206E0"/>
    <w:rsid w:val="004634E5"/>
    <w:rsid w:val="00480C23"/>
    <w:rsid w:val="004C29F4"/>
    <w:rsid w:val="0055107B"/>
    <w:rsid w:val="00561AFD"/>
    <w:rsid w:val="00574149"/>
    <w:rsid w:val="005F0F6E"/>
    <w:rsid w:val="005F10AB"/>
    <w:rsid w:val="005F2DD0"/>
    <w:rsid w:val="00613CAB"/>
    <w:rsid w:val="00656F05"/>
    <w:rsid w:val="00665B0F"/>
    <w:rsid w:val="0067305F"/>
    <w:rsid w:val="006844AD"/>
    <w:rsid w:val="00695718"/>
    <w:rsid w:val="006C339F"/>
    <w:rsid w:val="006D25A3"/>
    <w:rsid w:val="006E25A8"/>
    <w:rsid w:val="007A2640"/>
    <w:rsid w:val="007E5048"/>
    <w:rsid w:val="007F2ACC"/>
    <w:rsid w:val="008C5747"/>
    <w:rsid w:val="008D42C6"/>
    <w:rsid w:val="008F106C"/>
    <w:rsid w:val="009353BC"/>
    <w:rsid w:val="0097198D"/>
    <w:rsid w:val="0097360B"/>
    <w:rsid w:val="009B7FF8"/>
    <w:rsid w:val="009C0913"/>
    <w:rsid w:val="009F55C7"/>
    <w:rsid w:val="009F64CE"/>
    <w:rsid w:val="00A06457"/>
    <w:rsid w:val="00A16595"/>
    <w:rsid w:val="00A203CF"/>
    <w:rsid w:val="00A35D11"/>
    <w:rsid w:val="00A4708E"/>
    <w:rsid w:val="00A96042"/>
    <w:rsid w:val="00B01405"/>
    <w:rsid w:val="00B220E1"/>
    <w:rsid w:val="00B3043E"/>
    <w:rsid w:val="00B525BB"/>
    <w:rsid w:val="00B861CD"/>
    <w:rsid w:val="00BA46DD"/>
    <w:rsid w:val="00BB4F9E"/>
    <w:rsid w:val="00BB7E03"/>
    <w:rsid w:val="00C01504"/>
    <w:rsid w:val="00D4621F"/>
    <w:rsid w:val="00D67638"/>
    <w:rsid w:val="00DD77E6"/>
    <w:rsid w:val="00E2450B"/>
    <w:rsid w:val="00E8144D"/>
    <w:rsid w:val="00EC4879"/>
    <w:rsid w:val="00EF6FFC"/>
    <w:rsid w:val="00F35930"/>
    <w:rsid w:val="00F81999"/>
    <w:rsid w:val="00F9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9C3B05-ABF9-43EA-BE83-CB141E0D6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56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34E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34E5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4634E5"/>
    <w:rPr>
      <w:color w:val="0000FF"/>
      <w:u w:val="single"/>
    </w:rPr>
  </w:style>
  <w:style w:type="character" w:styleId="a6">
    <w:name w:val="Strong"/>
    <w:basedOn w:val="a0"/>
    <w:uiPriority w:val="22"/>
    <w:qFormat/>
    <w:rsid w:val="00355680"/>
    <w:rPr>
      <w:b/>
      <w:bCs/>
    </w:rPr>
  </w:style>
  <w:style w:type="character" w:customStyle="1" w:styleId="apple-converted-space">
    <w:name w:val="apple-converted-space"/>
    <w:basedOn w:val="a0"/>
    <w:rsid w:val="00355680"/>
  </w:style>
  <w:style w:type="paragraph" w:customStyle="1" w:styleId="Default">
    <w:name w:val="Default"/>
    <w:rsid w:val="0035568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BB4F9E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695718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kuty-rada.gov.u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2</Pages>
  <Words>3544</Words>
  <Characters>2021</Characters>
  <Application>Microsoft Office Word</Application>
  <DocSecurity>0</DocSecurity>
  <Lines>16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5554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HP_NI</dc:creator>
  <cp:lastModifiedBy>admin</cp:lastModifiedBy>
  <cp:revision>103</cp:revision>
  <dcterms:created xsi:type="dcterms:W3CDTF">2021-06-16T20:48:00Z</dcterms:created>
  <dcterms:modified xsi:type="dcterms:W3CDTF">2025-12-22T09:49:00Z</dcterms:modified>
</cp:coreProperties>
</file>