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C1F" w:rsidRPr="000029AE" w:rsidRDefault="00121C1F" w:rsidP="00121C1F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     </w:t>
      </w:r>
      <w:r w:rsidRPr="000029AE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</w:t>
      </w:r>
      <w:r w:rsidRPr="000029AE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198EF823" wp14:editId="1CD2082C">
            <wp:extent cx="510540" cy="632460"/>
            <wp:effectExtent l="0" t="0" r="3810" b="0"/>
            <wp:docPr id="2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C1F" w:rsidRPr="000029AE" w:rsidRDefault="00121C1F" w:rsidP="00121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:rsidR="00121C1F" w:rsidRPr="000029AE" w:rsidRDefault="00121C1F" w:rsidP="00121C1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  РАДА</w:t>
      </w:r>
    </w:p>
    <w:p w:rsidR="00121C1F" w:rsidRPr="000029AE" w:rsidRDefault="00121C1F" w:rsidP="00121C1F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:rsidR="00121C1F" w:rsidRPr="000029AE" w:rsidRDefault="00121C1F" w:rsidP="00121C1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:rsidR="00121C1F" w:rsidRPr="000029AE" w:rsidRDefault="00121C1F" w:rsidP="00121C1F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2315ED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>П’ЯТДЕСЯТ ВО</w:t>
      </w:r>
      <w:r w:rsidR="002315E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СЬ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МА</w:t>
      </w:r>
      <w:r w:rsidR="002315ED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Pr="000029AE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:rsidR="00121C1F" w:rsidRPr="000029AE" w:rsidRDefault="002315ED" w:rsidP="00121C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ПРОЄКТ </w:t>
      </w:r>
      <w:r w:rsidR="00121C1F" w:rsidRPr="000029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РІШЕННЯ №</w:t>
      </w:r>
      <w:r w:rsidR="004F07C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uk-UA" w:eastAsia="ru-RU"/>
        </w:rPr>
        <w:t xml:space="preserve">        </w:t>
      </w:r>
      <w:r w:rsidR="0045598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/2026</w:t>
      </w:r>
    </w:p>
    <w:p w:rsidR="00121C1F" w:rsidRPr="000029AE" w:rsidRDefault="00455985" w:rsidP="00121C1F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29</w:t>
      </w:r>
      <w:r w:rsidR="00121C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січня </w:t>
      </w:r>
      <w:r w:rsidR="00121C1F" w:rsidRPr="000029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6</w:t>
      </w:r>
      <w:r w:rsidR="00121C1F" w:rsidRPr="000029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року                                                                                         </w:t>
      </w:r>
      <w:r w:rsidR="00121C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</w:t>
      </w:r>
      <w:r w:rsidR="00121C1F" w:rsidRPr="000029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с-ще Кути</w:t>
      </w:r>
    </w:p>
    <w:p w:rsidR="00677840" w:rsidRPr="00AC7277" w:rsidRDefault="00677840" w:rsidP="00A066DB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0472E6" w:rsidRPr="00D40C39" w:rsidRDefault="000472E6" w:rsidP="008455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організацію </w:t>
      </w:r>
      <w:r w:rsidR="00960953"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гарячого </w:t>
      </w:r>
      <w:r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харчування </w:t>
      </w:r>
    </w:p>
    <w:p w:rsidR="00960953" w:rsidRPr="00D40C39" w:rsidRDefault="00960953" w:rsidP="008455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/>
          <w:sz w:val="28"/>
          <w:szCs w:val="28"/>
          <w:lang w:val="uk-UA"/>
        </w:rPr>
        <w:t>в</w:t>
      </w:r>
      <w:r w:rsidR="000472E6"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закладах </w:t>
      </w:r>
      <w:bookmarkStart w:id="0" w:name="_Hlk62465297"/>
      <w:r w:rsidR="000472E6"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освіти </w:t>
      </w:r>
      <w:r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Кутської селищної </w:t>
      </w:r>
    </w:p>
    <w:bookmarkEnd w:id="0"/>
    <w:p w:rsidR="000472E6" w:rsidRPr="00D40C39" w:rsidRDefault="008F7665" w:rsidP="008455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ради </w:t>
      </w:r>
      <w:r w:rsidR="00721A0D">
        <w:rPr>
          <w:rFonts w:ascii="Times New Roman" w:hAnsi="Times New Roman" w:cs="Times New Roman"/>
          <w:b/>
          <w:sz w:val="28"/>
          <w:szCs w:val="28"/>
          <w:lang w:val="uk-UA"/>
        </w:rPr>
        <w:t>на 202</w:t>
      </w:r>
      <w:r w:rsidR="00455985">
        <w:rPr>
          <w:rFonts w:ascii="Times New Roman" w:hAnsi="Times New Roman" w:cs="Times New Roman"/>
          <w:b/>
          <w:sz w:val="28"/>
          <w:szCs w:val="28"/>
          <w:lang w:val="uk-UA"/>
        </w:rPr>
        <w:t>6</w:t>
      </w:r>
      <w:r w:rsidR="00960953" w:rsidRPr="00D40C3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рік</w:t>
      </w:r>
    </w:p>
    <w:p w:rsidR="008455D4" w:rsidRPr="00D40C39" w:rsidRDefault="008455D4" w:rsidP="008455D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121C1F" w:rsidRPr="00455985" w:rsidRDefault="00443130" w:rsidP="00455985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Керуючись </w:t>
      </w:r>
      <w:r w:rsidR="000472E6" w:rsidRPr="00D40C39">
        <w:rPr>
          <w:rFonts w:ascii="Times New Roman" w:hAnsi="Times New Roman" w:cs="Times New Roman"/>
          <w:sz w:val="28"/>
          <w:szCs w:val="28"/>
          <w:lang w:val="uk-UA"/>
        </w:rPr>
        <w:t>ст</w:t>
      </w:r>
      <w:r w:rsidR="001E7405" w:rsidRPr="00D40C39">
        <w:rPr>
          <w:rFonts w:ascii="Times New Roman" w:hAnsi="Times New Roman" w:cs="Times New Roman"/>
          <w:sz w:val="28"/>
          <w:szCs w:val="28"/>
          <w:lang w:val="uk-UA"/>
        </w:rPr>
        <w:t>аттями 25,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26, 59  Закону України «Про місцеве самоврядування в Україні», </w:t>
      </w:r>
      <w:r w:rsidR="001E7405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законів України «Про освіту», «Про повну загальну середню освіту», «Про дошкільну освіту», «Про забезпечення санітарного та епідемічного благополуччя населення», «Про охорону дитинства», «Про забезпечення прав і свобод внутрішньо переміщених осіб», «Про державну соціальну допомогу малозабезпеченим сім'ям», «Про статус ветеранів війни, гарантії їх соціального захисту», законів України «</w:t>
      </w:r>
      <w:hyperlink r:id="rId7" w:history="1">
        <w:r w:rsidR="00D73960" w:rsidRPr="00D40C39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Про внесення змін до деяких законодавчих актів України</w:t>
        </w:r>
      </w:hyperlink>
      <w:r w:rsidR="00E03B8A" w:rsidRPr="00D40C39">
        <w:rPr>
          <w:rStyle w:val="a8"/>
          <w:rFonts w:ascii="Times New Roman" w:hAnsi="Times New Roman" w:cs="Times New Roman"/>
          <w:color w:val="auto"/>
          <w:sz w:val="28"/>
          <w:szCs w:val="28"/>
          <w:u w:val="none"/>
          <w:lang w:val="uk-UA"/>
        </w:rPr>
        <w:t>» (</w:t>
      </w:r>
      <w:r w:rsidR="00E03B8A" w:rsidRPr="00D40C39">
        <w:rPr>
          <w:rFonts w:ascii="Times New Roman" w:hAnsi="Times New Roman" w:cs="Times New Roman"/>
          <w:sz w:val="28"/>
          <w:szCs w:val="28"/>
          <w:lang w:val="uk-UA"/>
        </w:rPr>
        <w:t>від 24.12.2015 № 911-VIII)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, «Про публічні закупівлі», постанов Кабінету Міністрів України від 19.06.2002 №856 «Про організацію харчування окремих категорій учнів у загальноосвітніх навчальних закладах», від 02.02.2011 №116 «Про затвердження Порядку надання послуг з харчування дітей у дошкільних, учнів у загальноосвітніх та професійно-технічних навчальних закладах, операції з надання яких звільняються від обкладення податком на додану вартість», від 24 березня 2021 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року 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>№305 «Про затвердження норм та Порядку організації харчування у закладах освіти та дитячих закладах оздоровлення та відпочинку»,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55985" w:rsidRPr="00455985">
        <w:rPr>
          <w:rFonts w:ascii="Times New Roman" w:hAnsi="Times New Roman" w:cs="Times New Roman"/>
          <w:bCs/>
          <w:sz w:val="28"/>
          <w:szCs w:val="28"/>
          <w:lang w:val="uk-UA"/>
        </w:rPr>
        <w:t>від 12 січня 2026 р. № 16</w:t>
      </w:r>
      <w:r w:rsidR="00455985" w:rsidRPr="00455985">
        <w:rPr>
          <w:rFonts w:ascii="Times New Roman" w:hAnsi="Times New Roman" w:cs="Times New Roman"/>
          <w:sz w:val="28"/>
          <w:szCs w:val="28"/>
          <w:lang w:val="uk-UA"/>
        </w:rPr>
        <w:br/>
      </w:r>
      <w:r w:rsidR="00C23798" w:rsidRPr="00455985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455985" w:rsidRPr="00455985">
        <w:rPr>
          <w:rFonts w:ascii="Times New Roman" w:hAnsi="Times New Roman" w:cs="Times New Roman"/>
          <w:bCs/>
          <w:sz w:val="28"/>
          <w:szCs w:val="28"/>
          <w:lang w:val="uk-UA"/>
        </w:rPr>
        <w:t>Деякі питання надання субвенції з державного бюджету місцевим бюджетам на покращення гарячого харчування та фінансування харчування учнів початкових класів закладів загальної середньої освіти за спеціальним фондом у 2026 році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>»,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наказів М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>іністерства охорони з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доров’я 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від 25.09.2020  №2205 «Про затвердження Санітарного регламенту для закладів загальної середньої освіти» (зареєстрованого в Міністерстві юстиції України 10.11.2020 № 1111/35394), від 24.03.2016  №234 «Про затвердження Санітарного регламенту для дошкільних навчальних закладів» (зареєстрованого в Міністерстві юстиції України 14.04.2016 № 563/28693), від 03.02.2022 № 215  «Про затвердження рекомендованого Примірного чотиритижневого сезонного меню рекомендованого для організації триразового харчування дітей віком від 1 до 6 (7) років в закладах освіти та інших організованих дитячих колективах на зимовий період»,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з метою забезпечення повноцінного раціонального харчування та соціального захисту дітей в закладах освіти </w:t>
      </w:r>
      <w:r w:rsidR="0079445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Кутської селищної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територіальної </w:t>
      </w:r>
      <w:r w:rsidR="00121C1F">
        <w:rPr>
          <w:rFonts w:ascii="Times New Roman" w:hAnsi="Times New Roman" w:cs="Times New Roman"/>
          <w:sz w:val="28"/>
          <w:szCs w:val="28"/>
          <w:lang w:val="uk-UA"/>
        </w:rPr>
        <w:lastRenderedPageBreak/>
        <w:t>громади, враховуючи рекомендацію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21C1F">
        <w:rPr>
          <w:rFonts w:ascii="Times New Roman" w:hAnsi="Times New Roman" w:cs="Times New Roman"/>
          <w:sz w:val="28"/>
          <w:szCs w:val="28"/>
          <w:lang w:val="uk-UA"/>
        </w:rPr>
        <w:t>постійної комісії</w:t>
      </w:r>
      <w:r w:rsidR="00E237FA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селищної ради</w:t>
      </w:r>
      <w:r w:rsidR="00121C1F">
        <w:rPr>
          <w:rFonts w:ascii="Times New Roman" w:hAnsi="Times New Roman" w:cs="Times New Roman"/>
          <w:sz w:val="28"/>
          <w:szCs w:val="28"/>
          <w:lang w:val="uk-UA"/>
        </w:rPr>
        <w:t xml:space="preserve"> з гуманітарних питань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142086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40C39">
        <w:rPr>
          <w:rFonts w:ascii="Times New Roman" w:hAnsi="Times New Roman" w:cs="Times New Roman"/>
          <w:sz w:val="28"/>
          <w:szCs w:val="28"/>
          <w:lang w:val="uk-UA"/>
        </w:rPr>
        <w:t xml:space="preserve">Кутська </w:t>
      </w:r>
      <w:r w:rsidRPr="00D40C3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селищна рада </w:t>
      </w:r>
    </w:p>
    <w:p w:rsidR="00721A0D" w:rsidRDefault="00121C1F" w:rsidP="00121C1F">
      <w:pPr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br/>
      </w:r>
      <w:r w:rsidR="00443130" w:rsidRPr="00D40C39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ВИРІШИЛА:</w:t>
      </w:r>
    </w:p>
    <w:p w:rsidR="00942462" w:rsidRPr="00942462" w:rsidRDefault="00721A0D" w:rsidP="00942462">
      <w:pPr>
        <w:pStyle w:val="a3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2462">
        <w:rPr>
          <w:rFonts w:ascii="Times New Roman" w:hAnsi="Times New Roman" w:cs="Times New Roman"/>
          <w:sz w:val="28"/>
          <w:szCs w:val="28"/>
          <w:lang w:val="uk-UA"/>
        </w:rPr>
        <w:t>ОРГАНІЗУВАТИ безоплатне харчування:</w:t>
      </w:r>
    </w:p>
    <w:p w:rsidR="00721A0D" w:rsidRPr="00942462" w:rsidRDefault="00721A0D" w:rsidP="00942462">
      <w:pPr>
        <w:pStyle w:val="a3"/>
        <w:numPr>
          <w:ilvl w:val="1"/>
          <w:numId w:val="8"/>
        </w:numPr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2462">
        <w:rPr>
          <w:rFonts w:ascii="Times New Roman" w:hAnsi="Times New Roman" w:cs="Times New Roman"/>
          <w:sz w:val="28"/>
          <w:szCs w:val="28"/>
          <w:lang w:val="uk-UA"/>
        </w:rPr>
        <w:t>Для учнів 1-4 класів закладів загальної середньої освіти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ради</w:t>
      </w:r>
      <w:r w:rsidRPr="00942462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721A0D" w:rsidRDefault="00942462" w:rsidP="00942462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C20B92" w:rsidRPr="00C20B92">
        <w:rPr>
          <w:rFonts w:ascii="Times New Roman" w:hAnsi="Times New Roman" w:cs="Times New Roman"/>
          <w:sz w:val="28"/>
          <w:szCs w:val="28"/>
          <w:lang w:val="uk-UA"/>
        </w:rPr>
        <w:t>ЗДІЙСНИТИ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 видатки на придбання продуктів харчування за рахунок коштів субвенції з державного бюджету у закладах, де забезпечення такого харчування проводиться самостійно в розмірі 100%;</w:t>
      </w:r>
    </w:p>
    <w:p w:rsidR="00721A0D" w:rsidRPr="00222CF5" w:rsidRDefault="00942462" w:rsidP="00942462">
      <w:pPr>
        <w:pStyle w:val="a3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="00C20B92" w:rsidRPr="00C20B92">
        <w:rPr>
          <w:rFonts w:ascii="Times New Roman" w:hAnsi="Times New Roman" w:cs="Times New Roman"/>
          <w:sz w:val="28"/>
          <w:szCs w:val="28"/>
          <w:lang w:val="uk-UA"/>
        </w:rPr>
        <w:t>ЗДІЙСНИТИ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 видатки на придбання послуг харчування у закладах, де організовано кейтеринг</w:t>
      </w:r>
      <w:r w:rsidR="00563A6A">
        <w:rPr>
          <w:rFonts w:ascii="Times New Roman" w:hAnsi="Times New Roman" w:cs="Times New Roman"/>
          <w:sz w:val="28"/>
          <w:szCs w:val="28"/>
          <w:lang w:val="uk-UA"/>
        </w:rPr>
        <w:t xml:space="preserve"> та аутсорсинг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 за рахунок коштів субвенції з державного бюджету в розмірі 70%  та співфінансування 30% коштами бюджету</w:t>
      </w:r>
      <w:r w:rsidR="00A527C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527C9" w:rsidRPr="00C20B92">
        <w:rPr>
          <w:rFonts w:ascii="Times New Roman" w:hAnsi="Times New Roman" w:cs="Times New Roman"/>
          <w:sz w:val="28"/>
          <w:szCs w:val="28"/>
          <w:lang w:val="uk-UA"/>
        </w:rPr>
        <w:t>селищної територіальної громади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, а </w:t>
      </w:r>
      <w:r w:rsidR="00721A0D" w:rsidRPr="00222CF5">
        <w:rPr>
          <w:rFonts w:ascii="Times New Roman" w:hAnsi="Times New Roman" w:cs="Times New Roman"/>
          <w:sz w:val="28"/>
          <w:szCs w:val="28"/>
        </w:rPr>
        <w:t xml:space="preserve">також </w:t>
      </w:r>
      <w:r w:rsidR="00721A0D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r w:rsidR="00721A0D">
        <w:rPr>
          <w:rFonts w:ascii="Times New Roman" w:hAnsi="Times New Roman" w:cs="Times New Roman"/>
          <w:sz w:val="28"/>
          <w:szCs w:val="28"/>
        </w:rPr>
        <w:t>інших джерел, не заборонених</w:t>
      </w:r>
      <w:r w:rsidR="00721A0D" w:rsidRPr="00222CF5">
        <w:rPr>
          <w:rFonts w:ascii="Times New Roman" w:hAnsi="Times New Roman" w:cs="Times New Roman"/>
          <w:sz w:val="28"/>
          <w:szCs w:val="28"/>
        </w:rPr>
        <w:t xml:space="preserve"> 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чинним </w:t>
      </w:r>
      <w:r w:rsidR="00721A0D" w:rsidRPr="00222CF5">
        <w:rPr>
          <w:rFonts w:ascii="Times New Roman" w:hAnsi="Times New Roman" w:cs="Times New Roman"/>
          <w:sz w:val="28"/>
          <w:szCs w:val="28"/>
        </w:rPr>
        <w:t>законодавством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України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21A0D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1.2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ля дітей пільгових категорій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5-11 класів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закладів загальної середньої освіти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ради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дітей-сиріт, дітей позбавлених батьківського піклування;</w:t>
      </w:r>
    </w:p>
    <w:p w:rsidR="00721A0D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 з особливими освітніми потребами, які навчаються у спеціальних і інклюзивних класах ;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>дітей з інвалідністю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учнів 5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-11 класів з малозабезпечених сімей, що отримують допомогу відповідно до Закону України «Про державну соціальну допомогу малозабезпеченим сім’ям»;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учнів, тимчасово зарахованих до закладів загальної середньої освіти з числа внутрішньо переміщених осіб,</w:t>
      </w:r>
      <w:r w:rsidR="008602E0">
        <w:rPr>
          <w:rFonts w:ascii="Times New Roman" w:hAnsi="Times New Roman" w:cs="Times New Roman"/>
          <w:sz w:val="28"/>
          <w:szCs w:val="28"/>
          <w:lang w:val="uk-UA"/>
        </w:rPr>
        <w:t xml:space="preserve"> дітей, які мають статус дитини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, яка постраждала вна</w:t>
      </w:r>
      <w:r>
        <w:rPr>
          <w:rFonts w:ascii="Times New Roman" w:hAnsi="Times New Roman" w:cs="Times New Roman"/>
          <w:sz w:val="28"/>
          <w:szCs w:val="28"/>
          <w:lang w:val="uk-UA"/>
        </w:rPr>
        <w:t>с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лідок воєнних дій і збройних конфліктів;</w:t>
      </w:r>
    </w:p>
    <w:p w:rsidR="00721A0D" w:rsidRPr="00D40C39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дітей, евакуйованих із зони відчуження, дітей, які є особами з інвалідністю внаслідок Чорнобильської катастрофи, і тих, що проживали у зоні безумовного (обов’язкового) відселення, відповідно до Закону України «Про статус і соціальний захист громадян, які постраждали внаслідок Чорнобильської катастрофи»;  </w:t>
      </w:r>
    </w:p>
    <w:p w:rsidR="00721A0D" w:rsidRDefault="00721A0D" w:rsidP="009424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дітей з числа осіб, визначених у статті 10 </w:t>
      </w:r>
      <w:r w:rsidR="00563A6A">
        <w:rPr>
          <w:rFonts w:ascii="Times New Roman" w:hAnsi="Times New Roman" w:cs="Times New Roman"/>
          <w:sz w:val="28"/>
          <w:szCs w:val="28"/>
          <w:lang w:val="uk-UA"/>
        </w:rPr>
        <w:t>і 10</w:t>
      </w:r>
      <w:r w:rsidR="00563A6A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1</w:t>
      </w:r>
      <w:r w:rsidR="00563A6A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Закону України «Про статус ветеранів війни, гарантії їх соціального захисту»;</w:t>
      </w:r>
    </w:p>
    <w:p w:rsidR="00AC7277" w:rsidRDefault="00721A0D" w:rsidP="00121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учнів</w:t>
      </w:r>
      <w:r w:rsidRPr="00AC7277">
        <w:rPr>
          <w:rFonts w:ascii="Times New Roman" w:hAnsi="Times New Roman" w:cs="Times New Roman"/>
          <w:sz w:val="28"/>
          <w:szCs w:val="28"/>
          <w:lang w:val="uk-UA"/>
        </w:rPr>
        <w:t>, батьки яких мають посвідчення учасника бойових дій та безпосередньо брали участь в бойових діях на території України, або ж зараз несуть службу в с</w:t>
      </w:r>
      <w:r>
        <w:rPr>
          <w:rFonts w:ascii="Times New Roman" w:hAnsi="Times New Roman" w:cs="Times New Roman"/>
          <w:sz w:val="28"/>
          <w:szCs w:val="28"/>
          <w:lang w:val="uk-UA"/>
        </w:rPr>
        <w:t>кладі угрупувань Об’єднаних сил».</w:t>
      </w:r>
    </w:p>
    <w:p w:rsidR="00121C1F" w:rsidRPr="00D40C39" w:rsidRDefault="00121C1F" w:rsidP="00121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2. </w:t>
      </w:r>
      <w:r w:rsidR="006B07E1" w:rsidRPr="00D40C39">
        <w:rPr>
          <w:rFonts w:ascii="Times New Roman" w:hAnsi="Times New Roman" w:cs="Times New Roman"/>
          <w:sz w:val="28"/>
          <w:szCs w:val="28"/>
          <w:lang w:val="uk-UA"/>
        </w:rPr>
        <w:t>ОРГАНІЗУВАТИ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б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>езоплатне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харчування для дітей пільгових категорій закладів дошкільної освіти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Кутської селищної ради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дітей-сиріт, дітей позбавлених батьківського піклування;</w:t>
      </w:r>
    </w:p>
    <w:p w:rsidR="00D73960" w:rsidRPr="00D40C39" w:rsidRDefault="002D2B9C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lastRenderedPageBreak/>
        <w:t>-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D73960" w:rsidRPr="00D40C39">
        <w:rPr>
          <w:rFonts w:ascii="Times New Roman" w:hAnsi="Times New Roman" w:cs="Times New Roman"/>
          <w:sz w:val="28"/>
          <w:szCs w:val="28"/>
          <w:lang w:val="uk-UA"/>
        </w:rPr>
        <w:t>дітей з особливими освітніми потребами, які навчаються у спеціальних і інклюзивних групах;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>дітей з інвалідністю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D3679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D3679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3679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дітей, тимчасово зарахованих до закладів дошкільної освіти з числа внутрішньо переміщених осіб, дітей, які мають статус дитини , яка постраждала </w:t>
      </w:r>
      <w:r w:rsidR="00FA5747" w:rsidRPr="00D40C39">
        <w:rPr>
          <w:rFonts w:ascii="Times New Roman" w:hAnsi="Times New Roman" w:cs="Times New Roman"/>
          <w:sz w:val="28"/>
          <w:szCs w:val="28"/>
          <w:lang w:val="uk-UA"/>
        </w:rPr>
        <w:t>внаслідок</w:t>
      </w:r>
      <w:r w:rsidR="00D3679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воєнних дій і збройних конфліктів;</w:t>
      </w:r>
    </w:p>
    <w:p w:rsidR="004163FB" w:rsidRPr="00D40C39" w:rsidRDefault="002D2B9C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>- дітей, евакуйованих із зони відчуження, дітей, які є особами з інвалідністю внаслідок Чорнобильської катастрофи, і тих, що проживали у зоні безумовного (обов’язкового) відселення, відповідно до Закону України «Про статус і соціальний захист громадян, які постраждали внаслідок Чорнобильської катастрофи»;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 з малозабезпечених сімей, що отримують допомогу відповідно до Закону України «Про державну соціальну допомогу малозабезпеченим сім’ям»;</w:t>
      </w:r>
    </w:p>
    <w:p w:rsidR="00180050" w:rsidRDefault="0018005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 з числа осіб, визначених у статті 10</w:t>
      </w:r>
      <w:r w:rsidR="006B1397">
        <w:rPr>
          <w:rFonts w:ascii="Times New Roman" w:hAnsi="Times New Roman" w:cs="Times New Roman"/>
          <w:sz w:val="28"/>
          <w:szCs w:val="28"/>
          <w:lang w:val="uk-UA"/>
        </w:rPr>
        <w:t xml:space="preserve"> і 10</w:t>
      </w:r>
      <w:r w:rsidR="006B1397">
        <w:rPr>
          <w:rFonts w:ascii="Times New Roman" w:hAnsi="Times New Roman" w:cs="Times New Roman"/>
          <w:sz w:val="28"/>
          <w:szCs w:val="28"/>
          <w:vertAlign w:val="superscript"/>
          <w:lang w:val="uk-UA"/>
        </w:rPr>
        <w:t>1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статус ветеранів війни, гарантії їх соціального захисту»;</w:t>
      </w:r>
    </w:p>
    <w:p w:rsidR="00AC7277" w:rsidRPr="00AC7277" w:rsidRDefault="00AC7277" w:rsidP="0087199E">
      <w:pPr>
        <w:spacing w:after="0" w:line="259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C7277">
        <w:rPr>
          <w:rFonts w:ascii="Times New Roman" w:hAnsi="Times New Roman" w:cs="Times New Roman"/>
          <w:sz w:val="28"/>
          <w:szCs w:val="28"/>
          <w:lang w:val="uk-UA"/>
        </w:rPr>
        <w:t>дітей, батьки яких мають посвідчення учасника бойових дій та безпосередньо брали участь в бойових діях на території України, або ж зараз несуть службу в складі угрупувань Об’єднаних сил;</w:t>
      </w:r>
    </w:p>
    <w:p w:rsidR="00AC7277" w:rsidRDefault="00AC7277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="00AB2ABF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ВСТАНОВИТИ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50 відсотків батьківської плати за харчування сім’ям, які мають трьох і більше дітей у закладах дошкільної освіти та дошкільному підрозділі початкової школи, гімназії та ліцеї.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4.1</w:t>
      </w:r>
      <w:r w:rsidR="00942462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Відповідно до натуральних норм встановити вартість одноразового щоденного харчування</w:t>
      </w:r>
      <w:r w:rsidR="00563A6A">
        <w:rPr>
          <w:rFonts w:ascii="Times New Roman" w:hAnsi="Times New Roman" w:cs="Times New Roman"/>
          <w:sz w:val="28"/>
          <w:szCs w:val="28"/>
          <w:lang w:val="uk-UA"/>
        </w:rPr>
        <w:t xml:space="preserve"> учнів 1-4 класів та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дітей пільгових категорій закладів загальної середньої освіти в розмірі: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для дітей-сиріт, дітей позбавлених батьківського піклування – </w:t>
      </w:r>
      <w:r w:rsidR="002D2B9C" w:rsidRPr="00D40C39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5.00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грн./день;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942462">
        <w:rPr>
          <w:rFonts w:ascii="Times New Roman" w:hAnsi="Times New Roman" w:cs="Times New Roman"/>
          <w:sz w:val="28"/>
          <w:szCs w:val="28"/>
          <w:lang w:val="uk-UA"/>
        </w:rPr>
        <w:t xml:space="preserve">  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для учнів </w:t>
      </w:r>
      <w:r w:rsidR="002D2B9C" w:rsidRPr="00D40C39">
        <w:rPr>
          <w:rFonts w:ascii="Times New Roman" w:hAnsi="Times New Roman" w:cs="Times New Roman"/>
          <w:sz w:val="28"/>
          <w:szCs w:val="28"/>
          <w:lang w:val="uk-UA"/>
        </w:rPr>
        <w:t>інших категорій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="002D2B9C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0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 грн./день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;</w:t>
      </w:r>
    </w:p>
    <w:p w:rsidR="00443130" w:rsidRPr="004F07CB" w:rsidRDefault="00443130" w:rsidP="004F07C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4.2</w:t>
      </w:r>
      <w:r w:rsidR="00942462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  <w:r w:rsidR="004F07CB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4F07CB" w:rsidRPr="003523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Відповідно до Закону України «Про публічні закупівлі» проводити тендерну процедуру відкритих торгів із закупівлі </w:t>
      </w:r>
      <w:r w:rsidR="004F07C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кейтерингових </w:t>
      </w:r>
      <w:r w:rsidR="004F07CB" w:rsidRPr="0035234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послуг з організації гарячого харчування у закладах загальної середньої освіти Кутської селищної </w:t>
      </w:r>
      <w:r w:rsidR="004F07CB">
        <w:rPr>
          <w:rFonts w:ascii="Times New Roman" w:eastAsia="Calibri" w:hAnsi="Times New Roman" w:cs="Times New Roman"/>
          <w:sz w:val="28"/>
          <w:szCs w:val="28"/>
          <w:lang w:val="uk-UA"/>
        </w:rPr>
        <w:t>ради</w:t>
      </w:r>
      <w:r w:rsidR="004F07CB" w:rsidRPr="00352349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4.3</w:t>
      </w:r>
      <w:r w:rsidR="00942462">
        <w:rPr>
          <w:rFonts w:ascii="Times New Roman" w:hAnsi="Times New Roman" w:cs="Times New Roman"/>
          <w:bCs/>
          <w:sz w:val="28"/>
          <w:szCs w:val="28"/>
          <w:lang w:val="uk-UA"/>
        </w:rPr>
        <w:t>.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F58CB" w:rsidRPr="00D40C39">
        <w:rPr>
          <w:rFonts w:ascii="Times New Roman" w:hAnsi="Times New Roman" w:cs="Times New Roman"/>
          <w:sz w:val="28"/>
          <w:szCs w:val="28"/>
          <w:lang w:val="uk-UA"/>
        </w:rPr>
        <w:t>ВСТАНОВИТИ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вартість харчування дітей дошкільного віку в закладах дошкільної освіти та дошкільному підрозділі початкової школи, гімназії, ліцеї виходячи із вартості харчування: 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="002D2B9C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 грн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>./день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у дошкільних групах (для дітей віком від трьох до семи років);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5</w:t>
      </w:r>
      <w:r w:rsidR="002D2B9C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3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 грн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./день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– у групах раннього віку (для дітей від одного до трьох років).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>4.</w:t>
      </w:r>
      <w:r w:rsidR="00C81006" w:rsidRPr="00D40C39">
        <w:rPr>
          <w:rFonts w:ascii="Times New Roman" w:hAnsi="Times New Roman" w:cs="Times New Roman"/>
          <w:sz w:val="28"/>
          <w:szCs w:val="28"/>
          <w:lang w:val="uk-UA"/>
        </w:rPr>
        <w:t>4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C81006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F58CB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ВСТАНОВИТИ 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>розмір плати для батьків або осіб, які їх замінюють за харчування дітей у закладах дошкільної освіти, дошкільних групах початкової школи, гімназії та ліцею громади у розмірі:</w:t>
      </w:r>
    </w:p>
    <w:p w:rsidR="00443130" w:rsidRPr="00D40C39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35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грн./день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у дошкільних групах (для дітей віком від трьох до семи років),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20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грн.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бюджетні призначення в межах асигнувань, передбачених на 202</w:t>
      </w:r>
      <w:r w:rsidR="00455985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рік;</w:t>
      </w:r>
    </w:p>
    <w:p w:rsidR="00D71F0B" w:rsidRPr="00D71F0B" w:rsidRDefault="00443130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- </w:t>
      </w:r>
      <w:r w:rsidR="00C2379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33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</w:t>
      </w:r>
      <w:r w:rsidRPr="00D40C39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грн./день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у групах раннього віку (для дітей віком від одного до трьох років), </w:t>
      </w:r>
      <w:r w:rsidR="00DE6954" w:rsidRPr="00942462">
        <w:rPr>
          <w:rFonts w:ascii="Times New Roman" w:hAnsi="Times New Roman" w:cs="Times New Roman"/>
          <w:bCs/>
          <w:sz w:val="28"/>
          <w:szCs w:val="28"/>
          <w:lang w:val="uk-UA"/>
        </w:rPr>
        <w:t>20</w:t>
      </w:r>
      <w:r w:rsidRPr="00942462">
        <w:rPr>
          <w:rFonts w:ascii="Times New Roman" w:hAnsi="Times New Roman" w:cs="Times New Roman"/>
          <w:bCs/>
          <w:sz w:val="28"/>
          <w:szCs w:val="28"/>
          <w:lang w:val="uk-UA"/>
        </w:rPr>
        <w:t>.00 грн.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– бюджетні призначення в межах асигнувань, передбачених на 202</w:t>
      </w:r>
      <w:r w:rsidR="00455985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рік;</w:t>
      </w:r>
    </w:p>
    <w:p w:rsidR="00443130" w:rsidRDefault="00455985" w:rsidP="008719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</w:t>
      </w:r>
      <w:r w:rsidR="0044313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. Контроль за виконанням цього рішення покласти на </w:t>
      </w:r>
      <w:r w:rsidR="00746F1C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постійну </w:t>
      </w:r>
      <w:r w:rsidR="00443130" w:rsidRPr="00942462">
        <w:rPr>
          <w:rFonts w:ascii="Times New Roman" w:hAnsi="Times New Roman" w:cs="Times New Roman"/>
          <w:sz w:val="28"/>
          <w:szCs w:val="28"/>
          <w:lang w:val="uk-UA"/>
        </w:rPr>
        <w:t>комісію</w:t>
      </w:r>
      <w:r w:rsidR="00443130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81006" w:rsidRPr="00D40C39">
        <w:rPr>
          <w:rFonts w:ascii="Times New Roman" w:hAnsi="Times New Roman" w:cs="Times New Roman"/>
          <w:sz w:val="28"/>
          <w:szCs w:val="28"/>
          <w:lang w:val="uk-UA"/>
        </w:rPr>
        <w:t xml:space="preserve">селищної ради </w:t>
      </w:r>
      <w:r w:rsidR="00443130" w:rsidRPr="00D40C39">
        <w:rPr>
          <w:rFonts w:ascii="Times New Roman" w:hAnsi="Times New Roman" w:cs="Times New Roman"/>
          <w:sz w:val="28"/>
          <w:szCs w:val="28"/>
          <w:lang w:val="uk-UA"/>
        </w:rPr>
        <w:t>з гуманітарних питань (Василь БЕРНЮГА).</w:t>
      </w:r>
    </w:p>
    <w:p w:rsidR="006408AB" w:rsidRDefault="006408AB" w:rsidP="00443130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76014" w:rsidRDefault="00443130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>Селищний голова</w:t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  <w:r w:rsid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</w:t>
      </w:r>
      <w:r w:rsidRPr="00D40C39">
        <w:rPr>
          <w:rFonts w:ascii="Times New Roman" w:hAnsi="Times New Roman" w:cs="Times New Roman"/>
          <w:b/>
          <w:bCs/>
          <w:sz w:val="28"/>
          <w:szCs w:val="28"/>
          <w:lang w:val="uk-UA"/>
        </w:rPr>
        <w:t>Дмитро ПАВЛЮК</w:t>
      </w: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F07CB" w:rsidRPr="004F07CB" w:rsidRDefault="004F07CB" w:rsidP="004F07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4F07CB">
        <w:rPr>
          <w:rFonts w:ascii="Times New Roman" w:eastAsia="Times New Roman" w:hAnsi="Times New Roman" w:cs="Times New Roman"/>
          <w:b/>
          <w:lang w:val="uk-UA" w:eastAsia="ru-RU"/>
        </w:rPr>
        <w:lastRenderedPageBreak/>
        <w:t>АРКУШ ПОГОДЖЕННЯ</w:t>
      </w:r>
    </w:p>
    <w:p w:rsidR="004F07CB" w:rsidRPr="004F07CB" w:rsidRDefault="004F07CB" w:rsidP="004F07C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uk-UA"/>
        </w:rPr>
      </w:pPr>
      <w:r w:rsidRPr="004F07CB">
        <w:rPr>
          <w:rFonts w:ascii="Times New Roman" w:eastAsia="Times New Roman" w:hAnsi="Times New Roman" w:cs="Times New Roman"/>
          <w:bCs/>
          <w:lang w:val="uk-UA" w:eastAsia="ru-RU"/>
        </w:rPr>
        <w:t xml:space="preserve">проєкту рішення </w:t>
      </w:r>
      <w:r w:rsidR="00333695">
        <w:rPr>
          <w:rFonts w:ascii="Times New Roman" w:eastAsia="Times New Roman" w:hAnsi="Times New Roman" w:cs="Times New Roman"/>
          <w:bCs/>
          <w:lang w:val="uk-UA" w:eastAsia="ru-RU"/>
        </w:rPr>
        <w:t>58</w:t>
      </w:r>
      <w:bookmarkStart w:id="1" w:name="_GoBack"/>
      <w:bookmarkEnd w:id="1"/>
      <w:r w:rsidRPr="004F07CB">
        <w:rPr>
          <w:rFonts w:ascii="Times New Roman" w:eastAsia="Times New Roman" w:hAnsi="Times New Roman" w:cs="Times New Roman"/>
          <w:bCs/>
          <w:lang w:val="uk-UA" w:eastAsia="ru-RU"/>
        </w:rPr>
        <w:t xml:space="preserve"> сесії Кутської селищної ради восьмого демократичного скликання</w:t>
      </w:r>
      <w:r w:rsidRPr="004F07CB">
        <w:rPr>
          <w:rFonts w:ascii="Times New Roman" w:eastAsia="Times New Roman" w:hAnsi="Times New Roman" w:cs="Times New Roman"/>
          <w:b/>
          <w:bCs/>
          <w:lang w:val="uk-UA" w:eastAsia="ru-RU"/>
        </w:rPr>
        <w:t xml:space="preserve">                                                «</w:t>
      </w:r>
      <w:r w:rsidRPr="004F07CB">
        <w:rPr>
          <w:rFonts w:ascii="Times New Roman" w:hAnsi="Times New Roman" w:cs="Times New Roman"/>
          <w:b/>
          <w:sz w:val="24"/>
          <w:szCs w:val="28"/>
          <w:lang w:val="uk-UA"/>
        </w:rPr>
        <w:t>Про організацію гарячого харчування</w:t>
      </w:r>
      <w:r>
        <w:rPr>
          <w:rFonts w:ascii="Times New Roman" w:hAnsi="Times New Roman" w:cs="Times New Roman"/>
          <w:b/>
          <w:sz w:val="24"/>
          <w:szCs w:val="28"/>
          <w:lang w:val="uk-UA"/>
        </w:rPr>
        <w:t xml:space="preserve"> </w:t>
      </w:r>
      <w:r w:rsidRPr="004F07CB">
        <w:rPr>
          <w:rFonts w:ascii="Times New Roman" w:hAnsi="Times New Roman" w:cs="Times New Roman"/>
          <w:b/>
          <w:sz w:val="24"/>
          <w:szCs w:val="28"/>
          <w:lang w:val="uk-UA"/>
        </w:rPr>
        <w:t>в закладах освіти Кутської селищної</w:t>
      </w:r>
    </w:p>
    <w:p w:rsidR="004F07CB" w:rsidRPr="004F07CB" w:rsidRDefault="004F07CB" w:rsidP="00D05C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uk-UA"/>
        </w:rPr>
      </w:pPr>
      <w:r w:rsidRPr="004F07CB">
        <w:rPr>
          <w:rFonts w:ascii="Times New Roman" w:hAnsi="Times New Roman" w:cs="Times New Roman"/>
          <w:b/>
          <w:sz w:val="24"/>
          <w:szCs w:val="28"/>
          <w:lang w:val="uk-UA"/>
        </w:rPr>
        <w:t>ради на 2026 рік</w:t>
      </w:r>
      <w:r w:rsidRPr="004F07CB">
        <w:rPr>
          <w:rFonts w:ascii="Times New Roman" w:eastAsia="Times New Roman" w:hAnsi="Times New Roman" w:cs="Times New Roman"/>
          <w:b/>
          <w:bCs/>
          <w:lang w:val="uk-UA" w:eastAsia="ru-RU"/>
        </w:rPr>
        <w:t>»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ПРОЄКТ  ПІДГОТУВАЛА:           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ab/>
        <w:t xml:space="preserve">   _________        </w:t>
      </w:r>
      <w:r>
        <w:rPr>
          <w:rFonts w:ascii="Times New Roman" w:eastAsia="Times New Roman" w:hAnsi="Times New Roman" w:cs="Times New Roman"/>
          <w:b/>
          <w:u w:val="single"/>
          <w:lang w:val="uk-UA" w:eastAsia="ru-RU"/>
        </w:rPr>
        <w:t>Вікторія ШНАЙДЕР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    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ab/>
        <w:t xml:space="preserve"> __________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F07CB">
        <w:rPr>
          <w:rFonts w:ascii="Times New Roman" w:eastAsia="Times New Roman" w:hAnsi="Times New Roman" w:cs="Times New Roman"/>
          <w:lang w:eastAsia="ru-RU"/>
        </w:rPr>
        <w:t>(</w:t>
      </w:r>
      <w:r>
        <w:rPr>
          <w:rFonts w:ascii="Times New Roman" w:eastAsia="Times New Roman" w:hAnsi="Times New Roman" w:cs="Times New Roman"/>
          <w:lang w:val="uk-UA" w:eastAsia="ru-RU"/>
        </w:rPr>
        <w:t>начальник</w:t>
      </w:r>
      <w:r w:rsidRPr="004F07CB">
        <w:rPr>
          <w:rFonts w:ascii="Times New Roman" w:eastAsia="Times New Roman" w:hAnsi="Times New Roman" w:cs="Times New Roman"/>
          <w:lang w:eastAsia="ru-RU"/>
        </w:rPr>
        <w:t xml:space="preserve"> відділу 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F07CB">
        <w:rPr>
          <w:rFonts w:ascii="Times New Roman" w:eastAsia="Times New Roman" w:hAnsi="Times New Roman" w:cs="Times New Roman"/>
          <w:lang w:eastAsia="ru-RU"/>
        </w:rPr>
        <w:t xml:space="preserve">освіти Кутської селищної ради)               (підпис)              (ім’я, прізвище)                </w:t>
      </w:r>
      <w:r w:rsidRPr="004F07CB">
        <w:rPr>
          <w:rFonts w:ascii="Times New Roman" w:eastAsia="Times New Roman" w:hAnsi="Times New Roman" w:cs="Times New Roman"/>
          <w:lang w:val="uk-UA" w:eastAsia="ru-RU"/>
        </w:rPr>
        <w:t xml:space="preserve">      </w:t>
      </w:r>
      <w:r w:rsidRPr="004F07CB">
        <w:rPr>
          <w:rFonts w:ascii="Times New Roman" w:eastAsia="Times New Roman" w:hAnsi="Times New Roman" w:cs="Times New Roman"/>
          <w:lang w:eastAsia="ru-RU"/>
        </w:rPr>
        <w:t xml:space="preserve">  (дата)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F07CB">
        <w:rPr>
          <w:rFonts w:ascii="Times New Roman" w:eastAsia="Times New Roman" w:hAnsi="Times New Roman" w:cs="Times New Roman"/>
          <w:b/>
          <w:lang w:eastAsia="ru-RU"/>
        </w:rPr>
        <w:t>ПОГОДЖЕНО: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Заступник селищного голови        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ab/>
        <w:t xml:space="preserve">   ________            </w:t>
      </w:r>
      <w:r w:rsidR="00D05CC6">
        <w:rPr>
          <w:rFonts w:ascii="Times New Roman" w:eastAsia="Times New Roman" w:hAnsi="Times New Roman" w:cs="Times New Roman"/>
          <w:b/>
          <w:u w:val="single"/>
          <w:lang w:val="uk-UA" w:eastAsia="ru-RU"/>
        </w:rPr>
        <w:t>Єлізавета ГЕЛЕВИЧ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               ___________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>з питань виконавчих</w:t>
      </w:r>
      <w:r w:rsidR="00D05CC6">
        <w:rPr>
          <w:rFonts w:ascii="Times New Roman" w:eastAsia="Times New Roman" w:hAnsi="Times New Roman" w:cs="Times New Roman"/>
          <w:b/>
          <w:lang w:val="uk-UA" w:eastAsia="ru-RU"/>
        </w:rPr>
        <w:t xml:space="preserve"> органів </w:t>
      </w:r>
      <w:r w:rsidR="00D05CC6">
        <w:rPr>
          <w:rFonts w:ascii="Times New Roman" w:eastAsia="Times New Roman" w:hAnsi="Times New Roman" w:cs="Times New Roman"/>
          <w:b/>
          <w:lang w:val="uk-UA" w:eastAsia="ru-RU"/>
        </w:rPr>
        <w:tab/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    </w:t>
      </w:r>
      <w:r w:rsidRPr="004F07CB">
        <w:rPr>
          <w:rFonts w:ascii="Times New Roman" w:eastAsia="Times New Roman" w:hAnsi="Times New Roman" w:cs="Times New Roman"/>
          <w:lang w:eastAsia="ru-RU"/>
        </w:rPr>
        <w:t>(підпис)              (ім’я, прізвище)                         (дата)</w:t>
      </w:r>
    </w:p>
    <w:p w:rsidR="004F07CB" w:rsidRPr="004F07CB" w:rsidRDefault="00D05CC6" w:rsidP="004F07CB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  <w:r w:rsidRPr="00D05CC6">
        <w:rPr>
          <w:rFonts w:ascii="Times New Roman" w:eastAsia="Times New Roman" w:hAnsi="Times New Roman" w:cs="Times New Roman"/>
          <w:b/>
          <w:lang w:val="uk-UA" w:eastAsia="ru-RU"/>
        </w:rPr>
        <w:t>ради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>Начальник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lang w:val="uk-UA" w:eastAsia="ru-RU"/>
        </w:rPr>
        <w:t>відділу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 юридичного </w:t>
      </w:r>
      <w:r w:rsidRPr="004F07CB">
        <w:rPr>
          <w:rFonts w:ascii="Times New Roman" w:eastAsia="Times New Roman" w:hAnsi="Times New Roman" w:cs="Times New Roman"/>
          <w:b/>
          <w:lang w:eastAsia="ru-RU"/>
        </w:rPr>
        <w:br/>
        <w:t>забезпечення</w:t>
      </w:r>
      <w:r>
        <w:rPr>
          <w:rFonts w:ascii="Times New Roman" w:eastAsia="Times New Roman" w:hAnsi="Times New Roman" w:cs="Times New Roman"/>
          <w:b/>
          <w:lang w:val="uk-UA" w:eastAsia="ru-RU"/>
        </w:rPr>
        <w:t xml:space="preserve"> та управління персоналу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lang w:eastAsia="ru-RU"/>
        </w:rPr>
        <w:tab/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 ________   </w:t>
      </w:r>
      <w:r w:rsidRPr="004F07CB">
        <w:rPr>
          <w:rFonts w:ascii="Times New Roman" w:eastAsia="Times New Roman" w:hAnsi="Times New Roman" w:cs="Times New Roman"/>
          <w:b/>
          <w:lang w:val="uk-UA" w:eastAsia="ru-RU"/>
        </w:rPr>
        <w:t xml:space="preserve">    </w:t>
      </w:r>
      <w:r w:rsidRPr="004F07CB">
        <w:rPr>
          <w:rFonts w:ascii="Times New Roman" w:eastAsia="Times New Roman" w:hAnsi="Times New Roman" w:cs="Times New Roman"/>
          <w:b/>
          <w:u w:val="single"/>
          <w:lang w:eastAsia="ru-RU"/>
        </w:rPr>
        <w:t>Ксенія ГОЛОБУЦЬКА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    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ab/>
      </w:r>
      <w:r>
        <w:rPr>
          <w:rFonts w:ascii="Times New Roman" w:eastAsia="Times New Roman" w:hAnsi="Times New Roman" w:cs="Times New Roman"/>
          <w:b/>
          <w:lang w:eastAsia="ru-RU"/>
        </w:rPr>
        <w:t xml:space="preserve">  ________</w:t>
      </w:r>
    </w:p>
    <w:p w:rsidR="004F07CB" w:rsidRPr="004F07CB" w:rsidRDefault="004F07CB" w:rsidP="004F07CB">
      <w:pPr>
        <w:spacing w:after="0" w:line="240" w:lineRule="auto"/>
        <w:ind w:left="4248" w:hanging="4248"/>
        <w:rPr>
          <w:rFonts w:ascii="Times New Roman" w:eastAsia="Times New Roman" w:hAnsi="Times New Roman" w:cs="Times New Roman"/>
          <w:b/>
          <w:lang w:eastAsia="ru-RU"/>
        </w:rPr>
      </w:pPr>
      <w:r w:rsidRPr="004F07CB">
        <w:rPr>
          <w:rFonts w:ascii="Times New Roman" w:eastAsia="Times New Roman" w:hAnsi="Times New Roman" w:cs="Times New Roman"/>
          <w:b/>
          <w:lang w:val="uk-UA" w:eastAsia="ru-RU"/>
        </w:rPr>
        <w:t>а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парату </w:t>
      </w:r>
      <w:r w:rsidRPr="004F07CB">
        <w:rPr>
          <w:rFonts w:ascii="Times New Roman" w:eastAsia="Times New Roman" w:hAnsi="Times New Roman" w:cs="Times New Roman"/>
          <w:b/>
          <w:lang w:val="uk-UA" w:eastAsia="ru-RU"/>
        </w:rPr>
        <w:t>селищної ради</w:t>
      </w:r>
      <w:r w:rsidRPr="004F07CB">
        <w:rPr>
          <w:rFonts w:ascii="Times New Roman" w:eastAsia="Times New Roman" w:hAnsi="Times New Roman" w:cs="Times New Roman"/>
          <w:lang w:eastAsia="ru-RU"/>
        </w:rPr>
        <w:t xml:space="preserve">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F07CB">
        <w:rPr>
          <w:rFonts w:ascii="Times New Roman" w:eastAsia="Times New Roman" w:hAnsi="Times New Roman" w:cs="Times New Roman"/>
          <w:lang w:eastAsia="ru-RU"/>
        </w:rPr>
        <w:t xml:space="preserve">(підпис)        </w:t>
      </w:r>
      <w:r w:rsidRPr="004F07CB">
        <w:rPr>
          <w:rFonts w:ascii="Times New Roman" w:eastAsia="Times New Roman" w:hAnsi="Times New Roman" w:cs="Times New Roman"/>
          <w:lang w:val="uk-UA" w:eastAsia="ru-RU"/>
        </w:rPr>
        <w:t xml:space="preserve">  </w:t>
      </w:r>
      <w:r w:rsidRPr="004F07CB">
        <w:rPr>
          <w:rFonts w:ascii="Times New Roman" w:eastAsia="Times New Roman" w:hAnsi="Times New Roman" w:cs="Times New Roman"/>
          <w:lang w:eastAsia="ru-RU"/>
        </w:rPr>
        <w:t xml:space="preserve"> (ім’я, прізвище)                  </w:t>
      </w:r>
      <w:r w:rsidRPr="004F07CB">
        <w:rPr>
          <w:rFonts w:ascii="Times New Roman" w:eastAsia="Times New Roman" w:hAnsi="Times New Roman" w:cs="Times New Roman"/>
          <w:lang w:val="uk-UA" w:eastAsia="ru-RU"/>
        </w:rPr>
        <w:t xml:space="preserve">         </w:t>
      </w:r>
      <w:r w:rsidRPr="004F07CB">
        <w:rPr>
          <w:rFonts w:ascii="Times New Roman" w:eastAsia="Times New Roman" w:hAnsi="Times New Roman" w:cs="Times New Roman"/>
          <w:lang w:eastAsia="ru-RU"/>
        </w:rPr>
        <w:t>(дата)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Секретар селищної ради                       ________     </w:t>
      </w:r>
      <w:r w:rsidRPr="004F07CB">
        <w:rPr>
          <w:rFonts w:ascii="Times New Roman" w:eastAsia="Times New Roman" w:hAnsi="Times New Roman" w:cs="Times New Roman"/>
          <w:b/>
          <w:lang w:val="uk-UA" w:eastAsia="ru-RU"/>
        </w:rPr>
        <w:t xml:space="preserve">     </w:t>
      </w:r>
      <w:r w:rsidRPr="004F07CB">
        <w:rPr>
          <w:rFonts w:ascii="Times New Roman" w:eastAsia="Times New Roman" w:hAnsi="Times New Roman" w:cs="Times New Roman"/>
          <w:b/>
          <w:u w:val="single"/>
          <w:lang w:eastAsia="ru-RU"/>
        </w:rPr>
        <w:t>Сергій КОЛОТИЛО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 xml:space="preserve">     </w:t>
      </w:r>
      <w:r w:rsidRPr="004F07CB">
        <w:rPr>
          <w:rFonts w:ascii="Times New Roman" w:eastAsia="Times New Roman" w:hAnsi="Times New Roman" w:cs="Times New Roman"/>
          <w:b/>
          <w:lang w:eastAsia="ru-RU"/>
        </w:rPr>
        <w:tab/>
        <w:t xml:space="preserve"> ___________</w:t>
      </w:r>
      <w:r w:rsidRPr="004F07CB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4F07CB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(підпис)         </w:t>
      </w:r>
      <w:r w:rsidRPr="004F07CB">
        <w:rPr>
          <w:rFonts w:ascii="Times New Roman" w:eastAsia="Times New Roman" w:hAnsi="Times New Roman" w:cs="Times New Roman"/>
          <w:lang w:val="uk-UA" w:eastAsia="ru-RU"/>
        </w:rPr>
        <w:t xml:space="preserve">      </w:t>
      </w:r>
      <w:r w:rsidRPr="004F07CB">
        <w:rPr>
          <w:rFonts w:ascii="Times New Roman" w:eastAsia="Times New Roman" w:hAnsi="Times New Roman" w:cs="Times New Roman"/>
          <w:lang w:eastAsia="ru-RU"/>
        </w:rPr>
        <w:t xml:space="preserve">(ім’я, прізвище)                </w:t>
      </w:r>
      <w:r w:rsidRPr="004F07CB">
        <w:rPr>
          <w:rFonts w:ascii="Times New Roman" w:eastAsia="Times New Roman" w:hAnsi="Times New Roman" w:cs="Times New Roman"/>
          <w:lang w:eastAsia="ru-RU"/>
        </w:rPr>
        <w:tab/>
      </w:r>
      <w:r w:rsidRPr="004F07CB">
        <w:rPr>
          <w:rFonts w:ascii="Times New Roman" w:eastAsia="Times New Roman" w:hAnsi="Times New Roman" w:cs="Times New Roman"/>
          <w:lang w:val="uk-UA" w:eastAsia="ru-RU"/>
        </w:rPr>
        <w:t xml:space="preserve">     </w:t>
      </w:r>
      <w:r w:rsidRPr="004F07CB">
        <w:rPr>
          <w:rFonts w:ascii="Times New Roman" w:eastAsia="Times New Roman" w:hAnsi="Times New Roman" w:cs="Times New Roman"/>
          <w:lang w:eastAsia="ru-RU"/>
        </w:rPr>
        <w:t xml:space="preserve">   (дата)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F07CB" w:rsidRPr="004F07CB" w:rsidRDefault="004F07CB" w:rsidP="004F07CB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F07CB">
        <w:rPr>
          <w:rFonts w:ascii="Times New Roman" w:eastAsia="Times New Roman" w:hAnsi="Times New Roman" w:cs="Times New Roman"/>
          <w:lang w:eastAsia="ru-RU"/>
        </w:rPr>
        <w:t>Зауваження, пропозиції до проєкту:</w:t>
      </w:r>
    </w:p>
    <w:p w:rsidR="004F07CB" w:rsidRPr="004F07CB" w:rsidRDefault="004F07CB" w:rsidP="004F07CB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4F07CB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______________________________________________________________________________________________________________________________________________________</w:t>
      </w:r>
    </w:p>
    <w:p w:rsidR="004F07CB" w:rsidRPr="004F07CB" w:rsidRDefault="004F07CB" w:rsidP="004F07CB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4F07CB">
        <w:rPr>
          <w:rFonts w:ascii="Times New Roman" w:eastAsia="Times New Roman" w:hAnsi="Times New Roman" w:cs="Times New Roman"/>
          <w:lang w:eastAsia="ru-RU"/>
        </w:rPr>
        <w:t>Рішення надіслати:</w:t>
      </w:r>
    </w:p>
    <w:p w:rsidR="004F07CB" w:rsidRPr="004F07CB" w:rsidRDefault="004F07CB" w:rsidP="004F07CB">
      <w:pPr>
        <w:pBdr>
          <w:top w:val="single" w:sz="12" w:space="1" w:color="auto"/>
          <w:bottom w:val="single" w:sz="12" w:space="1" w:color="auto"/>
        </w:pBd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F07CB" w:rsidRPr="004F07CB" w:rsidRDefault="004F07CB" w:rsidP="004F07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uk-UA"/>
        </w:rPr>
      </w:pPr>
    </w:p>
    <w:p w:rsidR="004F07CB" w:rsidRPr="004F07CB" w:rsidRDefault="004F07CB" w:rsidP="004F07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uk-UA"/>
        </w:rPr>
      </w:pPr>
      <w:r w:rsidRPr="004F07CB">
        <w:rPr>
          <w:rFonts w:ascii="Times New Roman" w:eastAsia="Times New Roman" w:hAnsi="Times New Roman" w:cs="Times New Roman"/>
          <w:b/>
          <w:color w:val="000000"/>
          <w:lang w:eastAsia="uk-UA"/>
        </w:rPr>
        <w:t xml:space="preserve">Секретар селищної ради                                   </w:t>
      </w:r>
      <w:r w:rsidRPr="004F07CB">
        <w:rPr>
          <w:rFonts w:ascii="Times New Roman" w:eastAsia="Times New Roman" w:hAnsi="Times New Roman" w:cs="Times New Roman"/>
          <w:b/>
          <w:color w:val="000000"/>
          <w:lang w:eastAsia="uk-UA"/>
        </w:rPr>
        <w:tab/>
      </w:r>
      <w:r w:rsidRPr="004F07CB">
        <w:rPr>
          <w:rFonts w:ascii="Times New Roman" w:eastAsia="Times New Roman" w:hAnsi="Times New Roman" w:cs="Times New Roman"/>
          <w:b/>
          <w:color w:val="000000"/>
          <w:lang w:eastAsia="uk-UA"/>
        </w:rPr>
        <w:tab/>
      </w:r>
      <w:r w:rsidRPr="004F07CB">
        <w:rPr>
          <w:rFonts w:ascii="Times New Roman" w:eastAsia="Times New Roman" w:hAnsi="Times New Roman" w:cs="Times New Roman"/>
          <w:b/>
          <w:color w:val="000000"/>
          <w:lang w:eastAsia="uk-UA"/>
        </w:rPr>
        <w:tab/>
        <w:t xml:space="preserve">        Сергій КОЛОТИЛО</w:t>
      </w: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F07CB" w:rsidRPr="004F07CB" w:rsidRDefault="004F07CB" w:rsidP="004F07C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4F07CB" w:rsidRDefault="004F07CB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34C15" w:rsidRDefault="00C34C15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34C15" w:rsidRDefault="00C34C15" w:rsidP="00D40C3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</w:t>
      </w: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C34C15" w:rsidRDefault="00C34C15" w:rsidP="00C34C1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sectPr w:rsidR="00C34C15" w:rsidSect="00D40C3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B2B7F"/>
    <w:multiLevelType w:val="multilevel"/>
    <w:tmpl w:val="C4BE25D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1D2965A1"/>
    <w:multiLevelType w:val="hybridMultilevel"/>
    <w:tmpl w:val="747E6112"/>
    <w:lvl w:ilvl="0" w:tplc="982675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D953A1A"/>
    <w:multiLevelType w:val="hybridMultilevel"/>
    <w:tmpl w:val="480689D0"/>
    <w:lvl w:ilvl="0" w:tplc="A8C03E12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2205158"/>
    <w:multiLevelType w:val="multilevel"/>
    <w:tmpl w:val="A9F8169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>
    <w:nsid w:val="61DA3078"/>
    <w:multiLevelType w:val="multilevel"/>
    <w:tmpl w:val="0F56A41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  <w:b w:val="0"/>
      </w:rPr>
    </w:lvl>
  </w:abstractNum>
  <w:abstractNum w:abstractNumId="5">
    <w:nsid w:val="69CD1C39"/>
    <w:multiLevelType w:val="multilevel"/>
    <w:tmpl w:val="E2D0E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115854"/>
    <w:multiLevelType w:val="hybridMultilevel"/>
    <w:tmpl w:val="B39022C2"/>
    <w:lvl w:ilvl="0" w:tplc="7D1E6B9C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784D0087"/>
    <w:multiLevelType w:val="hybridMultilevel"/>
    <w:tmpl w:val="42704B50"/>
    <w:lvl w:ilvl="0" w:tplc="FB0EFE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B74"/>
    <w:rsid w:val="000472E6"/>
    <w:rsid w:val="000B5B74"/>
    <w:rsid w:val="000F37B3"/>
    <w:rsid w:val="00121C1F"/>
    <w:rsid w:val="00140A52"/>
    <w:rsid w:val="00142086"/>
    <w:rsid w:val="00173177"/>
    <w:rsid w:val="00180050"/>
    <w:rsid w:val="001E7405"/>
    <w:rsid w:val="00205884"/>
    <w:rsid w:val="002315ED"/>
    <w:rsid w:val="00244E89"/>
    <w:rsid w:val="00276014"/>
    <w:rsid w:val="002B6C91"/>
    <w:rsid w:val="002D2B9C"/>
    <w:rsid w:val="002F1E3A"/>
    <w:rsid w:val="00317901"/>
    <w:rsid w:val="00333695"/>
    <w:rsid w:val="00337C75"/>
    <w:rsid w:val="003D4BF5"/>
    <w:rsid w:val="003E633B"/>
    <w:rsid w:val="003F773B"/>
    <w:rsid w:val="004163FB"/>
    <w:rsid w:val="00443130"/>
    <w:rsid w:val="00455985"/>
    <w:rsid w:val="004F07CB"/>
    <w:rsid w:val="00563A6A"/>
    <w:rsid w:val="005A1885"/>
    <w:rsid w:val="005C23AF"/>
    <w:rsid w:val="006408AB"/>
    <w:rsid w:val="00677840"/>
    <w:rsid w:val="006B07E1"/>
    <w:rsid w:val="006B1397"/>
    <w:rsid w:val="00721A0D"/>
    <w:rsid w:val="00746F1C"/>
    <w:rsid w:val="00790E28"/>
    <w:rsid w:val="00794450"/>
    <w:rsid w:val="008455D4"/>
    <w:rsid w:val="008602E0"/>
    <w:rsid w:val="0087199E"/>
    <w:rsid w:val="008E47DF"/>
    <w:rsid w:val="008F7665"/>
    <w:rsid w:val="0093017B"/>
    <w:rsid w:val="00942462"/>
    <w:rsid w:val="0094544D"/>
    <w:rsid w:val="00960953"/>
    <w:rsid w:val="009D4DC6"/>
    <w:rsid w:val="00A066DB"/>
    <w:rsid w:val="00A44FE3"/>
    <w:rsid w:val="00A527C9"/>
    <w:rsid w:val="00AB2ABF"/>
    <w:rsid w:val="00AC7277"/>
    <w:rsid w:val="00AF58CB"/>
    <w:rsid w:val="00C20B92"/>
    <w:rsid w:val="00C23798"/>
    <w:rsid w:val="00C34C15"/>
    <w:rsid w:val="00C40D31"/>
    <w:rsid w:val="00C81006"/>
    <w:rsid w:val="00CC64BE"/>
    <w:rsid w:val="00D05CC6"/>
    <w:rsid w:val="00D36790"/>
    <w:rsid w:val="00D40C39"/>
    <w:rsid w:val="00D71F0B"/>
    <w:rsid w:val="00D73960"/>
    <w:rsid w:val="00DD1267"/>
    <w:rsid w:val="00DE6954"/>
    <w:rsid w:val="00E03B8A"/>
    <w:rsid w:val="00E237FA"/>
    <w:rsid w:val="00E646F3"/>
    <w:rsid w:val="00E67CF0"/>
    <w:rsid w:val="00EB2E6A"/>
    <w:rsid w:val="00F33A25"/>
    <w:rsid w:val="00F46ADE"/>
    <w:rsid w:val="00F5456D"/>
    <w:rsid w:val="00FA5747"/>
    <w:rsid w:val="00FB1392"/>
    <w:rsid w:val="00FC797A"/>
    <w:rsid w:val="00FE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A8BC10-950C-4A56-AF2C-12E0F2C24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90E2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paragraph" w:styleId="2">
    <w:name w:val="heading 2"/>
    <w:basedOn w:val="a"/>
    <w:next w:val="a"/>
    <w:link w:val="20"/>
    <w:unhideWhenUsed/>
    <w:qFormat/>
    <w:rsid w:val="00790E28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790E2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32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B74"/>
    <w:pPr>
      <w:ind w:left="720"/>
      <w:contextualSpacing/>
    </w:pPr>
  </w:style>
  <w:style w:type="paragraph" w:styleId="a4">
    <w:name w:val="No Spacing"/>
    <w:uiPriority w:val="1"/>
    <w:qFormat/>
    <w:rsid w:val="00A066DB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790E28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character" w:customStyle="1" w:styleId="20">
    <w:name w:val="Заголовок 2 Знак"/>
    <w:basedOn w:val="a0"/>
    <w:link w:val="2"/>
    <w:rsid w:val="00790E28"/>
    <w:rPr>
      <w:rFonts w:ascii="Times New Roman" w:eastAsia="Times New Roman" w:hAnsi="Times New Roman" w:cs="Times New Roman"/>
      <w:b/>
      <w:bCs/>
      <w:sz w:val="24"/>
      <w:szCs w:val="24"/>
      <w:lang w:val="uk-UA" w:eastAsia="ru-RU"/>
    </w:rPr>
  </w:style>
  <w:style w:type="character" w:customStyle="1" w:styleId="30">
    <w:name w:val="Заголовок 3 Знак"/>
    <w:basedOn w:val="a0"/>
    <w:link w:val="3"/>
    <w:semiHidden/>
    <w:rsid w:val="00790E28"/>
    <w:rPr>
      <w:rFonts w:ascii="Times New Roman" w:eastAsia="Times New Roman" w:hAnsi="Times New Roman" w:cs="Times New Roman"/>
      <w:b/>
      <w:bCs/>
      <w:sz w:val="32"/>
      <w:szCs w:val="24"/>
      <w:lang w:val="uk-UA" w:eastAsia="ru-RU"/>
    </w:rPr>
  </w:style>
  <w:style w:type="paragraph" w:styleId="a5">
    <w:name w:val="caption"/>
    <w:basedOn w:val="a"/>
    <w:uiPriority w:val="99"/>
    <w:semiHidden/>
    <w:unhideWhenUsed/>
    <w:qFormat/>
    <w:rsid w:val="00790E28"/>
    <w:pPr>
      <w:spacing w:after="0" w:line="240" w:lineRule="auto"/>
      <w:jc w:val="center"/>
    </w:pPr>
    <w:rPr>
      <w:rFonts w:ascii="Jeka" w:eastAsia="Times New Roman" w:hAnsi="Jeka" w:cs="Times New Roman"/>
      <w:b/>
      <w:sz w:val="100"/>
      <w:szCs w:val="20"/>
      <w:lang w:val="en-US" w:eastAsia="ru-RU"/>
    </w:rPr>
  </w:style>
  <w:style w:type="paragraph" w:styleId="a6">
    <w:name w:val="Balloon Text"/>
    <w:basedOn w:val="a"/>
    <w:link w:val="a7"/>
    <w:uiPriority w:val="99"/>
    <w:semiHidden/>
    <w:unhideWhenUsed/>
    <w:rsid w:val="00790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90E28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D739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0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zakon.rada.gov.ua/go/911-1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959B3-3CB7-464C-8FE1-9F6ACED82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5992</Words>
  <Characters>3416</Characters>
  <Application>Microsoft Office Word</Application>
  <DocSecurity>0</DocSecurity>
  <Lines>28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9390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Сергій</cp:lastModifiedBy>
  <cp:revision>3</cp:revision>
  <cp:lastPrinted>2026-01-27T09:00:00Z</cp:lastPrinted>
  <dcterms:created xsi:type="dcterms:W3CDTF">2026-01-28T13:33:00Z</dcterms:created>
  <dcterms:modified xsi:type="dcterms:W3CDTF">2026-01-28T13:33:00Z</dcterms:modified>
</cp:coreProperties>
</file>