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79E0BF8" w14:textId="77777777" w:rsidR="00BD4B3C" w:rsidRPr="00BD4B3C" w:rsidRDefault="00BD4B3C" w:rsidP="00BD4B3C">
      <w:pPr>
        <w:spacing w:after="0" w:line="240" w:lineRule="auto"/>
        <w:ind w:right="-426"/>
        <w:rPr>
          <w:rFonts w:ascii="Calibri" w:eastAsia="Times New Roman" w:hAnsi="Calibri" w:cs="Times New Roman"/>
          <w:b/>
          <w:sz w:val="16"/>
          <w:szCs w:val="16"/>
          <w:lang w:eastAsia="ru-RU"/>
        </w:rPr>
      </w:pPr>
      <w:r w:rsidRPr="00BD4B3C">
        <w:rPr>
          <w:rFonts w:ascii="Calibri" w:eastAsia="Times New Roman" w:hAnsi="Calibri" w:cs="Times New Roman"/>
          <w:b/>
          <w:sz w:val="16"/>
          <w:szCs w:val="16"/>
          <w:lang w:eastAsia="ru-RU"/>
        </w:rPr>
        <w:t xml:space="preserve">                                                                                                                           </w:t>
      </w:r>
      <w:r w:rsidRPr="00BD4B3C">
        <w:rPr>
          <w:rFonts w:ascii="Jeka" w:eastAsia="Times New Roman" w:hAnsi="Jeka" w:cs="Times New Roman"/>
          <w:b/>
          <w:noProof/>
          <w:sz w:val="16"/>
          <w:szCs w:val="16"/>
          <w:lang w:val="uk-UA" w:eastAsia="uk-UA"/>
        </w:rPr>
        <w:drawing>
          <wp:inline distT="0" distB="0" distL="0" distR="0" wp14:anchorId="4DF8E422" wp14:editId="6054D6AC">
            <wp:extent cx="504825" cy="628650"/>
            <wp:effectExtent l="0" t="0" r="9525" b="0"/>
            <wp:docPr id="2" name="Рисунок 2" descr="TRYZU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RYZU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3E057B" w14:textId="77777777" w:rsidR="00BD4B3C" w:rsidRPr="00BD4B3C" w:rsidRDefault="00BD4B3C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 К Р А Ї Н А</w:t>
      </w:r>
    </w:p>
    <w:p w14:paraId="77651819" w14:textId="77777777" w:rsidR="00BD4B3C" w:rsidRPr="00BD4B3C" w:rsidRDefault="00BD4B3C" w:rsidP="00BD4B3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proofErr w:type="gramStart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КУТСЬКА  СЕЛИЩНА</w:t>
      </w:r>
      <w:proofErr w:type="gramEnd"/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РАДА</w:t>
      </w:r>
    </w:p>
    <w:p w14:paraId="7C5A5DCE" w14:textId="77777777" w:rsidR="00BD4B3C" w:rsidRPr="00BD4B3C" w:rsidRDefault="00BD4B3C" w:rsidP="00BD4B3C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КОСІВСЬКОГО РАЙОНУ ІВАНО-ФРАНКІВСЬКОЇ ОБЛАСТІ</w:t>
      </w:r>
    </w:p>
    <w:p w14:paraId="31CDA93D" w14:textId="77777777" w:rsidR="00BD4B3C" w:rsidRPr="00BD4B3C" w:rsidRDefault="00BD4B3C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VIII ДЕМОКРАТИЧНОГО СКЛИКАННЯ</w:t>
      </w:r>
    </w:p>
    <w:p w14:paraId="39E25750" w14:textId="66F79F7B" w:rsidR="00BD4B3C" w:rsidRPr="00BD4B3C" w:rsidRDefault="008F61D2" w:rsidP="00BD4B3C">
      <w:pPr>
        <w:keepNext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ПЯТДЕСЯТ СЬОМА </w:t>
      </w:r>
      <w:r w:rsidR="00BB366E">
        <w:rPr>
          <w:rFonts w:ascii="Times New Roman" w:eastAsia="Times New Roman" w:hAnsi="Times New Roman" w:cs="Times New Roman"/>
          <w:b/>
          <w:bCs/>
          <w:sz w:val="26"/>
          <w:szCs w:val="26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СЕСІЯ</w:t>
      </w:r>
    </w:p>
    <w:p w14:paraId="3B3C5CD9" w14:textId="591B5252" w:rsidR="00BD4B3C" w:rsidRPr="00BD4B3C" w:rsidRDefault="00EF3073" w:rsidP="00BD4B3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93F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490F0A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ПРОЄКТ </w:t>
      </w:r>
      <w:r w:rsidR="00BD4B3C" w:rsidRPr="00BD4B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РІШЕННЯ №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val="uk-UA" w:eastAsia="ru-RU"/>
        </w:rPr>
        <w:t xml:space="preserve">-    </w:t>
      </w:r>
      <w:r w:rsidR="008F61D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/2025</w:t>
      </w:r>
    </w:p>
    <w:p w14:paraId="15C2C0EF" w14:textId="00E00F5C" w:rsidR="00BD4B3C" w:rsidRPr="00BD4B3C" w:rsidRDefault="00490F0A" w:rsidP="00BD4B3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>18</w:t>
      </w:r>
      <w:r w:rsidR="008F61D2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грудня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 </w:t>
      </w:r>
      <w:r w:rsidR="008F61D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2025</w:t>
      </w:r>
      <w:r w:rsidR="00A62053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року                                                                                                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val="uk-UA" w:eastAsia="ru-RU"/>
        </w:rPr>
        <w:t xml:space="preserve"> </w:t>
      </w:r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с-</w:t>
      </w:r>
      <w:proofErr w:type="spellStart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ще</w:t>
      </w:r>
      <w:proofErr w:type="spellEnd"/>
      <w:r w:rsidR="00BD4B3C" w:rsidRPr="00BD4B3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Кути</w:t>
      </w:r>
    </w:p>
    <w:p w14:paraId="6B704AF7" w14:textId="77777777" w:rsidR="00BD4B3C" w:rsidRDefault="00BD4B3C" w:rsidP="00BD4B3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</w:p>
    <w:p w14:paraId="59B3E604" w14:textId="4006DF48" w:rsidR="00627ABD" w:rsidRPr="00627ABD" w:rsidRDefault="00493F97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Про </w:t>
      </w:r>
      <w:r w:rsidR="00627ABD" w:rsidRPr="00627ABD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uk-UA"/>
        </w:rPr>
        <w:t xml:space="preserve">Програму </w:t>
      </w:r>
      <w:r w:rsidR="00627ABD"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підтримки, </w:t>
      </w:r>
    </w:p>
    <w:p w14:paraId="658C00D7" w14:textId="77777777" w:rsidR="00627ABD" w:rsidRPr="00627ABD" w:rsidRDefault="00627ABD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соціальної адаптації та захисту </w:t>
      </w:r>
    </w:p>
    <w:p w14:paraId="47092CB2" w14:textId="77777777" w:rsidR="00627ABD" w:rsidRPr="00627ABD" w:rsidRDefault="00627ABD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внутрішньо переміщених осіб</w:t>
      </w:r>
    </w:p>
    <w:p w14:paraId="4604746B" w14:textId="48F46005" w:rsidR="00627ABD" w:rsidRPr="00627ABD" w:rsidRDefault="00627ABD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на території 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Кутської селищної </w:t>
      </w:r>
    </w:p>
    <w:p w14:paraId="33F2F8D9" w14:textId="38E8ED4F" w:rsidR="00627ABD" w:rsidRPr="00627ABD" w:rsidRDefault="00627ABD" w:rsidP="00627AB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територіальної громади на </w:t>
      </w:r>
      <w:r w:rsidR="006D54C1">
        <w:rPr>
          <w:rFonts w:ascii="Times New Roman" w:eastAsia="Calibri" w:hAnsi="Times New Roman" w:cs="Times New Roman"/>
          <w:b/>
          <w:sz w:val="28"/>
          <w:szCs w:val="28"/>
          <w:lang w:val="uk-UA"/>
        </w:rPr>
        <w:t>2026-2028</w:t>
      </w:r>
      <w:r w:rsidR="00B86C27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роки</w:t>
      </w:r>
    </w:p>
    <w:p w14:paraId="2A0CBB53" w14:textId="78A47F48" w:rsidR="00511E88" w:rsidRDefault="00511E88" w:rsidP="00627ABD">
      <w:pPr>
        <w:tabs>
          <w:tab w:val="left" w:pos="5040"/>
        </w:tabs>
        <w:spacing w:after="0" w:line="240" w:lineRule="auto"/>
        <w:ind w:right="4313"/>
        <w:jc w:val="both"/>
        <w:rPr>
          <w:rFonts w:ascii="Times New Roman" w:eastAsia="Times New Roman" w:hAnsi="Times New Roman" w:cs="Times New Roman"/>
          <w:sz w:val="27"/>
          <w:szCs w:val="27"/>
          <w:lang w:val="uk-UA"/>
        </w:rPr>
      </w:pPr>
    </w:p>
    <w:p w14:paraId="4EC43572" w14:textId="3E73D4FB" w:rsidR="00E91545" w:rsidRPr="00B86C27" w:rsidRDefault="00A62053" w:rsidP="00B86C27">
      <w:pPr>
        <w:pStyle w:val="ShapkaDocumentu"/>
        <w:ind w:left="0" w:firstLine="709"/>
        <w:jc w:val="both"/>
        <w:rPr>
          <w:rFonts w:ascii="Times New Roman" w:hAnsi="Times New Roman"/>
          <w:color w:val="000000"/>
          <w:sz w:val="28"/>
          <w:szCs w:val="28"/>
        </w:rPr>
      </w:pPr>
      <w:r w:rsidRPr="00627ABD">
        <w:rPr>
          <w:rFonts w:ascii="Times New Roman" w:hAnsi="Times New Roman"/>
          <w:sz w:val="28"/>
          <w:szCs w:val="28"/>
        </w:rPr>
        <w:t xml:space="preserve">Керуючись </w:t>
      </w:r>
      <w:r w:rsidR="00511E88" w:rsidRPr="00627ABD">
        <w:rPr>
          <w:rFonts w:ascii="Times New Roman" w:hAnsi="Times New Roman"/>
          <w:sz w:val="28"/>
          <w:szCs w:val="28"/>
        </w:rPr>
        <w:t xml:space="preserve"> пунктом 22 </w:t>
      </w:r>
      <w:r w:rsidRPr="00627ABD">
        <w:rPr>
          <w:rFonts w:ascii="Times New Roman" w:hAnsi="Times New Roman"/>
          <w:bCs/>
          <w:sz w:val="28"/>
          <w:szCs w:val="28"/>
        </w:rPr>
        <w:t>частин</w:t>
      </w:r>
      <w:r w:rsidR="00511E88" w:rsidRPr="00627ABD">
        <w:rPr>
          <w:rFonts w:ascii="Times New Roman" w:hAnsi="Times New Roman"/>
          <w:bCs/>
          <w:sz w:val="28"/>
          <w:szCs w:val="28"/>
        </w:rPr>
        <w:t xml:space="preserve">и </w:t>
      </w:r>
      <w:r w:rsidRPr="00627ABD">
        <w:rPr>
          <w:rFonts w:ascii="Times New Roman" w:hAnsi="Times New Roman"/>
          <w:bCs/>
          <w:sz w:val="28"/>
          <w:szCs w:val="28"/>
        </w:rPr>
        <w:t xml:space="preserve"> </w:t>
      </w:r>
      <w:r w:rsidR="00511E88" w:rsidRPr="00627ABD">
        <w:rPr>
          <w:rFonts w:ascii="Times New Roman" w:hAnsi="Times New Roman"/>
          <w:bCs/>
          <w:sz w:val="28"/>
          <w:szCs w:val="28"/>
        </w:rPr>
        <w:t xml:space="preserve">першої </w:t>
      </w:r>
      <w:r w:rsidRPr="00627ABD">
        <w:rPr>
          <w:rFonts w:ascii="Times New Roman" w:hAnsi="Times New Roman"/>
          <w:bCs/>
          <w:sz w:val="28"/>
          <w:szCs w:val="28"/>
        </w:rPr>
        <w:t xml:space="preserve"> статті 26 Закону України </w:t>
      </w:r>
      <w:r w:rsidRPr="00627ABD">
        <w:rPr>
          <w:rFonts w:ascii="Times New Roman" w:hAnsi="Times New Roman"/>
          <w:sz w:val="28"/>
          <w:szCs w:val="28"/>
        </w:rPr>
        <w:t>«Про місцеве самоврядування в Україні»,  Указом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Президента</w:t>
      </w:r>
      <w:r w:rsidRPr="00627ABD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України</w:t>
      </w:r>
      <w:r w:rsidRPr="00627ABD">
        <w:rPr>
          <w:rFonts w:ascii="Times New Roman" w:hAnsi="Times New Roman"/>
          <w:spacing w:val="7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від 24.02.2023р. № 2102-</w:t>
      </w:r>
      <w:r w:rsidRPr="00627ABD">
        <w:rPr>
          <w:rFonts w:ascii="Times New Roman" w:hAnsi="Times New Roman"/>
          <w:sz w:val="28"/>
          <w:szCs w:val="28"/>
          <w:lang w:val="en-US"/>
        </w:rPr>
        <w:t>IX</w:t>
      </w:r>
      <w:r w:rsidRPr="00627ABD">
        <w:rPr>
          <w:rFonts w:ascii="Times New Roman" w:hAnsi="Times New Roman"/>
          <w:sz w:val="28"/>
          <w:szCs w:val="28"/>
        </w:rPr>
        <w:t xml:space="preserve"> «Про  </w:t>
      </w:r>
      <w:r w:rsidRPr="00627ABD">
        <w:rPr>
          <w:rFonts w:ascii="Times New Roman" w:hAnsi="Times New Roman"/>
          <w:spacing w:val="-67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введення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воєнного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стану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в</w:t>
      </w:r>
      <w:r w:rsidRPr="00627ABD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>Україні»</w:t>
      </w:r>
      <w:r w:rsidR="00627ABD">
        <w:rPr>
          <w:rFonts w:ascii="Times New Roman" w:hAnsi="Times New Roman"/>
          <w:sz w:val="28"/>
          <w:szCs w:val="28"/>
        </w:rPr>
        <w:t xml:space="preserve"> ( із змінами)</w:t>
      </w:r>
      <w:r w:rsidRPr="00627ABD">
        <w:rPr>
          <w:rFonts w:ascii="Times New Roman" w:hAnsi="Times New Roman"/>
          <w:sz w:val="28"/>
          <w:szCs w:val="28"/>
        </w:rPr>
        <w:t>,</w:t>
      </w:r>
      <w:r w:rsidRPr="00627AB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627ABD">
        <w:rPr>
          <w:rFonts w:ascii="Times New Roman" w:hAnsi="Times New Roman"/>
          <w:sz w:val="28"/>
          <w:szCs w:val="28"/>
        </w:rPr>
        <w:t xml:space="preserve">розділом </w:t>
      </w:r>
      <w:r w:rsidRPr="00627ABD">
        <w:rPr>
          <w:rFonts w:ascii="Times New Roman" w:hAnsi="Times New Roman"/>
          <w:sz w:val="28"/>
          <w:szCs w:val="28"/>
          <w:lang w:val="en-US"/>
        </w:rPr>
        <w:t>VI</w:t>
      </w:r>
      <w:r w:rsidRPr="00627ABD">
        <w:rPr>
          <w:rFonts w:ascii="Times New Roman" w:hAnsi="Times New Roman"/>
          <w:sz w:val="28"/>
          <w:szCs w:val="28"/>
        </w:rPr>
        <w:t xml:space="preserve"> «Прикінцевих та перехідних положень Бюджетного кодексу України», </w:t>
      </w:r>
      <w:r w:rsidR="00E91545" w:rsidRPr="00627ABD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Кутська селищна рада </w:t>
      </w:r>
    </w:p>
    <w:p w14:paraId="58432A2F" w14:textId="77777777" w:rsidR="00E91545" w:rsidRPr="00627ABD" w:rsidRDefault="00E91545" w:rsidP="00B86C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23B629C3" w14:textId="77777777" w:rsidR="00E91545" w:rsidRDefault="00E91545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  <w:r w:rsidRPr="00B50562"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  <w:t xml:space="preserve"> В И Р І Ш И Л А:</w:t>
      </w:r>
    </w:p>
    <w:p w14:paraId="457B34B8" w14:textId="77777777" w:rsidR="00511E88" w:rsidRDefault="00511E88" w:rsidP="00E9154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7"/>
          <w:szCs w:val="27"/>
          <w:lang w:val="uk-UA" w:eastAsia="ru-RU"/>
        </w:rPr>
      </w:pPr>
    </w:p>
    <w:p w14:paraId="539D9472" w14:textId="4BBDF336" w:rsidR="00E91545" w:rsidRPr="00F033E6" w:rsidRDefault="00E91545" w:rsidP="00A62053">
      <w:pPr>
        <w:tabs>
          <w:tab w:val="left" w:pos="5040"/>
        </w:tabs>
        <w:spacing w:after="0" w:line="240" w:lineRule="auto"/>
        <w:ind w:right="1"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1. ЗАТВЕРДИТИ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Програму </w:t>
      </w:r>
      <w:r w:rsidR="00627ABD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соціальної адаптації та захисту внутрішньо переміщених осіб на території </w:t>
      </w:r>
      <w:r w:rsid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Кутської  селищної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територіальної громади на 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2026-2028</w:t>
      </w:r>
      <w:r w:rsidR="00B86C27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роки</w:t>
      </w:r>
      <w:r w:rsid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511E88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(далі Програма),  що додається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22A26152" w14:textId="4A7C3E89" w:rsidR="00511E88" w:rsidRPr="00F033E6" w:rsidRDefault="00E91545" w:rsidP="00511E88">
      <w:pPr>
        <w:tabs>
          <w:tab w:val="left" w:pos="720"/>
          <w:tab w:val="left" w:pos="9214"/>
        </w:tabs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proofErr w:type="gramStart"/>
      <w:r w:rsidR="00511E88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ВИЗНАЧИТИ </w:t>
      </w: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головним</w:t>
      </w:r>
      <w:proofErr w:type="spellEnd"/>
      <w:proofErr w:type="gram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розпорядником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коштів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програми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Кутську </w:t>
      </w:r>
      <w:proofErr w:type="spellStart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селищну</w:t>
      </w:r>
      <w:proofErr w:type="spellEnd"/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раду</w:t>
      </w:r>
      <w:r w:rsidR="006B41BF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Косівського району Івано-Франківської області</w:t>
      </w: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14:paraId="74618117" w14:textId="77777777" w:rsidR="00F033E6" w:rsidRPr="00F033E6" w:rsidRDefault="00E91545" w:rsidP="00F033E6">
      <w:pPr>
        <w:tabs>
          <w:tab w:val="left" w:pos="720"/>
          <w:tab w:val="left" w:pos="9214"/>
        </w:tabs>
        <w:ind w:right="-2" w:firstLine="851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ВСТАНОВИТИ, що бюджетні призначення для реалізації Заходів Програми передбачаються щорічно при </w:t>
      </w:r>
      <w:proofErr w:type="gramStart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формуванні  бюджету</w:t>
      </w:r>
      <w:proofErr w:type="gramEnd"/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Кутської селищної територіальної громади</w:t>
      </w:r>
      <w:r w:rsidR="00F033E6"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 виходячи з можливостей  його дохідної частини і затверджуються рішенням  Кутської селищної  ради про бюджет чи змінами до нього на відповідний бюджетний період.</w:t>
      </w:r>
    </w:p>
    <w:p w14:paraId="7BCA7E97" w14:textId="40E0AC3F" w:rsidR="00F033E6" w:rsidRPr="00F033E6" w:rsidRDefault="00F033E6" w:rsidP="00F033E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val="uk-UA" w:eastAsia="ru-RU"/>
        </w:rPr>
      </w:pPr>
      <w:r w:rsidRPr="00F033E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4. 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>Контроль за виконанням цього рішення покласти на</w:t>
      </w:r>
      <w:r w:rsidRPr="00F033E6">
        <w:rPr>
          <w:rFonts w:ascii="Arial" w:eastAsia="Times New Roman" w:hAnsi="Arial" w:cs="Arial"/>
          <w:b/>
          <w:bCs/>
          <w:color w:val="565656"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постійну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комісію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селищної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ради з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гуманітарних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proofErr w:type="spellStart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eastAsia="ru-RU"/>
        </w:rPr>
        <w:t>питань</w:t>
      </w:r>
      <w:proofErr w:type="spellEnd"/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 xml:space="preserve"> ( Василь БЕ</w:t>
      </w:r>
      <w:r w:rsidR="00C82C0C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Р</w:t>
      </w:r>
      <w:r w:rsidRPr="00F033E6">
        <w:rPr>
          <w:rFonts w:ascii="Times New Roman" w:eastAsia="Times New Roman" w:hAnsi="Times New Roman" w:cs="Times New Roman"/>
          <w:bCs/>
          <w:sz w:val="28"/>
          <w:szCs w:val="28"/>
          <w:shd w:val="clear" w:color="auto" w:fill="FFFFFF"/>
          <w:lang w:val="uk-UA" w:eastAsia="ru-RU"/>
        </w:rPr>
        <w:t>НЮГА) та</w:t>
      </w:r>
      <w:r w:rsidRPr="00F033E6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постійну комісію  селищної ради </w:t>
      </w:r>
      <w:r w:rsidRPr="00F033E6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uk-UA"/>
        </w:rPr>
        <w:t>з питань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бюджету, фінансів, планування, соціально-економічного розвитку, підприємницької діяльності, інвестицій та міжнародного співробітництва (</w:t>
      </w:r>
      <w:r w:rsidR="008F61D2">
        <w:rPr>
          <w:rFonts w:ascii="Times New Roman" w:eastAsia="Calibri" w:hAnsi="Times New Roman" w:cs="Times New Roman"/>
          <w:sz w:val="28"/>
          <w:szCs w:val="28"/>
          <w:lang w:val="uk-UA"/>
        </w:rPr>
        <w:t>Володимир МАРКЕВИЧ</w:t>
      </w:r>
      <w:r w:rsidRPr="00F033E6">
        <w:rPr>
          <w:rFonts w:ascii="Times New Roman" w:eastAsia="Calibri" w:hAnsi="Times New Roman" w:cs="Times New Roman"/>
          <w:sz w:val="28"/>
          <w:szCs w:val="28"/>
          <w:lang w:val="uk-UA"/>
        </w:rPr>
        <w:t>)</w:t>
      </w:r>
      <w:r w:rsidRPr="00F033E6">
        <w:rPr>
          <w:rFonts w:ascii="Times New Roman" w:eastAsia="Calibri" w:hAnsi="Times New Roman" w:cs="Times New Roman"/>
          <w:bCs/>
          <w:sz w:val="28"/>
          <w:szCs w:val="28"/>
          <w:lang w:val="uk-UA"/>
        </w:rPr>
        <w:t>.</w:t>
      </w:r>
    </w:p>
    <w:p w14:paraId="4DCBC215" w14:textId="7B512E13" w:rsidR="00E91545" w:rsidRDefault="00E91545" w:rsidP="00F033E6">
      <w:pPr>
        <w:tabs>
          <w:tab w:val="left" w:pos="720"/>
          <w:tab w:val="left" w:pos="9214"/>
        </w:tabs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val="uk-UA" w:eastAsia="uk-UA"/>
        </w:rPr>
      </w:pPr>
    </w:p>
    <w:p w14:paraId="5B6337A9" w14:textId="77777777" w:rsidR="00EF3073" w:rsidRPr="00B50562" w:rsidRDefault="00EF3073" w:rsidP="00F033E6">
      <w:pPr>
        <w:tabs>
          <w:tab w:val="left" w:pos="720"/>
          <w:tab w:val="left" w:pos="9214"/>
        </w:tabs>
        <w:spacing w:after="0" w:line="240" w:lineRule="auto"/>
        <w:ind w:right="-2" w:firstLine="567"/>
        <w:jc w:val="both"/>
        <w:rPr>
          <w:rFonts w:ascii="Times New Roman" w:eastAsia="Times New Roman" w:hAnsi="Times New Roman" w:cs="Times New Roman"/>
          <w:sz w:val="27"/>
          <w:szCs w:val="27"/>
          <w:lang w:val="uk-UA" w:eastAsia="uk-UA"/>
        </w:rPr>
      </w:pPr>
    </w:p>
    <w:p w14:paraId="2FCBF0D6" w14:textId="77777777" w:rsidR="00C82C0C" w:rsidRDefault="00C82C0C" w:rsidP="00E91545">
      <w:pPr>
        <w:tabs>
          <w:tab w:val="left" w:pos="709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</w:pPr>
    </w:p>
    <w:p w14:paraId="07800A57" w14:textId="1D158089" w:rsidR="00216951" w:rsidRDefault="00E91545" w:rsidP="00490F0A">
      <w:pPr>
        <w:tabs>
          <w:tab w:val="left" w:pos="709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>Селищний голова</w:t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</w:r>
      <w:r w:rsidRPr="00E91545"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ab/>
        <w:t xml:space="preserve">                Дмитро ПАВЛЮК</w:t>
      </w:r>
      <w:r w:rsidR="006E4B63">
        <w:rPr>
          <w:rFonts w:ascii="Times New Roman" w:eastAsia="Times New Roman" w:hAnsi="Times New Roman" w:cs="Times New Roman"/>
          <w:b/>
          <w:bCs/>
          <w:sz w:val="28"/>
          <w:szCs w:val="24"/>
          <w:lang w:val="uk-UA" w:eastAsia="ru-RU"/>
        </w:rPr>
        <w:t xml:space="preserve">  </w:t>
      </w:r>
    </w:p>
    <w:p w14:paraId="7FA9DDC6" w14:textId="7C22C5D7" w:rsidR="0007412C" w:rsidRPr="0007412C" w:rsidRDefault="001C5322" w:rsidP="0007412C">
      <w:pPr>
        <w:spacing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lastRenderedPageBreak/>
        <w:t xml:space="preserve">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ЗАТВЕРДЖЕНО</w:t>
      </w:r>
    </w:p>
    <w:p w14:paraId="573D3280" w14:textId="04B68BE8" w:rsidR="0007412C" w:rsidRPr="0007412C" w:rsidRDefault="00490F0A" w:rsidP="00BB366E">
      <w:pPr>
        <w:spacing w:after="0" w:line="0" w:lineRule="atLeast"/>
        <w:jc w:val="center"/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</w:t>
      </w:r>
      <w:r w:rsidR="00511E88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р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ішення </w:t>
      </w:r>
      <w:r w:rsidR="00683105" w:rsidRPr="00920FE1">
        <w:rPr>
          <w:rFonts w:ascii="Times New Roman" w:eastAsia="Calibri" w:hAnsi="Times New Roman" w:cs="Times New Roman"/>
          <w:b/>
          <w:bCs/>
          <w:sz w:val="27"/>
          <w:szCs w:val="27"/>
          <w:lang w:eastAsia="uk-UA"/>
        </w:rPr>
        <w:t>57</w:t>
      </w:r>
      <w:r w:rsidR="00683105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сесії Кутської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</w:t>
      </w:r>
      <w:r w:rsidR="00BB366E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br/>
        <w:t xml:space="preserve">                                                       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селищної ради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en-US" w:eastAsia="uk-UA"/>
        </w:rPr>
        <w:t>VIII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демократичного скликання</w:t>
      </w:r>
    </w:p>
    <w:p w14:paraId="61C73BB4" w14:textId="5AC638FB" w:rsidR="005C4BDC" w:rsidRPr="005C4BDC" w:rsidRDefault="005E1230" w:rsidP="005E1230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                                                </w:t>
      </w:r>
      <w:r w:rsidR="00C82C0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</w:t>
      </w:r>
      <w:r w:rsidR="0007412C" w:rsidRPr="0007412C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>№</w:t>
      </w:r>
      <w:r w:rsidR="008F61D2">
        <w:rPr>
          <w:rFonts w:ascii="Times New Roman" w:eastAsia="Calibri" w:hAnsi="Times New Roman" w:cs="Times New Roman"/>
          <w:b/>
          <w:bCs/>
          <w:sz w:val="27"/>
          <w:szCs w:val="27"/>
          <w:lang w:val="uk-UA" w:eastAsia="uk-UA"/>
        </w:rPr>
        <w:t xml:space="preserve">       /2025</w:t>
      </w:r>
      <w:r w:rsidR="005C4BDC"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334A551D" w14:textId="77777777" w:rsidR="005C4BDC" w:rsidRDefault="005C4BDC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  <w:t xml:space="preserve">                                         </w:t>
      </w:r>
    </w:p>
    <w:p w14:paraId="7FBB4056" w14:textId="77777777" w:rsidR="00627ABD" w:rsidRDefault="00627ABD" w:rsidP="005C4BD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36"/>
          <w:szCs w:val="36"/>
          <w:lang w:val="uk-UA" w:eastAsia="ru-RU"/>
        </w:rPr>
      </w:pPr>
    </w:p>
    <w:p w14:paraId="01E1B8CA" w14:textId="77777777" w:rsidR="003361C4" w:rsidRPr="00627ABD" w:rsidRDefault="003361C4" w:rsidP="006A621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ПРОГРАМА</w:t>
      </w:r>
    </w:p>
    <w:p w14:paraId="7791A5E2" w14:textId="015F879C" w:rsidR="005C4BDC" w:rsidRP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</w:pPr>
      <w:r w:rsidRPr="00627ABD">
        <w:rPr>
          <w:rFonts w:ascii="Times New Roman" w:eastAsia="Times New Roman" w:hAnsi="Times New Roman" w:cs="Times New Roman"/>
          <w:b/>
          <w:bCs/>
          <w:sz w:val="32"/>
          <w:szCs w:val="32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соціальної адаптації та захисту внутрішньо переміщених осіб на території Кутської  селищної  територіальної громади на </w:t>
      </w:r>
      <w:r w:rsidR="006D54C1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>2026-2028</w:t>
      </w:r>
      <w:r w:rsidR="00430E59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роки</w:t>
      </w:r>
      <w:r w:rsidRPr="00627ABD">
        <w:rPr>
          <w:rFonts w:ascii="Times New Roman" w:eastAsia="Times New Roman" w:hAnsi="Times New Roman" w:cs="Times New Roman"/>
          <w:b/>
          <w:sz w:val="32"/>
          <w:szCs w:val="32"/>
          <w:lang w:val="uk-UA" w:eastAsia="ru-RU"/>
        </w:rPr>
        <w:t xml:space="preserve"> </w:t>
      </w:r>
    </w:p>
    <w:p w14:paraId="2995B95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FBA29FC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Замовник Програми:</w:t>
      </w:r>
    </w:p>
    <w:p w14:paraId="73E95F77" w14:textId="77777777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</w:p>
    <w:p w14:paraId="507289E7" w14:textId="77777777" w:rsidR="006D54C1" w:rsidRDefault="00627ABD" w:rsidP="006D54C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Начальник відділу </w:t>
      </w:r>
      <w:r w:rsidR="006D54C1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соціального захисту</w:t>
      </w:r>
    </w:p>
    <w:p w14:paraId="218F9E4B" w14:textId="072BF294" w:rsidR="00627ABD" w:rsidRPr="00627ABD" w:rsidRDefault="006D54C1" w:rsidP="006D54C1">
      <w:pPr>
        <w:spacing w:after="0" w:line="240" w:lineRule="auto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населення селищної ради                                     Василь ВОРОТНЯК</w:t>
      </w:r>
    </w:p>
    <w:p w14:paraId="44766249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6A858C91" w14:textId="0A58C83F" w:rsidR="00627ABD" w:rsidRPr="00627ABD" w:rsidRDefault="00627ABD" w:rsidP="00627ABD">
      <w:pPr>
        <w:widowControl w:val="0"/>
        <w:shd w:val="clear" w:color="auto" w:fill="FFFFFF"/>
        <w:tabs>
          <w:tab w:val="left" w:pos="4536"/>
        </w:tabs>
        <w:autoSpaceDE w:val="0"/>
        <w:spacing w:after="0" w:line="274" w:lineRule="exact"/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i/>
          <w:sz w:val="28"/>
          <w:szCs w:val="28"/>
          <w:lang w:val="uk-UA"/>
        </w:rPr>
        <w:t xml:space="preserve"> </w:t>
      </w:r>
    </w:p>
    <w:p w14:paraId="206E9442" w14:textId="77777777" w:rsidR="00627ABD" w:rsidRPr="00627ABD" w:rsidRDefault="00627ABD" w:rsidP="00627ABD">
      <w:pPr>
        <w:widowControl w:val="0"/>
        <w:shd w:val="clear" w:color="auto" w:fill="FFFFFF"/>
        <w:autoSpaceDE w:val="0"/>
        <w:spacing w:after="0" w:line="276" w:lineRule="auto"/>
        <w:rPr>
          <w:rFonts w:ascii="Times New Roman" w:eastAsia="Times New Roman" w:hAnsi="Times New Roman" w:cs="Times New Roman"/>
          <w:b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/>
        </w:rPr>
        <w:t>Керівник Програми:</w:t>
      </w:r>
    </w:p>
    <w:p w14:paraId="24A1A04D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Заступник селищного голови з питань діяльності</w:t>
      </w:r>
    </w:p>
    <w:p w14:paraId="678F5FFE" w14:textId="77777777" w:rsidR="006D54C1" w:rsidRPr="006D54C1" w:rsidRDefault="006D54C1" w:rsidP="006D54C1">
      <w:pPr>
        <w:widowControl w:val="0"/>
        <w:shd w:val="clear" w:color="auto" w:fill="FFFFFF"/>
        <w:tabs>
          <w:tab w:val="left" w:pos="4820"/>
          <w:tab w:val="left" w:pos="5387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>виконавчих органів ради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/>
        </w:rPr>
        <w:tab/>
        <w:t xml:space="preserve">                   </w:t>
      </w:r>
      <w:r w:rsidRPr="006D54C1"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  <w:t xml:space="preserve">Єлізавета ГЕЛЕВИЧ                </w:t>
      </w:r>
    </w:p>
    <w:p w14:paraId="0262920E" w14:textId="77777777" w:rsidR="006D54C1" w:rsidRPr="006D54C1" w:rsidRDefault="006D54C1" w:rsidP="006D54C1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6"/>
          <w:szCs w:val="26"/>
          <w:lang w:val="uk-UA"/>
        </w:rPr>
      </w:pPr>
    </w:p>
    <w:p w14:paraId="5239FEE6" w14:textId="77777777" w:rsidR="00627ABD" w:rsidRPr="00627ABD" w:rsidRDefault="00627ABD" w:rsidP="00627ABD">
      <w:pPr>
        <w:widowControl w:val="0"/>
        <w:autoSpaceDE w:val="0"/>
        <w:spacing w:after="0" w:line="276" w:lineRule="auto"/>
        <w:rPr>
          <w:rFonts w:ascii="Times New Roman" w:eastAsia="Times New Roman" w:hAnsi="Times New Roman" w:cs="Times New Roman"/>
          <w:b/>
          <w:lang w:val="uk-UA"/>
        </w:rPr>
      </w:pPr>
      <w:r w:rsidRPr="00627ABD">
        <w:rPr>
          <w:rFonts w:ascii="Times New Roman" w:eastAsia="Times New Roman" w:hAnsi="Times New Roman" w:cs="Times New Roman"/>
          <w:b/>
          <w:lang w:val="uk-UA"/>
        </w:rPr>
        <w:t>ПОГОДЖЕНО</w:t>
      </w:r>
    </w:p>
    <w:p w14:paraId="15F4917A" w14:textId="436C78EE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Селищний голова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Дмитро ПАВЛЮК</w:t>
      </w:r>
    </w:p>
    <w:p w14:paraId="627DB994" w14:textId="77777777" w:rsidR="00627ABD" w:rsidRPr="00627ABD" w:rsidRDefault="00627ABD" w:rsidP="00627ABD">
      <w:pPr>
        <w:widowControl w:val="0"/>
        <w:shd w:val="clear" w:color="auto" w:fill="FFFFFF"/>
        <w:tabs>
          <w:tab w:val="left" w:pos="6802"/>
        </w:tabs>
        <w:autoSpaceDE w:val="0"/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</w:t>
      </w:r>
    </w:p>
    <w:p w14:paraId="0C454ED1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Начальник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відділ  економічного розвитку, </w:t>
      </w:r>
    </w:p>
    <w:p w14:paraId="59ED588E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підприємництва, регуляторної діяльності </w:t>
      </w:r>
    </w:p>
    <w:p w14:paraId="016B1502" w14:textId="77777777" w:rsidR="00627ABD" w:rsidRPr="00627ABD" w:rsidRDefault="00627ABD" w:rsidP="00627ABD">
      <w:pPr>
        <w:widowControl w:val="0"/>
        <w:autoSpaceDE w:val="0"/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міжнародного співробітництва                    Зоя КАХНІКЕВИЧ</w:t>
      </w:r>
      <w:r w:rsidRPr="00627ABD">
        <w:rPr>
          <w:rFonts w:ascii="Times New Roman" w:eastAsia="Times New Roman" w:hAnsi="Times New Roman" w:cs="Times New Roman"/>
          <w:sz w:val="28"/>
          <w:szCs w:val="20"/>
          <w:lang w:val="uk-UA"/>
        </w:rPr>
        <w:t xml:space="preserve">                         </w:t>
      </w:r>
    </w:p>
    <w:p w14:paraId="0411A3E7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33C994E9" w14:textId="77777777" w:rsidR="00627ABD" w:rsidRPr="00627ABD" w:rsidRDefault="00627ABD" w:rsidP="00627ABD">
      <w:pPr>
        <w:widowControl w:val="0"/>
        <w:tabs>
          <w:tab w:val="left" w:pos="4500"/>
          <w:tab w:val="left" w:pos="4680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фінансового відділу</w:t>
      </w:r>
    </w:p>
    <w:p w14:paraId="5762724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>селищної ради                                                   Богдан ДЕВДА</w:t>
      </w:r>
    </w:p>
    <w:p w14:paraId="52A40353" w14:textId="77777777" w:rsid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>Начальник відділу соціального</w:t>
      </w:r>
    </w:p>
    <w:p w14:paraId="7E3E9859" w14:textId="4D1D62F3" w:rsidR="00627ABD" w:rsidRPr="00627ABD" w:rsidRDefault="00627ABD" w:rsidP="00627ABD">
      <w:pPr>
        <w:widowControl w:val="0"/>
        <w:tabs>
          <w:tab w:val="left" w:pos="4500"/>
          <w:tab w:val="left" w:pos="4680"/>
          <w:tab w:val="left" w:pos="5103"/>
          <w:tab w:val="left" w:pos="5387"/>
        </w:tabs>
        <w:autoSpaceDE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захисту населення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селищної ради </w:t>
      </w: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Василь ВОРОТНЯК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                                                 </w:t>
      </w:r>
    </w:p>
    <w:p w14:paraId="6FF47B0C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12174E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B8E40A5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9A18293" w14:textId="0A06470E" w:rsidR="00F033E6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6A6215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</w:t>
      </w:r>
    </w:p>
    <w:p w14:paraId="7CC34448" w14:textId="77777777" w:rsidR="00F033E6" w:rsidRDefault="00F033E6" w:rsidP="005C4BDC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D466BD0" w14:textId="5CE9658B" w:rsidR="005C4BDC" w:rsidRPr="00733BB5" w:rsidRDefault="00490F0A" w:rsidP="00F033E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с-</w:t>
      </w:r>
      <w:r w:rsidR="00F033E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ще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Кути</w:t>
      </w:r>
      <w:r w:rsidR="00493F97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-  </w:t>
      </w:r>
      <w:r w:rsid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202</w:t>
      </w:r>
      <w:r w:rsidR="008F61D2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5</w:t>
      </w:r>
    </w:p>
    <w:p w14:paraId="458D7F4C" w14:textId="77777777" w:rsidR="00C82C0C" w:rsidRDefault="00C82C0C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</w:p>
    <w:p w14:paraId="01A2C47C" w14:textId="6146E5AD" w:rsidR="005C4BDC" w:rsidRPr="00733BB5" w:rsidRDefault="005E1230" w:rsidP="005C4BDC">
      <w:pPr>
        <w:shd w:val="clear" w:color="auto" w:fill="FFFFFF"/>
        <w:tabs>
          <w:tab w:val="left" w:pos="547"/>
        </w:tabs>
        <w:spacing w:before="643" w:after="0" w:line="595" w:lineRule="exact"/>
        <w:jc w:val="center"/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lastRenderedPageBreak/>
        <w:t>З</w:t>
      </w:r>
      <w:r w:rsidR="005C4BDC" w:rsidRPr="00733BB5">
        <w:rPr>
          <w:rFonts w:ascii="Times New Roman" w:eastAsia="Times New Roman" w:hAnsi="Times New Roman" w:cs="Times New Roman"/>
          <w:b/>
          <w:color w:val="000000"/>
          <w:spacing w:val="-13"/>
          <w:sz w:val="28"/>
          <w:szCs w:val="28"/>
          <w:lang w:val="uk-UA" w:eastAsia="ru-RU"/>
        </w:rPr>
        <w:t>МІСТ</w:t>
      </w:r>
    </w:p>
    <w:p w14:paraId="5C588C2E" w14:textId="77777777" w:rsidR="005C4BDC" w:rsidRPr="005C4BDC" w:rsidRDefault="005C4BDC" w:rsidP="005C4BDC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4C06B753" w14:textId="6F119AE2" w:rsidR="005C4BDC" w:rsidRPr="00627ABD" w:rsidRDefault="005C4BDC" w:rsidP="0015485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І. Загальна характеристика</w:t>
      </w:r>
      <w:r w:rsidRPr="006A6215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>
        <w:rPr>
          <w:rFonts w:ascii="Times New Roman" w:eastAsia="Times New Roman" w:hAnsi="Times New Roman" w:cs="Times New Roman"/>
          <w:sz w:val="36"/>
          <w:szCs w:val="36"/>
          <w:lang w:val="uk-UA" w:eastAsia="ru-RU"/>
        </w:rPr>
        <w:t xml:space="preserve">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627ABD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21695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 </w:t>
      </w:r>
      <w:r w:rsidR="003361C4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(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далі – Програма).</w:t>
      </w:r>
    </w:p>
    <w:p w14:paraId="38B3BEB3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A7A0C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ІІ.   Визначення проблеми, на розв’язання якої спрямована Програма </w:t>
      </w:r>
    </w:p>
    <w:p w14:paraId="53D0FF7D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13E63388" w14:textId="77777777" w:rsidR="005C4BDC" w:rsidRPr="005C4BDC" w:rsidRDefault="005C4BDC" w:rsidP="005C4BDC">
      <w:pPr>
        <w:tabs>
          <w:tab w:val="left" w:pos="1080"/>
        </w:tabs>
        <w:spacing w:after="0" w:line="240" w:lineRule="auto"/>
        <w:ind w:firstLine="540"/>
        <w:rPr>
          <w:rFonts w:ascii="Times New Roman" w:eastAsia="Times New Roman" w:hAnsi="Times New Roman" w:cs="Times New Roman"/>
          <w:spacing w:val="-23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III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   Мета Програми</w:t>
      </w:r>
    </w:p>
    <w:p w14:paraId="0153A913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       </w:t>
      </w:r>
    </w:p>
    <w:p w14:paraId="0189E804" w14:textId="77777777" w:rsidR="005C4BDC" w:rsidRPr="005C4BDC" w:rsidRDefault="005C4BDC" w:rsidP="005C4BDC">
      <w:pPr>
        <w:numPr>
          <w:ilvl w:val="0"/>
          <w:numId w:val="1"/>
        </w:numPr>
        <w:tabs>
          <w:tab w:val="left" w:pos="540"/>
          <w:tab w:val="num" w:pos="900"/>
          <w:tab w:val="num" w:pos="108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шляхів і засобів розв’язання проблеми, строки та етапи </w:t>
      </w:r>
    </w:p>
    <w:p w14:paraId="2296981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900" w:hanging="36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виконання Програми </w:t>
      </w:r>
    </w:p>
    <w:p w14:paraId="06550634" w14:textId="77777777" w:rsidR="005C4BDC" w:rsidRPr="005C4BDC" w:rsidRDefault="005C4BDC" w:rsidP="005C4BDC">
      <w:pPr>
        <w:tabs>
          <w:tab w:val="left" w:pos="540"/>
        </w:tabs>
        <w:spacing w:after="0" w:line="240" w:lineRule="auto"/>
        <w:ind w:left="540"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6DBB64C" w14:textId="1C233EFD" w:rsidR="005C4BDC" w:rsidRPr="00627ABD" w:rsidRDefault="005C4BDC" w:rsidP="00627ABD">
      <w:pPr>
        <w:pStyle w:val="ad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Завдання Програми та результативні показники </w:t>
      </w:r>
    </w:p>
    <w:p w14:paraId="35ED42A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6A241730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І.  Напрями діяльності і заходи Програми </w:t>
      </w:r>
    </w:p>
    <w:p w14:paraId="059A8C45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1503E1E6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  <w:t xml:space="preserve">ІІ. </w:t>
      </w:r>
      <w:proofErr w:type="gram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управління</w:t>
      </w:r>
      <w:proofErr w:type="gramEnd"/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та  контролю  за  ходом   виконання Програми</w:t>
      </w:r>
    </w:p>
    <w:p w14:paraId="50FDFC2F" w14:textId="77777777" w:rsidR="005C4BDC" w:rsidRPr="005C4BDC" w:rsidRDefault="005C4BDC" w:rsidP="005C4BDC">
      <w:pPr>
        <w:spacing w:after="0" w:line="240" w:lineRule="auto"/>
        <w:ind w:firstLine="54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</w:p>
    <w:p w14:paraId="3AC089CA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pacing w:val="-1"/>
          <w:sz w:val="28"/>
          <w:szCs w:val="28"/>
          <w:lang w:val="uk-UA" w:eastAsia="ru-RU"/>
        </w:rPr>
      </w:pP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Ресурсне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>забезпечення</w:t>
      </w:r>
      <w:proofErr w:type="spellEnd"/>
      <w:r w:rsidRPr="005C4BD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Програми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</w:p>
    <w:p w14:paraId="0772E7BF" w14:textId="77777777" w:rsidR="005C4BDC" w:rsidRPr="005C4BDC" w:rsidRDefault="005C4BDC" w:rsidP="005C4BDC">
      <w:pPr>
        <w:spacing w:after="0" w:line="240" w:lineRule="auto"/>
        <w:ind w:firstLine="108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E314A4D" w14:textId="77777777" w:rsidR="005C4BDC" w:rsidRPr="005C4BDC" w:rsidRDefault="005C4BDC" w:rsidP="005C4BDC">
      <w:pPr>
        <w:spacing w:after="0" w:line="240" w:lineRule="auto"/>
        <w:ind w:firstLine="108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3FC437E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FB5F23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221B1A9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4D7626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5E5E912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02B3C7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5BB94C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472700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CB0183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A9EFC4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0413671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0D2502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F5B11A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3C26367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36C57EF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E764CC8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5F32D9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D2E6C20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8F6D16E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3FCD3F94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00CE9B5" w14:textId="77777777" w:rsidR="00627ABD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6E8F88" w14:textId="77777777" w:rsidR="00627ABD" w:rsidRPr="005C4BDC" w:rsidRDefault="00627ABD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7B6C7024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A170CF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6D9A29D9" w14:textId="77777777" w:rsidR="005C4BDC" w:rsidRDefault="005C4BDC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І. Загальна характеристика</w:t>
      </w:r>
    </w:p>
    <w:p w14:paraId="4E445A26" w14:textId="77777777" w:rsidR="000F7D1A" w:rsidRPr="005C4BDC" w:rsidRDefault="000F7D1A" w:rsidP="005C4BDC">
      <w:pPr>
        <w:spacing w:after="0" w:line="240" w:lineRule="auto"/>
        <w:ind w:right="-6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ADC3C7B" w14:textId="1C92B3E8" w:rsidR="00AB69B8" w:rsidRPr="005C4BDC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соціальної адаптації та захисту внутрішньо переміщених осіб на території Кутської  селищної  територіальної громади на 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2026-2027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</w:p>
    <w:tbl>
      <w:tblPr>
        <w:tblW w:w="924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54"/>
        <w:gridCol w:w="5389"/>
      </w:tblGrid>
      <w:tr w:rsidR="005C4BDC" w:rsidRPr="005C4BDC" w14:paraId="7DA02A89" w14:textId="77777777" w:rsidTr="00E91545">
        <w:trPr>
          <w:trHeight w:val="70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954A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Ініціатор розроблення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2750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Кутська селищна рада </w:t>
            </w:r>
          </w:p>
        </w:tc>
      </w:tr>
      <w:tr w:rsidR="005C4BDC" w:rsidRPr="005C4BDC" w14:paraId="72D12B9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8CD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Розробник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F33C1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Кутська селищна рада</w:t>
            </w:r>
          </w:p>
        </w:tc>
      </w:tr>
      <w:tr w:rsidR="005C4BDC" w:rsidRPr="005C4BDC" w14:paraId="39D9D20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82D7D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Співрозробники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00B2E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5C4BDC" w14:paraId="6F1C9EDB" w14:textId="77777777" w:rsidTr="00E91545">
        <w:trPr>
          <w:trHeight w:val="764"/>
        </w:trPr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A5896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Відповідальні виконавці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65B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 Кутської селищної ради</w:t>
            </w:r>
          </w:p>
        </w:tc>
      </w:tr>
      <w:tr w:rsidR="005C4BDC" w:rsidRPr="00490F0A" w14:paraId="13652721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7354A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Учасники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12780" w14:textId="298DEE3C" w:rsidR="005C4BDC" w:rsidRPr="005C4BDC" w:rsidRDefault="00AB69B8" w:rsidP="00AB69B8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Структурні підрозділи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Кутської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селищної ради,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 переміщені </w:t>
            </w:r>
            <w:r w:rsidRPr="00AB69B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/>
              </w:rPr>
              <w:t>та/або евакуйовані особи</w:t>
            </w:r>
            <w:r w:rsidRPr="00AB69B8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 xml:space="preserve"> 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 xml:space="preserve">у тимчасових пунктах проживання та місцях тимчасового перебування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Ку</w:t>
            </w:r>
            <w:r w:rsidRPr="00AB69B8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тської селищної ради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</w:t>
            </w:r>
          </w:p>
        </w:tc>
      </w:tr>
      <w:tr w:rsidR="005C4BDC" w:rsidRPr="005C4BDC" w14:paraId="339218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AD75C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Терміни реалізації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4AB02" w14:textId="6C103094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202</w:t>
            </w:r>
            <w:r w:rsidR="006D54C1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6-2028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 рік</w:t>
            </w:r>
          </w:p>
          <w:p w14:paraId="12612340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631A252B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5C6C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Перелік місцевих бюджетів, які приймають участь у виконанні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4C00A" w14:textId="77777777" w:rsidR="00BA5A95" w:rsidRPr="005C4BDC" w:rsidRDefault="00BA5A95" w:rsidP="00BA5A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7B9A2213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5C4BDC" w:rsidRPr="005C4BDC" w14:paraId="29B2774E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10BC9B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Загальний обсяг фінансових ресурсів, необхідних для реалізації програми, всього </w:t>
            </w: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 </w:t>
            </w:r>
            <w:proofErr w:type="spellStart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тис.грн</w:t>
            </w:r>
            <w:proofErr w:type="spellEnd"/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8C49" w14:textId="000C71B9" w:rsidR="005C4BDC" w:rsidRPr="005C4BDC" w:rsidRDefault="00430E59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24</w:t>
            </w:r>
            <w:r w:rsidR="00DD0A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</w:t>
            </w:r>
            <w:r w:rsidR="008E2AA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630CD013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BA50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5DD353C5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419C10" w14:textId="00272ABA" w:rsidR="005C4BDC" w:rsidRPr="005C4BDC" w:rsidRDefault="00430E59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24</w:t>
            </w:r>
            <w:r w:rsidR="00DD0A9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</w:t>
            </w:r>
            <w:r w:rsidR="008E2AAC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2E7A0352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9766EE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Інші джерела не заборонені чинним законодавством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4A63B" w14:textId="594DFF4B" w:rsidR="005C4BDC" w:rsidRPr="005C4BDC" w:rsidRDefault="004953D3" w:rsidP="005C4B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uk-UA" w:eastAsia="ru-RU"/>
              </w:rPr>
              <w:t>0,00</w:t>
            </w:r>
          </w:p>
        </w:tc>
      </w:tr>
      <w:tr w:rsidR="005C4BDC" w:rsidRPr="005C4BDC" w14:paraId="08F08D94" w14:textId="77777777" w:rsidTr="00E91545">
        <w:tc>
          <w:tcPr>
            <w:tcW w:w="38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E2B1F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 xml:space="preserve">Основні джерела </w:t>
            </w:r>
          </w:p>
          <w:p w14:paraId="7B28FEED" w14:textId="77777777" w:rsidR="005C4BDC" w:rsidRPr="005C4BDC" w:rsidRDefault="005C4BDC" w:rsidP="005C4BDC">
            <w:pPr>
              <w:spacing w:after="0" w:line="240" w:lineRule="auto"/>
              <w:ind w:right="-108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фінансування програми</w:t>
            </w:r>
          </w:p>
        </w:tc>
        <w:tc>
          <w:tcPr>
            <w:tcW w:w="5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C8D2EA" w14:textId="77777777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Кошти місцевого  бюджету</w:t>
            </w:r>
          </w:p>
          <w:p w14:paraId="29504EEC" w14:textId="14506912" w:rsidR="005C4BDC" w:rsidRPr="005C4BDC" w:rsidRDefault="005C4BDC" w:rsidP="005C4BD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</w:p>
        </w:tc>
      </w:tr>
    </w:tbl>
    <w:p w14:paraId="0F7412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2E63C4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14:paraId="05A3D77A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798E08B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58F0FA18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FB74BC1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5E1E73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66FA9A7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64CC5DDB" w14:textId="77777777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407B755D" w14:textId="77777777" w:rsidR="00EF3073" w:rsidRPr="005C4BDC" w:rsidRDefault="00EF3073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F3993DF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2EEA8869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val="uk-UA" w:eastAsia="ru-RU"/>
        </w:rPr>
      </w:pPr>
    </w:p>
    <w:p w14:paraId="0349E78E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ІІ. Визначення проблеми, на розв’язання якої спрямована</w:t>
      </w:r>
    </w:p>
    <w:p w14:paraId="4544EB88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Програма </w:t>
      </w:r>
    </w:p>
    <w:p w14:paraId="4B5F3040" w14:textId="08F85DEB" w:rsidR="00EF3073" w:rsidRPr="00EF3073" w:rsidRDefault="00EF3073" w:rsidP="00EF3073">
      <w:pPr>
        <w:spacing w:after="0" w:line="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</w:pP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Програма розроблена відповідно до Конституції України,</w:t>
      </w:r>
      <w:r w:rsidRPr="00EF3073">
        <w:rPr>
          <w:rFonts w:ascii="Calibri" w:eastAsia="Calibri" w:hAnsi="Calibri" w:cs="Times New Roman"/>
          <w:lang w:val="uk-UA"/>
        </w:rPr>
        <w:t xml:space="preserve"> 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Закону України від 24.02.2022 р. № 2102-IX «Про введення воєнного стану в Україні», Закону України "Про місцеве самоврядування в Україні", 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Законів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України “Про забезпечення прав і свобод внутрішньо переміщених осіб”, “Про засади внутрішньої і зовнішньої політики” та принцип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міжнародного права, насамперед міжнародні стандарти, що регулюють питання внутрішнь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ого переміщення, зокрема Керівних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принцип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ів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ООН з питань внутрішнього переміщення, відповідні рекомендації та резолюції Комітету міністрів та Парламентської асамблеї Ради Європи, які стосуються прав і свобод внутрішньо переміщених осіб, а також основоположні документи у сфер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і прав людини, зокрема Конвенцію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про захист прав людини і основоположних свобод та практик</w:t>
      </w:r>
      <w:r w:rsidR="00E27B70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и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 xml:space="preserve"> Європейського суду з прав людини та інші нормативно-правові акти.</w:t>
      </w:r>
    </w:p>
    <w:p w14:paraId="1DCAD3E7" w14:textId="77777777" w:rsidR="00EF3073" w:rsidRPr="00EF3073" w:rsidRDefault="00EF3073" w:rsidP="00EF3073">
      <w:pPr>
        <w:spacing w:after="0" w:line="0" w:lineRule="atLeast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</w:pP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x-none"/>
        </w:rPr>
        <w:t>Збройна агресія російської федерації проти України та тимчасова окупація частини її території призвела до руйнування значної кількості житла громадян України та порушення інших фундаментальних прав людини, таких як життя і здоров’я, честь і гідність, недоторканність і безпека тощо.</w:t>
      </w:r>
    </w:p>
    <w:p w14:paraId="093017CB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Програма передбачає об’єднання зусиль органів державної влади, місцевого самоврядування, закладів освіти, культури, громадських об’єднань та інших організацій стосовно вирішення проблем внутрішньо переміщених осіб.</w:t>
      </w:r>
    </w:p>
    <w:p w14:paraId="150D762E" w14:textId="77777777" w:rsid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Зважаючи на невизначеність тривалості військового вторгнення і окупації території України та необхідності забезпечення тимчасовим житлом ВПО, соціальної адаптації, розв’язання існуючих проблем розроблена відповідна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 Програма. </w:t>
      </w:r>
    </w:p>
    <w:p w14:paraId="4F299164" w14:textId="77777777" w:rsidR="00EF3073" w:rsidRPr="00EF3073" w:rsidRDefault="00EF3073" w:rsidP="00EF3073">
      <w:pPr>
        <w:shd w:val="clear" w:color="auto" w:fill="FFFFFF"/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В результаті військової агресії значна кількість внутрішньо переміщених осіб (ВПО) перебувають на території Косівської міської територіальної громади.</w:t>
      </w:r>
    </w:p>
    <w:p w14:paraId="08BB9035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Соціальний захист ВПО є одним із найважливіших питань:</w:t>
      </w: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проблема розміщення, забезпечення належних умов проживання, безробіття, відновлення документів тощо. 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У зв’язку із цим існує необхідність проведення комплексу заходів, спрямованих на соціальну адаптацію та захист внутрішньо переміщених осіб.</w:t>
      </w:r>
    </w:p>
    <w:p w14:paraId="1E9803CB" w14:textId="72276251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Більшість ВПО, які прибули на територію </w:t>
      </w:r>
      <w:r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Кутської селищної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 xml:space="preserve"> територіальної громади, потребують вирішення житлових питань, матеріальної, соціальної та інших видів допомоги.  </w:t>
      </w:r>
    </w:p>
    <w:p w14:paraId="48D6419C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4"/>
          <w:szCs w:val="24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Таким чином, в умовах сьогодення, саме зазначена категорія населення потребує підвищеної уваги з боку владних структур, органів місцевого самоврядування, громадських об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eastAsia="zh-CN"/>
        </w:rPr>
        <w:t>’</w:t>
      </w: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єднань тощо.</w:t>
      </w:r>
    </w:p>
    <w:p w14:paraId="5E9FE6B8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EF3073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Значна кількість ВПО потребує комплексного підходу до розв’язання їх проблем.</w:t>
      </w:r>
    </w:p>
    <w:p w14:paraId="742976E7" w14:textId="77777777" w:rsidR="005C4BDC" w:rsidRPr="005C4BDC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ІІІ. Мета Програми</w:t>
      </w:r>
    </w:p>
    <w:p w14:paraId="03AF14DE" w14:textId="2AA46DA8" w:rsidR="00EF3073" w:rsidRPr="00EF3073" w:rsidRDefault="00EF3073" w:rsidP="00EF307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Метою цієї Програми є </w:t>
      </w:r>
      <w:r w:rsidRPr="00EF3073">
        <w:rPr>
          <w:rFonts w:ascii="Times New Roman" w:eastAsia="Calibri" w:hAnsi="Times New Roman" w:cs="Times New Roman"/>
          <w:color w:val="000000"/>
          <w:sz w:val="28"/>
          <w:szCs w:val="28"/>
          <w:shd w:val="clear" w:color="auto" w:fill="FFFFFF"/>
          <w:lang w:val="uk-UA"/>
        </w:rPr>
        <w:t>спрямування дій органу місцевого самоврядування у створені умов щодо</w:t>
      </w:r>
      <w:r w:rsidRPr="00EF3073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zh-CN"/>
        </w:rPr>
        <w:t>:</w:t>
      </w:r>
      <w:r w:rsidRPr="00EF3073">
        <w:rPr>
          <w:rFonts w:ascii="Times New Roman" w:eastAsia="Times New Roman" w:hAnsi="Times New Roman" w:cs="Times New Roman"/>
          <w:sz w:val="28"/>
          <w:szCs w:val="28"/>
          <w:lang w:val="uk-UA" w:eastAsia="zh-CN"/>
        </w:rPr>
        <w:t xml:space="preserve"> </w:t>
      </w:r>
    </w:p>
    <w:p w14:paraId="6EC03A06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зменшення соціальної напруги серед ВПО, у зв’язку зі складністю соціально-економічних проблем, з якими вони зіштовхуються;</w:t>
      </w:r>
    </w:p>
    <w:p w14:paraId="5F7EECEB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lastRenderedPageBreak/>
        <w:t>- забезпечення соціальної, фізичної, медичної, психофізіологічної та матеріальної підтримки ВПО;</w:t>
      </w:r>
    </w:p>
    <w:p w14:paraId="2353CD36" w14:textId="77777777" w:rsidR="00EF3073" w:rsidRPr="00EF3073" w:rsidRDefault="00EF3073" w:rsidP="00EF3073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забезпечення належних умов життєдіяльності, вирішення питання забезпечення тимчасовим або соціальним житлом;</w:t>
      </w:r>
    </w:p>
    <w:p w14:paraId="60F4624A" w14:textId="77777777" w:rsidR="00EF3073" w:rsidRPr="00EF3073" w:rsidRDefault="00EF3073" w:rsidP="00EF3073">
      <w:pPr>
        <w:suppressAutoHyphens/>
        <w:spacing w:after="0" w:line="240" w:lineRule="auto"/>
        <w:ind w:firstLine="709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надання ВПО з тимчасово окупованої території та районів проведення військових дій грошової допомоги як таким, що потрапили у складні життєві обставини;</w:t>
      </w:r>
    </w:p>
    <w:p w14:paraId="1A6B8A46" w14:textId="77777777" w:rsidR="00EF3073" w:rsidRPr="00EF3073" w:rsidRDefault="00EF3073" w:rsidP="00EF3073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</w:pPr>
      <w:r w:rsidRPr="00EF3073">
        <w:rPr>
          <w:rFonts w:ascii="Times New Roman" w:eastAsia="Times New Roman" w:hAnsi="Times New Roman" w:cs="Times New Roman"/>
          <w:color w:val="00000A"/>
          <w:sz w:val="28"/>
          <w:szCs w:val="28"/>
          <w:lang w:val="uk-UA" w:eastAsia="zh-CN"/>
        </w:rPr>
        <w:t>- сприяння у працевлаштуванні тощо.</w:t>
      </w:r>
    </w:p>
    <w:p w14:paraId="49703190" w14:textId="7F97F56B" w:rsidR="005C4BDC" w:rsidRPr="005C4BDC" w:rsidRDefault="005C4BDC" w:rsidP="00EF3073">
      <w:pPr>
        <w:widowControl w:val="0"/>
        <w:spacing w:after="0" w:line="266" w:lineRule="auto"/>
        <w:ind w:firstLine="6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І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. </w:t>
      </w:r>
      <w:proofErr w:type="spellStart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Обгрунтування</w:t>
      </w:r>
      <w:proofErr w:type="spellEnd"/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шляхів і засобів розв’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язання проблеми, строки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та етапи</w:t>
      </w:r>
      <w:r w:rsidRPr="00EF3073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виконання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Програми</w:t>
      </w:r>
    </w:p>
    <w:p w14:paraId="50BA1F87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Пріоритетними напрямками підтримки, соціальної адаптації та захисту</w:t>
      </w:r>
    </w:p>
    <w:p w14:paraId="0F586C44" w14:textId="77777777" w:rsidR="00EF3073" w:rsidRPr="00EF3073" w:rsidRDefault="00EF3073" w:rsidP="00EF3073">
      <w:pPr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внутрішньо переміщених осіб на території Косівської міської територіальної громади на 2022 рік є:</w:t>
      </w:r>
    </w:p>
    <w:p w14:paraId="4E3E2799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надання матеріальної допомоги внутрішньо переміщеним особам, які знаходяться в складних життєвих обставинах;</w:t>
      </w:r>
    </w:p>
    <w:p w14:paraId="4181E994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здійснення соціальної роботи відповідними соціальними службами з внутрішньо переміщеними сім’ями, які перебувають в складних життєвих обставинах;</w:t>
      </w:r>
    </w:p>
    <w:p w14:paraId="2FEABA2B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</w:t>
      </w: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ab/>
        <w:t>надання інтенсивної соціальної підтримки та реабілітаційних послуг;</w:t>
      </w:r>
    </w:p>
    <w:p w14:paraId="5AF4D092" w14:textId="77777777" w:rsidR="00EF3073" w:rsidRPr="00EF3073" w:rsidRDefault="00EF3073" w:rsidP="00EF3073">
      <w:pPr>
        <w:spacing w:after="0" w:line="0" w:lineRule="atLeast"/>
        <w:ind w:firstLine="360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>-   визначення потреб ВПО у житлі;</w:t>
      </w:r>
    </w:p>
    <w:p w14:paraId="7CF25FC8" w14:textId="77777777" w:rsidR="00EF3073" w:rsidRPr="00EF3073" w:rsidRDefault="00EF3073" w:rsidP="00EF3073">
      <w:pPr>
        <w:spacing w:after="0" w:line="0" w:lineRule="atLeast"/>
        <w:jc w:val="both"/>
        <w:rPr>
          <w:rFonts w:ascii="Times New Roman" w:eastAsia="Calibri" w:hAnsi="Times New Roman" w:cs="Times New Roman"/>
          <w:sz w:val="28"/>
          <w:szCs w:val="28"/>
          <w:lang w:val="uk-UA" w:eastAsia="uk-UA"/>
        </w:rPr>
      </w:pPr>
      <w:r w:rsidRPr="00EF3073">
        <w:rPr>
          <w:rFonts w:ascii="Times New Roman" w:eastAsia="Calibri" w:hAnsi="Times New Roman" w:cs="Times New Roman"/>
          <w:sz w:val="28"/>
          <w:szCs w:val="28"/>
          <w:lang w:val="uk-UA" w:eastAsia="uk-UA"/>
        </w:rPr>
        <w:t xml:space="preserve">     - надання робочих місць  громадянам України, які переселилися з тимчасово окупованої території України та районів проведення збройного нападу (за потреби).</w:t>
      </w:r>
    </w:p>
    <w:p w14:paraId="63E75EAE" w14:textId="79516753" w:rsidR="00AB69B8" w:rsidRPr="00AB69B8" w:rsidRDefault="00EF3073" w:rsidP="00627ABD">
      <w:pPr>
        <w:widowControl w:val="0"/>
        <w:spacing w:after="0" w:line="252" w:lineRule="auto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створення належних умов для тимчасового проживання ВПО та/або евакуйованих осіб у зв’язку із введенням воєнного стану;</w:t>
      </w:r>
    </w:p>
    <w:p w14:paraId="3E282435" w14:textId="42F5DC1B" w:rsidR="00AB69B8" w:rsidRPr="00AB69B8" w:rsidRDefault="00EF3073" w:rsidP="00627ABD">
      <w:pPr>
        <w:widowControl w:val="0"/>
        <w:spacing w:after="0" w:line="252" w:lineRule="auto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задоволення продовольчих потреб </w:t>
      </w:r>
      <w:r w:rsidR="00733BB5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–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 закупівлю продуктів харчування, у тому числі дитячого харчування, питної води та їх доставку до місць призначення;</w:t>
      </w:r>
    </w:p>
    <w:p w14:paraId="2501EDC8" w14:textId="6D09C282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забезпечення товарами першої необхідності, гігієнічними засобами;</w:t>
      </w:r>
    </w:p>
    <w:p w14:paraId="560BD40B" w14:textId="2A77F91A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забезпечення медичними засобами;</w:t>
      </w:r>
    </w:p>
    <w:p w14:paraId="1ED2814A" w14:textId="579C284B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евакуацію/вивезення/переміщення ВПО;</w:t>
      </w:r>
    </w:p>
    <w:p w14:paraId="0CB6BED1" w14:textId="1CC2BAE3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облаштування місць розміщення ВПО;</w:t>
      </w:r>
    </w:p>
    <w:p w14:paraId="59C2FD9D" w14:textId="758850AE" w:rsidR="00AB69B8" w:rsidRPr="00AB69B8" w:rsidRDefault="00EF3073" w:rsidP="00627ABD">
      <w:pPr>
        <w:widowControl w:val="0"/>
        <w:spacing w:after="0"/>
        <w:ind w:firstLine="6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 xml:space="preserve">- </w:t>
      </w:r>
      <w:r w:rsidR="00AB69B8"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оплату інших заходів, спрямованих на підтримку ВПО.</w:t>
      </w:r>
    </w:p>
    <w:p w14:paraId="66214F65" w14:textId="0212278F" w:rsidR="005C4BDC" w:rsidRPr="00AB69B8" w:rsidRDefault="00EF3073" w:rsidP="00EF3073">
      <w:pPr>
        <w:pStyle w:val="ad"/>
        <w:spacing w:after="0" w:line="240" w:lineRule="auto"/>
        <w:ind w:left="0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EF3073">
        <w:rPr>
          <w:rFonts w:ascii="Times New Roman" w:eastAsia="Times New Roman" w:hAnsi="Times New Roman" w:cs="Times New Roman"/>
          <w:sz w:val="28"/>
          <w:szCs w:val="28"/>
        </w:rPr>
        <w:t>.</w:t>
      </w:r>
      <w:r w:rsidR="005C4BDC" w:rsidRPr="00AB69B8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Завдання Програми та результативні показники.</w:t>
      </w:r>
    </w:p>
    <w:p w14:paraId="246F245C" w14:textId="77777777" w:rsidR="00AB69B8" w:rsidRPr="00AB69B8" w:rsidRDefault="00AB69B8" w:rsidP="00627A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71E5997E" w14:textId="77777777" w:rsidR="00AB69B8" w:rsidRPr="00AB69B8" w:rsidRDefault="00AB69B8" w:rsidP="00627ABD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AB69B8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uk-UA" w:bidi="uk-UA"/>
        </w:rPr>
        <w:t>Основним завданням Програми є вирішення проблеми забезпечення умовами для тимчасового проживання ВПО та/або евакуйованих осіб у зв’язку із введенням воєнного стану та забезпечення їх харчуванням, товарами першої необхідності тощо</w:t>
      </w:r>
    </w:p>
    <w:p w14:paraId="103E5EB4" w14:textId="1FD1FCBA" w:rsidR="00AB69B8" w:rsidRPr="00AB69B8" w:rsidRDefault="00AB69B8" w:rsidP="00627ABD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ab/>
        <w:t>Під час визначення завдань і заходів враховано принципи: взаємопов</w:t>
      </w:r>
      <w:r w:rsidR="00733BB5">
        <w:rPr>
          <w:rFonts w:ascii="Times New Roman" w:eastAsia="Times New Roman" w:hAnsi="Times New Roman" w:cs="Times New Roman"/>
          <w:sz w:val="28"/>
          <w:szCs w:val="28"/>
          <w:lang w:val="uk-UA"/>
        </w:rPr>
        <w:t>’</w:t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>язаність, повнота охоплення проблеми, логічність викладу, відсутність суперечностей і повторів, а також акцентовано на їх узгодженості з іншими програмами.</w:t>
      </w:r>
    </w:p>
    <w:p w14:paraId="4A216475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Завдання і заходи, передбачені Програмою, враховують гендерні аспекти, </w:t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lastRenderedPageBreak/>
        <w:t>особливо потреби дітей та осіб з інвалідністю й інших мало мобільних груп населення.</w:t>
      </w:r>
    </w:p>
    <w:p w14:paraId="712DC372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</w:pP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Виконання Програми дасть змогу створити безпечні умови життя і здоров’я внутрішньо переміщених </w:t>
      </w:r>
      <w:r w:rsidRPr="00AB69B8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та/або евакуйованих осіб, належні умови для їх проживання</w:t>
      </w:r>
      <w:r w:rsidRPr="00AB69B8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AB69B8">
        <w:rPr>
          <w:rFonts w:ascii="Times New Roman" w:eastAsia="Times New Roman" w:hAnsi="Times New Roman" w:cs="Times New Roman"/>
          <w:bCs/>
          <w:sz w:val="28"/>
          <w:szCs w:val="28"/>
          <w:lang w:val="uk-UA"/>
        </w:rPr>
        <w:t>в тимчасових пунктах проживання та місцях тимчасового перебування.</w:t>
      </w:r>
    </w:p>
    <w:p w14:paraId="58769863" w14:textId="77777777" w:rsidR="00EF3073" w:rsidRPr="00EF3073" w:rsidRDefault="00EF3073" w:rsidP="00EF3073">
      <w:pPr>
        <w:spacing w:after="0" w:line="240" w:lineRule="auto"/>
        <w:ind w:firstLine="360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val="uk-UA" w:eastAsia="ru-RU"/>
        </w:rPr>
        <w:t xml:space="preserve">  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Реалізація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Програми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сприятиме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: </w:t>
      </w:r>
    </w:p>
    <w:p w14:paraId="58C0F284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реалізації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політики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у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сфері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соціального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захисту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ВПО;</w:t>
      </w:r>
    </w:p>
    <w:p w14:paraId="7D24A903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вирішенні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соціально-побутових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питань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пов’язаних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з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організацією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тимчасового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проживання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медичного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забезпечення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працевлаштування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;</w:t>
      </w:r>
    </w:p>
    <w:p w14:paraId="0274C9FC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</w:pP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отриманні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вчасних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і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якісних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адміністративних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послуг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; </w:t>
      </w:r>
    </w:p>
    <w:p w14:paraId="55757F9E" w14:textId="77777777" w:rsidR="00EF3073" w:rsidRPr="00EF3073" w:rsidRDefault="00EF3073" w:rsidP="00EF3073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proofErr w:type="spellStart"/>
      <w:proofErr w:type="gram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створенні</w:t>
      </w:r>
      <w:proofErr w:type="spellEnd"/>
      <w:proofErr w:type="gram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сприятливих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умов для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проживання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, </w:t>
      </w:r>
      <w:proofErr w:type="spellStart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>навчання</w:t>
      </w:r>
      <w:proofErr w:type="spellEnd"/>
      <w:r w:rsidRPr="00EF3073">
        <w:rPr>
          <w:rFonts w:ascii="Times New Roman" w:eastAsia="Times New Roman" w:hAnsi="Times New Roman" w:cs="Times New Roman"/>
          <w:color w:val="1D1D1B"/>
          <w:spacing w:val="-12"/>
          <w:sz w:val="28"/>
          <w:szCs w:val="28"/>
          <w:bdr w:val="none" w:sz="0" w:space="0" w:color="auto" w:frame="1"/>
          <w:lang w:eastAsia="ru-RU"/>
        </w:rPr>
        <w:t xml:space="preserve">  ВПО;</w:t>
      </w:r>
    </w:p>
    <w:p w14:paraId="03AFDC23" w14:textId="77777777" w:rsidR="00AB69B8" w:rsidRPr="00AB69B8" w:rsidRDefault="00AB69B8" w:rsidP="00627ABD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/>
        </w:rPr>
      </w:pPr>
    </w:p>
    <w:p w14:paraId="51AD9B0A" w14:textId="77777777" w:rsidR="005C4BDC" w:rsidRPr="004953D3" w:rsidRDefault="005C4BDC" w:rsidP="00627A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Ресурсне забезпечення Програми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наведені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</w:t>
      </w:r>
      <w:proofErr w:type="spellStart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додатку</w:t>
      </w:r>
      <w:proofErr w:type="spellEnd"/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953D3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4953D3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</w:p>
    <w:p w14:paraId="0C21AC85" w14:textId="77777777" w:rsidR="005C4BDC" w:rsidRPr="004953D3" w:rsidRDefault="005C4BDC" w:rsidP="00627A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sectPr w:rsidR="005C4BDC" w:rsidRPr="004953D3" w:rsidSect="005E1230">
          <w:footerReference w:type="even" r:id="rId8"/>
          <w:footerReference w:type="default" r:id="rId9"/>
          <w:pgSz w:w="11909" w:h="16834"/>
          <w:pgMar w:top="1134" w:right="567" w:bottom="1134" w:left="1701" w:header="720" w:footer="720" w:gutter="0"/>
          <w:cols w:space="60"/>
          <w:noEndnote/>
          <w:titlePg/>
        </w:sectPr>
      </w:pPr>
    </w:p>
    <w:p w14:paraId="02E434A6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Додаток 1</w:t>
      </w:r>
    </w:p>
    <w:p w14:paraId="07C47EFA" w14:textId="77777777" w:rsidR="005C4BDC" w:rsidRP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1847F8EB" w14:textId="77777777" w:rsidR="005C4BDC" w:rsidRDefault="005C4BDC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Ресурсне забезпечення</w:t>
      </w:r>
    </w:p>
    <w:p w14:paraId="1C250D68" w14:textId="77777777" w:rsidR="008A779F" w:rsidRPr="005C4BDC" w:rsidRDefault="008A779F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4DE4DF95" w14:textId="7A600C6E" w:rsidR="005C4BDC" w:rsidRPr="00AB69B8" w:rsidRDefault="00627ABD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територіальної громади на 2026-2027 роки</w:t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="005C4BDC" w:rsidRPr="00AB69B8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606241AD" w14:textId="77777777" w:rsidR="005C4BDC" w:rsidRPr="005C4BDC" w:rsidRDefault="005C4BDC" w:rsidP="005C4BDC">
      <w:pPr>
        <w:spacing w:after="0" w:line="240" w:lineRule="auto"/>
        <w:ind w:firstLine="570"/>
        <w:jc w:val="right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тис. грн.</w:t>
      </w:r>
    </w:p>
    <w:p w14:paraId="347E6EED" w14:textId="77777777" w:rsidR="005C4BDC" w:rsidRPr="005C4BDC" w:rsidRDefault="005C4BDC" w:rsidP="005C4BD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tbl>
      <w:tblPr>
        <w:tblW w:w="0" w:type="auto"/>
        <w:tblInd w:w="7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35"/>
        <w:gridCol w:w="2122"/>
        <w:gridCol w:w="2511"/>
        <w:gridCol w:w="2462"/>
        <w:gridCol w:w="2878"/>
      </w:tblGrid>
      <w:tr w:rsidR="006D54C1" w:rsidRPr="005C4BDC" w14:paraId="05E0929C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725535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Обсяг коштів, які пропонуються залучити на виконання Програми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BCDA9" w14:textId="0FB8E8E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2026р.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E09C73" w14:textId="7D2D13F2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2027р.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9033C" w14:textId="347B70BF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2028р.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4DAC86" w14:textId="4B0C4968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Всього витрати на виконання Програми</w:t>
            </w:r>
          </w:p>
        </w:tc>
      </w:tr>
      <w:tr w:rsidR="006D54C1" w:rsidRPr="005C4BDC" w14:paraId="23417F1A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51CF4" w14:textId="77777777" w:rsidR="006D54C1" w:rsidRPr="005C4BDC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46B8C" w14:textId="258492FB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3A97" w14:textId="43DC0C18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A965" w14:textId="0BD7BC34" w:rsidR="006D54C1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EA876" w14:textId="5158765D" w:rsidR="006D54C1" w:rsidRPr="00627ABD" w:rsidRDefault="006D54C1" w:rsidP="005C4BD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</w:t>
            </w:r>
          </w:p>
        </w:tc>
      </w:tr>
      <w:tr w:rsidR="006D54C1" w:rsidRPr="005C4BDC" w14:paraId="017A6D90" w14:textId="77777777" w:rsidTr="006D54C1">
        <w:trPr>
          <w:trHeight w:val="850"/>
        </w:trPr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5BFD2" w14:textId="77777777" w:rsidR="006D54C1" w:rsidRPr="005C4BDC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 xml:space="preserve">Обсяг ресурсів – всього, </w:t>
            </w:r>
          </w:p>
          <w:p w14:paraId="318C97AF" w14:textId="77777777" w:rsidR="006D54C1" w:rsidRPr="005C4BDC" w:rsidRDefault="006D54C1" w:rsidP="006D54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5C4BDC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 w:eastAsia="ru-RU"/>
              </w:rPr>
              <w:t>в тому числі :</w:t>
            </w: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3D77B" w14:textId="27A41BA4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A83D5" w14:textId="40E713E5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40A77" w14:textId="36B27112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E91C1" w14:textId="6284523E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2400,00</w:t>
            </w:r>
          </w:p>
        </w:tc>
      </w:tr>
      <w:tr w:rsidR="006D54C1" w:rsidRPr="005C4BDC" w14:paraId="494E08E7" w14:textId="77777777" w:rsidTr="006D54C1">
        <w:tc>
          <w:tcPr>
            <w:tcW w:w="4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C9D5A0" w14:textId="400999E2" w:rsidR="006D54C1" w:rsidRPr="00733BB5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Б</w:t>
            </w:r>
            <w:r w:rsidRPr="00733BB5">
              <w:rPr>
                <w:rFonts w:ascii="Times New Roman" w:eastAsia="Times New Roman" w:hAnsi="Times New Roman" w:cs="Times New Roman"/>
                <w:sz w:val="28"/>
                <w:szCs w:val="28"/>
                <w:lang w:val="uk-UA"/>
              </w:rPr>
              <w:t>юджет Кутської селищної територіальної громади</w:t>
            </w:r>
          </w:p>
          <w:p w14:paraId="6A152A53" w14:textId="77777777" w:rsidR="006D54C1" w:rsidRPr="005C4BDC" w:rsidRDefault="006D54C1" w:rsidP="006D54C1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5973B" w14:textId="6F644C4E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E38E6E" w14:textId="3818A24B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D79E4" w14:textId="76A88EA9" w:rsidR="006D54C1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800,00</w:t>
            </w:r>
          </w:p>
        </w:tc>
        <w:tc>
          <w:tcPr>
            <w:tcW w:w="2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878D8B" w14:textId="782226F5" w:rsidR="006D54C1" w:rsidRPr="005C4BDC" w:rsidRDefault="006D54C1" w:rsidP="006D54C1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uk-UA"/>
              </w:rPr>
              <w:t>2400,00</w:t>
            </w:r>
          </w:p>
        </w:tc>
      </w:tr>
    </w:tbl>
    <w:p w14:paraId="3C68351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04C907C0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F3B0F2B" w14:textId="77777777" w:rsidR="005C4BDC" w:rsidRPr="005C4BDC" w:rsidRDefault="005C4BD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Секретар селищної ради                                      Сергій КОЛОТИЛО</w:t>
      </w:r>
    </w:p>
    <w:p w14:paraId="07C1A3D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AB81474" w14:textId="77777777" w:rsidR="005C4BDC" w:rsidRPr="005C4BDC" w:rsidRDefault="005C4BDC" w:rsidP="005C4BD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ab/>
      </w:r>
    </w:p>
    <w:p w14:paraId="72F55E5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4A30EBEC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1D79F1D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8000854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144C74D5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542ABB9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14:paraId="066B49C7" w14:textId="77777777" w:rsidR="00AE3DB0" w:rsidRDefault="00AE3DB0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CFA1A6D" w14:textId="77777777" w:rsidR="00030AF8" w:rsidRDefault="00030AF8" w:rsidP="005C4BD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01D4BE37" w14:textId="21231B34" w:rsidR="005C4BDC" w:rsidRPr="003D7C2E" w:rsidRDefault="003D7C2E" w:rsidP="003D7C2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627ABD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</w:t>
      </w:r>
      <w:r w:rsidR="005C4BDC" w:rsidRPr="003D7C2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Напрями діяльності та заходи</w:t>
      </w:r>
    </w:p>
    <w:p w14:paraId="4D25D3D4" w14:textId="7B302075" w:rsidR="00F742B2" w:rsidRDefault="00627ABD" w:rsidP="00BB77FF">
      <w:pPr>
        <w:spacing w:after="0" w:line="240" w:lineRule="auto"/>
        <w:ind w:right="536" w:firstLine="57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роки</w:t>
      </w:r>
    </w:p>
    <w:tbl>
      <w:tblPr>
        <w:tblW w:w="14892" w:type="dxa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0"/>
        <w:gridCol w:w="1614"/>
        <w:gridCol w:w="3261"/>
        <w:gridCol w:w="1134"/>
        <w:gridCol w:w="1842"/>
        <w:gridCol w:w="1418"/>
        <w:gridCol w:w="1984"/>
        <w:gridCol w:w="3119"/>
      </w:tblGrid>
      <w:tr w:rsidR="00BB77FF" w:rsidRPr="00BB77FF" w14:paraId="12CA9D84" w14:textId="77777777" w:rsidTr="00D6167C">
        <w:trPr>
          <w:trHeight w:val="1011"/>
        </w:trPr>
        <w:tc>
          <w:tcPr>
            <w:tcW w:w="520" w:type="dxa"/>
            <w:shd w:val="clear" w:color="auto" w:fill="auto"/>
          </w:tcPr>
          <w:p w14:paraId="5FC4F8A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2283E2DB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20" w:right="93" w:firstLine="27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№</w:t>
            </w:r>
            <w:r w:rsidRPr="00BB77FF">
              <w:rPr>
                <w:rFonts w:ascii="Times New Roman" w:eastAsia="Times New Roman" w:hAnsi="Times New Roman" w:cs="Times New Roman"/>
                <w:bCs/>
                <w:spacing w:val="-52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з/п</w:t>
            </w:r>
          </w:p>
        </w:tc>
        <w:tc>
          <w:tcPr>
            <w:tcW w:w="1614" w:type="dxa"/>
            <w:shd w:val="clear" w:color="auto" w:fill="auto"/>
          </w:tcPr>
          <w:p w14:paraId="38A2C147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452" w:right="442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Найменування завдання</w:t>
            </w:r>
          </w:p>
        </w:tc>
        <w:tc>
          <w:tcPr>
            <w:tcW w:w="3261" w:type="dxa"/>
            <w:shd w:val="clear" w:color="auto" w:fill="auto"/>
          </w:tcPr>
          <w:p w14:paraId="56DD92D7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0D5717FA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07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Найменування заходу</w:t>
            </w:r>
          </w:p>
        </w:tc>
        <w:tc>
          <w:tcPr>
            <w:tcW w:w="1134" w:type="dxa"/>
            <w:shd w:val="clear" w:color="auto" w:fill="auto"/>
          </w:tcPr>
          <w:p w14:paraId="613F8B70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5DD53BAD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58" w:right="135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Термін</w:t>
            </w:r>
            <w:r w:rsidRPr="00BB77FF">
              <w:rPr>
                <w:rFonts w:ascii="Times New Roman" w:eastAsia="Times New Roman" w:hAnsi="Times New Roman" w:cs="Times New Roman"/>
                <w:bCs/>
                <w:spacing w:val="1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pacing w:val="-1"/>
                <w:sz w:val="18"/>
                <w:szCs w:val="18"/>
                <w:lang w:val="uk-UA"/>
              </w:rPr>
              <w:t>виконання</w:t>
            </w:r>
          </w:p>
        </w:tc>
        <w:tc>
          <w:tcPr>
            <w:tcW w:w="1842" w:type="dxa"/>
            <w:shd w:val="clear" w:color="auto" w:fill="auto"/>
          </w:tcPr>
          <w:p w14:paraId="585F3C94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58A3E6B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" w:after="0" w:line="240" w:lineRule="auto"/>
              <w:ind w:left="107" w:right="1083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Відповідальний виконавець</w:t>
            </w:r>
          </w:p>
        </w:tc>
        <w:tc>
          <w:tcPr>
            <w:tcW w:w="1418" w:type="dxa"/>
            <w:shd w:val="clear" w:color="auto" w:fill="auto"/>
          </w:tcPr>
          <w:p w14:paraId="22D6B201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1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21779AB2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after="0" w:line="240" w:lineRule="auto"/>
              <w:ind w:left="107" w:right="312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Джерела</w:t>
            </w:r>
            <w:r w:rsidRPr="00BB77FF">
              <w:rPr>
                <w:rFonts w:ascii="Times New Roman" w:eastAsia="Times New Roman" w:hAnsi="Times New Roman" w:cs="Times New Roman"/>
                <w:bCs/>
                <w:spacing w:val="1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pacing w:val="-1"/>
                <w:sz w:val="18"/>
                <w:szCs w:val="18"/>
                <w:lang w:val="uk-UA"/>
              </w:rPr>
              <w:t>фінансування</w:t>
            </w:r>
          </w:p>
        </w:tc>
        <w:tc>
          <w:tcPr>
            <w:tcW w:w="1984" w:type="dxa"/>
          </w:tcPr>
          <w:p w14:paraId="0476595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4B4DF456" w14:textId="3F112288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Сума коштів</w:t>
            </w:r>
            <w:r w:rsidR="0065778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, тис. грн.</w:t>
            </w:r>
          </w:p>
        </w:tc>
        <w:tc>
          <w:tcPr>
            <w:tcW w:w="3119" w:type="dxa"/>
            <w:shd w:val="clear" w:color="auto" w:fill="auto"/>
          </w:tcPr>
          <w:p w14:paraId="08A354A6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</w:p>
          <w:p w14:paraId="7CF309C4" w14:textId="77777777" w:rsidR="00BB77FF" w:rsidRPr="00BB77FF" w:rsidRDefault="00BB77FF" w:rsidP="00BB77FF">
            <w:pPr>
              <w:widowControl w:val="0"/>
              <w:autoSpaceDE w:val="0"/>
              <w:autoSpaceDN w:val="0"/>
              <w:spacing w:before="1" w:after="0" w:line="240" w:lineRule="auto"/>
              <w:ind w:left="21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Очікувані</w:t>
            </w:r>
            <w:r w:rsidRPr="00BB77FF">
              <w:rPr>
                <w:rFonts w:ascii="Times New Roman" w:eastAsia="Times New Roman" w:hAnsi="Times New Roman" w:cs="Times New Roman"/>
                <w:bCs/>
                <w:spacing w:val="-3"/>
                <w:sz w:val="18"/>
                <w:szCs w:val="18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uk-UA"/>
              </w:rPr>
              <w:t>результати</w:t>
            </w:r>
          </w:p>
        </w:tc>
      </w:tr>
      <w:tr w:rsidR="00733BB5" w:rsidRPr="00BB77FF" w14:paraId="3B2801CC" w14:textId="77777777" w:rsidTr="00D6167C">
        <w:trPr>
          <w:trHeight w:val="911"/>
        </w:trPr>
        <w:tc>
          <w:tcPr>
            <w:tcW w:w="520" w:type="dxa"/>
            <w:vMerge w:val="restart"/>
            <w:shd w:val="clear" w:color="auto" w:fill="auto"/>
          </w:tcPr>
          <w:p w14:paraId="0209876E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1.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429D3C76" w14:textId="77777777" w:rsidR="00733BB5" w:rsidRPr="006D54C1" w:rsidRDefault="00733BB5" w:rsidP="00BB77FF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b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Забезпечити надання   адміністративних, соціальних та освітніх послуг </w:t>
            </w:r>
            <w:r w:rsidRPr="006D54C1">
              <w:rPr>
                <w:rFonts w:ascii="Times New Roman" w:eastAsia="Times New Roman" w:hAnsi="Times New Roman" w:cs="Times New Roman"/>
                <w:b/>
                <w:i/>
                <w:iCs/>
                <w:lang w:val="uk-UA"/>
              </w:rPr>
              <w:t xml:space="preserve"> 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внутрішньо переміщеним </w:t>
            </w:r>
            <w:r w:rsidRPr="006D54C1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та/або евакуйованим особам</w:t>
            </w:r>
            <w:r w:rsidRPr="006D54C1">
              <w:rPr>
                <w:rFonts w:ascii="Times New Roman" w:eastAsia="Times New Roman" w:hAnsi="Times New Roman" w:cs="Times New Roman"/>
                <w:b/>
                <w:lang w:val="uk-UA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14:paraId="252548DF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Сприяти реєстрації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 та подання документів на отримання державних соціальних гарантій (наприклад, пенсійного забезпечення, інших видів соціальних виплат)</w:t>
            </w:r>
          </w:p>
        </w:tc>
        <w:tc>
          <w:tcPr>
            <w:tcW w:w="1134" w:type="dxa"/>
            <w:shd w:val="clear" w:color="auto" w:fill="auto"/>
          </w:tcPr>
          <w:p w14:paraId="226960DD" w14:textId="43B2C5B3" w:rsidR="00733BB5" w:rsidRPr="00BB77FF" w:rsidRDefault="006D54C1" w:rsidP="00BB77FF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 xml:space="preserve"> роки</w:t>
            </w:r>
          </w:p>
        </w:tc>
        <w:tc>
          <w:tcPr>
            <w:tcW w:w="1842" w:type="dxa"/>
            <w:shd w:val="clear" w:color="auto" w:fill="auto"/>
          </w:tcPr>
          <w:p w14:paraId="3FB5CD8F" w14:textId="40E3FDB3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3F428B6A" w14:textId="6F1F9892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76EB47A2" w14:textId="77777777" w:rsidR="00733BB5" w:rsidRPr="00BB77FF" w:rsidRDefault="00733BB5" w:rsidP="00BB77FF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зареєстрованих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та подання документів на отримання державних соціальних гарантій: 100%</w:t>
            </w:r>
          </w:p>
        </w:tc>
      </w:tr>
      <w:tr w:rsidR="008F61D2" w:rsidRPr="00490F0A" w14:paraId="3CCE1D8A" w14:textId="77777777" w:rsidTr="00D6167C">
        <w:trPr>
          <w:trHeight w:val="911"/>
        </w:trPr>
        <w:tc>
          <w:tcPr>
            <w:tcW w:w="520" w:type="dxa"/>
            <w:vMerge/>
            <w:shd w:val="clear" w:color="auto" w:fill="auto"/>
          </w:tcPr>
          <w:p w14:paraId="08D9B0F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  <w:vAlign w:val="center"/>
          </w:tcPr>
          <w:p w14:paraId="22670D5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66775DA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Сприяти отриманню освітніх послуг дітьми дошкільного та шкільного віку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евакуйованих осіб у закладах освіти громади </w:t>
            </w:r>
          </w:p>
        </w:tc>
        <w:tc>
          <w:tcPr>
            <w:tcW w:w="1134" w:type="dxa"/>
            <w:shd w:val="clear" w:color="auto" w:fill="auto"/>
          </w:tcPr>
          <w:p w14:paraId="0C50BF77" w14:textId="5F12ECA3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0CDEC02" w14:textId="0DF7F57A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2CABE68D" w14:textId="2F5B5A2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59B87EF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дітей дошкільного віку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отримують освітні послуги в дошкільних закладах: 100%;</w:t>
            </w:r>
          </w:p>
          <w:p w14:paraId="15EAEDF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дітей шкільного віку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отримують освітні послуги в закладах загальної середньої освіти: 100%</w:t>
            </w:r>
          </w:p>
          <w:p w14:paraId="70B7233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490F0A" w14:paraId="63C35D2C" w14:textId="77777777" w:rsidTr="00D6167C">
        <w:trPr>
          <w:trHeight w:val="911"/>
        </w:trPr>
        <w:tc>
          <w:tcPr>
            <w:tcW w:w="520" w:type="dxa"/>
            <w:vMerge/>
            <w:shd w:val="clear" w:color="auto" w:fill="auto"/>
          </w:tcPr>
          <w:p w14:paraId="4A50120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  <w:vAlign w:val="center"/>
          </w:tcPr>
          <w:p w14:paraId="7CD030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before="11"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59DA7FD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Сприяти (за потреби) отриманню психологічної підтримки внутрішньо переміщеними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евакуйованими особами </w:t>
            </w:r>
          </w:p>
        </w:tc>
        <w:tc>
          <w:tcPr>
            <w:tcW w:w="1134" w:type="dxa"/>
            <w:shd w:val="clear" w:color="auto" w:fill="auto"/>
          </w:tcPr>
          <w:p w14:paraId="2E677B61" w14:textId="34296B84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52F50005" w14:textId="6BAE3DE9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</w:p>
        </w:tc>
        <w:tc>
          <w:tcPr>
            <w:tcW w:w="1418" w:type="dxa"/>
            <w:shd w:val="clear" w:color="auto" w:fill="auto"/>
          </w:tcPr>
          <w:p w14:paraId="1C0E9A1C" w14:textId="21AE986E" w:rsidR="008F61D2" w:rsidRPr="00733BB5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73AD2ED" w14:textId="735D454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26BAB520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евакуйованих осіб, які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отримують/отримали психологічну підтримку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color w:val="365F91"/>
                <w:lang w:val="uk-UA"/>
              </w:rPr>
              <w:t xml:space="preserve"> </w:t>
            </w:r>
          </w:p>
        </w:tc>
      </w:tr>
      <w:tr w:rsidR="008F61D2" w:rsidRPr="00BB77FF" w14:paraId="79C591BC" w14:textId="77777777" w:rsidTr="00D6167C">
        <w:trPr>
          <w:trHeight w:val="911"/>
        </w:trPr>
        <w:tc>
          <w:tcPr>
            <w:tcW w:w="520" w:type="dxa"/>
            <w:vMerge w:val="restart"/>
            <w:shd w:val="clear" w:color="auto" w:fill="auto"/>
          </w:tcPr>
          <w:p w14:paraId="58DA44F0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53" w:lineRule="exact"/>
              <w:ind w:left="177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lastRenderedPageBreak/>
              <w:t>2.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489390D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28" w:right="117" w:firstLine="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Створити належні умови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проживання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у </w:t>
            </w:r>
            <w:r w:rsidRPr="00BB77FF">
              <w:rPr>
                <w:rFonts w:ascii="Times New Roman" w:eastAsia="Times New Roman" w:hAnsi="Times New Roman" w:cs="Times New Roman"/>
                <w:color w:val="365F9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тимчасових пунктах проживання та місцях тимчасового перебування </w:t>
            </w:r>
          </w:p>
        </w:tc>
        <w:tc>
          <w:tcPr>
            <w:tcW w:w="3261" w:type="dxa"/>
            <w:shd w:val="clear" w:color="auto" w:fill="auto"/>
          </w:tcPr>
          <w:p w14:paraId="60295AC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Забезпечити засобами гігієни, миючими та дезінфікуючими засобами </w:t>
            </w:r>
          </w:p>
          <w:p w14:paraId="2D8C851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(рідким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lang w:val="uk-UA"/>
              </w:rPr>
              <w:t>милом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, антисептиками, паперовими рушниками)  </w:t>
            </w:r>
            <w:r w:rsidRPr="00BB77FF">
              <w:rPr>
                <w:rFonts w:ascii="Times New Roman" w:eastAsia="Times New Roman" w:hAnsi="Times New Roman" w:cs="Times New Roman"/>
                <w:iCs/>
                <w:lang w:val="uk-UA"/>
              </w:rPr>
              <w:t>тощо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14:paraId="02DACCC7" w14:textId="28A6DD7E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EEEA6B7" w14:textId="78975CE9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581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ради, заклади освіти, заклади культури</w:t>
            </w:r>
          </w:p>
        </w:tc>
        <w:tc>
          <w:tcPr>
            <w:tcW w:w="1418" w:type="dxa"/>
            <w:shd w:val="clear" w:color="auto" w:fill="auto"/>
          </w:tcPr>
          <w:p w14:paraId="447E8BB5" w14:textId="23255BAE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тської селищної територіальної громади, 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6FB11032" w14:textId="096C6693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2026-4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DB67220" w14:textId="19B9501B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2027-4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DE47709" w14:textId="1FD6C098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2028-40,0</w:t>
            </w:r>
          </w:p>
          <w:p w14:paraId="6B4526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6DBD27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4A25B50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39EEEA4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335D14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</w:tc>
        <w:tc>
          <w:tcPr>
            <w:tcW w:w="3119" w:type="dxa"/>
            <w:vMerge w:val="restart"/>
            <w:shd w:val="clear" w:color="auto" w:fill="auto"/>
          </w:tcPr>
          <w:p w14:paraId="62AAB0D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Кількість тимчасових пунктів проживання та місць тимчасового перебування, в яких проживають</w:t>
            </w:r>
            <w:r w:rsidRPr="00BB77FF">
              <w:rPr>
                <w:rFonts w:ascii="Times New Roman" w:eastAsia="Times New Roman" w:hAnsi="Times New Roman" w:cs="Times New Roman"/>
                <w:i/>
                <w:iCs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переміщені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евакуйовані особи: ______од. </w:t>
            </w:r>
          </w:p>
          <w:p w14:paraId="494F015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Кількість</w:t>
            </w:r>
            <w:r w:rsidRPr="00BB77FF">
              <w:rPr>
                <w:rFonts w:ascii="Times New Roman" w:eastAsia="Times New Roman" w:hAnsi="Times New Roman" w:cs="Times New Roman"/>
                <w:bCs/>
                <w:i/>
                <w:iCs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внутрішньо переміщених та/або евакуйованих осіб, всього: __ ос., </w:t>
            </w:r>
          </w:p>
          <w:p w14:paraId="76F3739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в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т.ч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.:</w:t>
            </w:r>
          </w:p>
          <w:p w14:paraId="74A76EC1" w14:textId="77777777" w:rsidR="008F61D2" w:rsidRPr="00BB77FF" w:rsidRDefault="008F61D2" w:rsidP="008F61D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дітей до 6 років:  _____ ос.;</w:t>
            </w:r>
          </w:p>
          <w:p w14:paraId="5650D3C7" w14:textId="77777777" w:rsidR="008F61D2" w:rsidRPr="00BB77FF" w:rsidRDefault="008F61D2" w:rsidP="008F61D2">
            <w:pPr>
              <w:widowControl w:val="0"/>
              <w:numPr>
                <w:ilvl w:val="0"/>
                <w:numId w:val="5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осіб з інвалідністю та інших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lang w:val="uk-UA"/>
              </w:rPr>
              <w:t>маломобільних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груп населення: ___ осіб</w:t>
            </w:r>
          </w:p>
          <w:p w14:paraId="75D9684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/>
              <w:rPr>
                <w:rFonts w:ascii="Times New Roman" w:eastAsia="Times New Roman" w:hAnsi="Times New Roman" w:cs="Times New Roman"/>
                <w:color w:val="24406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Середні витрати на придбання засобів гігієни, миючих та дезінфікуючих засобів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евакуйовану особу: ______ тис. грн на 1 особу</w:t>
            </w:r>
            <w:r w:rsidRPr="00BB77FF">
              <w:rPr>
                <w:rFonts w:ascii="Times New Roman" w:eastAsia="Times New Roman" w:hAnsi="Times New Roman" w:cs="Times New Roman"/>
                <w:bCs/>
                <w:i/>
                <w:iCs/>
                <w:color w:val="244061"/>
                <w:lang w:val="uk-UA"/>
              </w:rPr>
              <w:t>)</w:t>
            </w:r>
            <w:r w:rsidRPr="00BB77FF">
              <w:rPr>
                <w:rFonts w:ascii="Times New Roman" w:eastAsia="Times New Roman" w:hAnsi="Times New Roman" w:cs="Times New Roman"/>
                <w:color w:val="244061"/>
                <w:lang w:val="uk-UA"/>
              </w:rPr>
              <w:t xml:space="preserve"> </w:t>
            </w:r>
          </w:p>
          <w:p w14:paraId="3081AC8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Середні витрати на придбання постільних речей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евакуйовану особу: ______ тис. грн на 1 особу </w:t>
            </w:r>
          </w:p>
        </w:tc>
      </w:tr>
      <w:tr w:rsidR="008F61D2" w:rsidRPr="00BB77FF" w14:paraId="0F614C4C" w14:textId="77777777" w:rsidTr="00D6167C">
        <w:trPr>
          <w:trHeight w:val="4473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B74C472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39A119A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746256D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Забезпечити постільними речами (матрацами, подушками, ковдрами, простирадлами, підодіяльниками, наволочками, мішками спальними</w:t>
            </w:r>
            <w:r w:rsidRPr="00BB77FF">
              <w:rPr>
                <w:rFonts w:ascii="Times New Roman" w:eastAsia="Times New Roman" w:hAnsi="Times New Roman" w:cs="Times New Roman"/>
                <w:iCs/>
                <w:lang w:val="uk-UA"/>
              </w:rPr>
              <w:t xml:space="preserve"> тощо.</w:t>
            </w:r>
            <w:r w:rsidRPr="00BB77FF">
              <w:rPr>
                <w:rFonts w:ascii="Times New Roman" w:eastAsia="Times New Roman" w:hAnsi="Times New Roman" w:cs="Times New Roman"/>
                <w:color w:val="244061"/>
                <w:lang w:val="uk-UA"/>
              </w:rPr>
              <w:t xml:space="preserve">  </w:t>
            </w:r>
          </w:p>
        </w:tc>
        <w:tc>
          <w:tcPr>
            <w:tcW w:w="1134" w:type="dxa"/>
            <w:shd w:val="clear" w:color="auto" w:fill="auto"/>
          </w:tcPr>
          <w:p w14:paraId="7BAA45E7" w14:textId="2877A548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4E4899FD" w14:textId="26320154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ради, заклади освіти, заклади культури</w:t>
            </w:r>
          </w:p>
        </w:tc>
        <w:tc>
          <w:tcPr>
            <w:tcW w:w="1418" w:type="dxa"/>
            <w:shd w:val="clear" w:color="auto" w:fill="auto"/>
          </w:tcPr>
          <w:p w14:paraId="52486E7A" w14:textId="7DA58B0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територіальної громади, 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58AA5E3E" w14:textId="623932CD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3D2BEFEB" w14:textId="5FB224D8" w:rsidR="008F61D2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5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04A7AC5" w14:textId="19E9C56E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2028 -50,0</w:t>
            </w:r>
          </w:p>
          <w:p w14:paraId="599FD22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634DFC74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41DAE99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06415FC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  <w:p w14:paraId="150498DC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119" w:type="dxa"/>
            <w:vMerge/>
            <w:shd w:val="clear" w:color="auto" w:fill="auto"/>
          </w:tcPr>
          <w:p w14:paraId="6C68E68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BB77FF" w14:paraId="40F257C6" w14:textId="77777777" w:rsidTr="00D6167C">
        <w:trPr>
          <w:trHeight w:val="547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2B8C55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2578851C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1B97547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Забезпечити продуктами харчування чи послугами з харчування</w:t>
            </w:r>
          </w:p>
        </w:tc>
        <w:tc>
          <w:tcPr>
            <w:tcW w:w="1134" w:type="dxa"/>
            <w:shd w:val="clear" w:color="auto" w:fill="auto"/>
          </w:tcPr>
          <w:p w14:paraId="17905C82" w14:textId="27477425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839A3B2" w14:textId="1C8D4CF8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,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заклади освіти,</w:t>
            </w:r>
          </w:p>
        </w:tc>
        <w:tc>
          <w:tcPr>
            <w:tcW w:w="1418" w:type="dxa"/>
            <w:shd w:val="clear" w:color="auto" w:fill="auto"/>
          </w:tcPr>
          <w:p w14:paraId="7649AD8A" w14:textId="2CD7FDD3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highlight w:val="yellow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Кутсь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кої селищної територіальної громади,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інші джерела фінансування, не заборонені законодавством</w:t>
            </w:r>
          </w:p>
        </w:tc>
        <w:tc>
          <w:tcPr>
            <w:tcW w:w="1984" w:type="dxa"/>
          </w:tcPr>
          <w:p w14:paraId="3BB590D3" w14:textId="55446C54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lastRenderedPageBreak/>
              <w:t>2026-2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00,0</w:t>
            </w:r>
          </w:p>
          <w:p w14:paraId="4E4B7986" w14:textId="6C6B33F5" w:rsidR="008F61D2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2027-2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00,0</w:t>
            </w:r>
          </w:p>
          <w:p w14:paraId="1BACB53B" w14:textId="7CCC609D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2028-200,0</w:t>
            </w:r>
          </w:p>
          <w:p w14:paraId="4081DBC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0DA244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5BAFC68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0161505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>в межах надходжень</w:t>
            </w:r>
          </w:p>
        </w:tc>
        <w:tc>
          <w:tcPr>
            <w:tcW w:w="3119" w:type="dxa"/>
            <w:shd w:val="clear" w:color="auto" w:fill="auto"/>
          </w:tcPr>
          <w:p w14:paraId="0D52EA4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lastRenderedPageBreak/>
              <w:t xml:space="preserve">Середні витрати на харчування на 1 внутрішньо переміщену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та/або евакуйовану особу (тис. грн на 1 особу) </w:t>
            </w:r>
          </w:p>
        </w:tc>
      </w:tr>
      <w:tr w:rsidR="008F61D2" w:rsidRPr="00BB77FF" w14:paraId="592BDD83" w14:textId="77777777" w:rsidTr="00D6167C">
        <w:trPr>
          <w:trHeight w:val="419"/>
        </w:trPr>
        <w:tc>
          <w:tcPr>
            <w:tcW w:w="520" w:type="dxa"/>
            <w:vMerge/>
            <w:tcBorders>
              <w:top w:val="nil"/>
            </w:tcBorders>
            <w:shd w:val="clear" w:color="auto" w:fill="auto"/>
          </w:tcPr>
          <w:p w14:paraId="2C1E0BD4" w14:textId="6A86FB6A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tcBorders>
              <w:top w:val="nil"/>
            </w:tcBorders>
            <w:shd w:val="clear" w:color="auto" w:fill="auto"/>
          </w:tcPr>
          <w:p w14:paraId="17B88B5A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1DC6AC2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2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-10"/>
                <w:lang w:val="uk-UA"/>
              </w:rPr>
              <w:t xml:space="preserve">Забезпечити оплату  комунальних  послуг та  енергоносіїв, спожитих в тимчасових пунктах проживання та місцях тимчасового перебування  внутрішньо переміщених та/або евакуйованих осіб (окрім комунальних закладів) </w:t>
            </w:r>
          </w:p>
        </w:tc>
        <w:tc>
          <w:tcPr>
            <w:tcW w:w="1134" w:type="dxa"/>
            <w:shd w:val="clear" w:color="auto" w:fill="auto"/>
          </w:tcPr>
          <w:p w14:paraId="69C801D4" w14:textId="4A2FDE21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7" w:right="451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38FB06CC" w14:textId="3E567D8C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Структурні підрозділи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селищної ради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, заклади освіти, заклади куль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ри</w:t>
            </w:r>
          </w:p>
        </w:tc>
        <w:tc>
          <w:tcPr>
            <w:tcW w:w="1418" w:type="dxa"/>
            <w:shd w:val="clear" w:color="auto" w:fill="auto"/>
          </w:tcPr>
          <w:p w14:paraId="11407F5A" w14:textId="78901F0F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Державний бюджет,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>тської селищної територіальної громади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</w:t>
            </w:r>
          </w:p>
        </w:tc>
        <w:tc>
          <w:tcPr>
            <w:tcW w:w="1984" w:type="dxa"/>
          </w:tcPr>
          <w:p w14:paraId="72625ED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бюджетних асигнувань, призначених для фінансуванні установи</w:t>
            </w:r>
          </w:p>
        </w:tc>
        <w:tc>
          <w:tcPr>
            <w:tcW w:w="3119" w:type="dxa"/>
            <w:shd w:val="clear" w:color="auto" w:fill="auto"/>
          </w:tcPr>
          <w:p w14:paraId="42DDFC7B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33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Частка витрат на комунальні послуги та енергоносії в загальному обсязі видатків на забезпечення належних умов проживання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</w:tr>
      <w:tr w:rsidR="008F61D2" w:rsidRPr="00BB77FF" w14:paraId="3CA0BF6F" w14:textId="77777777" w:rsidTr="00D6167C">
        <w:trPr>
          <w:trHeight w:val="1265"/>
        </w:trPr>
        <w:tc>
          <w:tcPr>
            <w:tcW w:w="520" w:type="dxa"/>
            <w:vMerge w:val="restart"/>
            <w:shd w:val="clear" w:color="auto" w:fill="auto"/>
          </w:tcPr>
          <w:p w14:paraId="02DDDAD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t>3.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1420FAF8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Забезпечити надання медичних послуг внутрішньо переміщеним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евакуйованим особам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14:paraId="5048AA8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Сприяти здійсненню первинного медичного огляду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  <w:tc>
          <w:tcPr>
            <w:tcW w:w="1134" w:type="dxa"/>
            <w:shd w:val="clear" w:color="auto" w:fill="auto"/>
          </w:tcPr>
          <w:p w14:paraId="0EC3C562" w14:textId="4CB6A9E5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0777F222" w14:textId="00E9601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43DD1">
              <w:rPr>
                <w:rFonts w:ascii="Times New Roman" w:eastAsia="Times New Roman" w:hAnsi="Times New Roman" w:cs="Times New Roman"/>
                <w:lang w:val="uk-UA"/>
              </w:rPr>
              <w:t>КНП «Кутська</w:t>
            </w:r>
            <w:r w:rsidR="00490F0A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A43DD1">
              <w:rPr>
                <w:rFonts w:ascii="Times New Roman" w:eastAsia="Times New Roman" w:hAnsi="Times New Roman" w:cs="Times New Roman"/>
                <w:lang w:val="uk-UA"/>
              </w:rPr>
              <w:t>міська лікарня»</w:t>
            </w:r>
          </w:p>
        </w:tc>
        <w:tc>
          <w:tcPr>
            <w:tcW w:w="3402" w:type="dxa"/>
            <w:gridSpan w:val="2"/>
            <w:shd w:val="clear" w:color="auto" w:fill="auto"/>
          </w:tcPr>
          <w:p w14:paraId="0DFB336C" w14:textId="76CD4763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Не потребує додаткового фінансування</w:t>
            </w:r>
          </w:p>
        </w:tc>
        <w:tc>
          <w:tcPr>
            <w:tcW w:w="3119" w:type="dxa"/>
            <w:shd w:val="clear" w:color="auto" w:fill="auto"/>
          </w:tcPr>
          <w:p w14:paraId="78F07AB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Відсоток 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осіб, які пройшли первинний медичний огляд: 100%</w:t>
            </w:r>
          </w:p>
        </w:tc>
      </w:tr>
      <w:tr w:rsidR="008F61D2" w:rsidRPr="00BB77FF" w14:paraId="3C7B75D3" w14:textId="77777777" w:rsidTr="00D6167C">
        <w:trPr>
          <w:trHeight w:val="2572"/>
        </w:trPr>
        <w:tc>
          <w:tcPr>
            <w:tcW w:w="520" w:type="dxa"/>
            <w:vMerge/>
            <w:shd w:val="clear" w:color="auto" w:fill="auto"/>
          </w:tcPr>
          <w:p w14:paraId="7DDCD00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</w:tcPr>
          <w:p w14:paraId="1B257A0E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07C838F1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Забезпечити відшкодування вартості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життєво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 необхідних медикаментів , які не входять до програми «Доступні ліки»</w:t>
            </w:r>
          </w:p>
          <w:p w14:paraId="273D1E7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14:paraId="6EC67572" w14:textId="29970B02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4E949BC9" w14:textId="1417F6A0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A43DD1">
              <w:rPr>
                <w:rFonts w:ascii="Times New Roman" w:eastAsia="Times New Roman" w:hAnsi="Times New Roman" w:cs="Times New Roman"/>
                <w:lang w:val="uk-UA"/>
              </w:rPr>
              <w:t>КНП «Кутська</w:t>
            </w:r>
            <w:r w:rsidR="00490F0A">
              <w:rPr>
                <w:rFonts w:ascii="Times New Roman" w:eastAsia="Times New Roman" w:hAnsi="Times New Roman" w:cs="Times New Roman"/>
                <w:lang w:val="uk-UA"/>
              </w:rPr>
              <w:t xml:space="preserve"> </w:t>
            </w:r>
            <w:r w:rsidRPr="00A43DD1">
              <w:rPr>
                <w:rFonts w:ascii="Times New Roman" w:eastAsia="Times New Roman" w:hAnsi="Times New Roman" w:cs="Times New Roman"/>
                <w:lang w:val="uk-UA"/>
              </w:rPr>
              <w:t>міська лікарня»</w:t>
            </w:r>
          </w:p>
        </w:tc>
        <w:tc>
          <w:tcPr>
            <w:tcW w:w="1418" w:type="dxa"/>
            <w:shd w:val="clear" w:color="auto" w:fill="auto"/>
          </w:tcPr>
          <w:p w14:paraId="36295426" w14:textId="38DB85F6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жет Ку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тської селищної територіальної громади</w:t>
            </w:r>
          </w:p>
        </w:tc>
        <w:tc>
          <w:tcPr>
            <w:tcW w:w="1984" w:type="dxa"/>
          </w:tcPr>
          <w:p w14:paraId="6A8DFF62" w14:textId="51ED3275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60517">
              <w:rPr>
                <w:rFonts w:ascii="Times New Roman" w:hAnsi="Times New Roman" w:cs="Times New Roman"/>
              </w:rPr>
              <w:t xml:space="preserve">в межах </w:t>
            </w:r>
            <w:proofErr w:type="spellStart"/>
            <w:r w:rsidRPr="00B60517">
              <w:rPr>
                <w:rFonts w:ascii="Times New Roman" w:hAnsi="Times New Roman" w:cs="Times New Roman"/>
              </w:rPr>
              <w:t>кошторисних</w:t>
            </w:r>
            <w:proofErr w:type="spellEnd"/>
            <w:r w:rsidRPr="00B6051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B60517">
              <w:rPr>
                <w:rFonts w:ascii="Times New Roman" w:hAnsi="Times New Roman" w:cs="Times New Roman"/>
              </w:rPr>
              <w:t>призначень</w:t>
            </w:r>
            <w:proofErr w:type="spellEnd"/>
          </w:p>
        </w:tc>
        <w:tc>
          <w:tcPr>
            <w:tcW w:w="3119" w:type="dxa"/>
            <w:shd w:val="clear" w:color="auto" w:fill="auto"/>
          </w:tcPr>
          <w:p w14:paraId="648B3AAD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bCs/>
                <w:color w:val="24406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Частка забезпечення потреби в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життєво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 необхідних медикаментах , які не входять до програми «Доступні ліки», внутрішньо переміщеним та/або евакуйованим особам</w:t>
            </w:r>
          </w:p>
          <w:p w14:paraId="4C56E426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8F61D2" w:rsidRPr="00BB77FF" w14:paraId="02216D0B" w14:textId="77777777" w:rsidTr="00D6167C">
        <w:trPr>
          <w:trHeight w:val="2572"/>
        </w:trPr>
        <w:tc>
          <w:tcPr>
            <w:tcW w:w="520" w:type="dxa"/>
            <w:shd w:val="clear" w:color="auto" w:fill="auto"/>
          </w:tcPr>
          <w:p w14:paraId="6763E855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  <w:lastRenderedPageBreak/>
              <w:t xml:space="preserve">      4.</w:t>
            </w:r>
          </w:p>
        </w:tc>
        <w:tc>
          <w:tcPr>
            <w:tcW w:w="1614" w:type="dxa"/>
            <w:shd w:val="clear" w:color="auto" w:fill="auto"/>
          </w:tcPr>
          <w:p w14:paraId="7ED4E60F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Забезпечення інших видів допомог  для потреб внутрішньо переміщеним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евакуйованим особам</w:t>
            </w:r>
          </w:p>
        </w:tc>
        <w:tc>
          <w:tcPr>
            <w:tcW w:w="3261" w:type="dxa"/>
            <w:shd w:val="clear" w:color="auto" w:fill="auto"/>
          </w:tcPr>
          <w:p w14:paraId="488ABDD7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Забезпечити можливість створення умов для проживання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  <w:tc>
          <w:tcPr>
            <w:tcW w:w="1134" w:type="dxa"/>
            <w:shd w:val="clear" w:color="auto" w:fill="auto"/>
          </w:tcPr>
          <w:p w14:paraId="0DA1CCA2" w14:textId="14C6837E" w:rsidR="008F61D2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3340911" w14:textId="5BFC814F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Відділ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соціального захисту населення </w:t>
            </w: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4E4C9D14" w14:textId="58DC1F7C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Бюджет 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Ку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тської селищної територіальної громади</w:t>
            </w:r>
          </w:p>
        </w:tc>
        <w:tc>
          <w:tcPr>
            <w:tcW w:w="1984" w:type="dxa"/>
          </w:tcPr>
          <w:p w14:paraId="6526C1AB" w14:textId="13F5A37D" w:rsidR="008F61D2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44A66E25" w14:textId="3241E480" w:rsidR="008F61D2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2027-5</w:t>
            </w:r>
            <w:r w:rsidR="008F61D2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C32E22D" w14:textId="3320AEB9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50,0</w:t>
            </w:r>
          </w:p>
        </w:tc>
        <w:tc>
          <w:tcPr>
            <w:tcW w:w="3119" w:type="dxa"/>
            <w:shd w:val="clear" w:color="auto" w:fill="auto"/>
          </w:tcPr>
          <w:p w14:paraId="771BD759" w14:textId="77777777" w:rsidR="008F61D2" w:rsidRPr="00BB77FF" w:rsidRDefault="008F61D2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Кількість осіб, яким надається грошова допомога, розмір допомоги на одну особу</w:t>
            </w:r>
          </w:p>
        </w:tc>
      </w:tr>
      <w:tr w:rsidR="006D54C1" w:rsidRPr="00BB77FF" w14:paraId="673A8543" w14:textId="77777777" w:rsidTr="00D6167C">
        <w:trPr>
          <w:trHeight w:val="1833"/>
        </w:trPr>
        <w:tc>
          <w:tcPr>
            <w:tcW w:w="520" w:type="dxa"/>
            <w:vMerge w:val="restart"/>
            <w:shd w:val="clear" w:color="auto" w:fill="auto"/>
          </w:tcPr>
          <w:p w14:paraId="5760EE46" w14:textId="7777777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     5.</w:t>
            </w:r>
          </w:p>
        </w:tc>
        <w:tc>
          <w:tcPr>
            <w:tcW w:w="1614" w:type="dxa"/>
            <w:vMerge w:val="restart"/>
            <w:shd w:val="clear" w:color="auto" w:fill="auto"/>
          </w:tcPr>
          <w:p w14:paraId="3CA1E4E0" w14:textId="7777777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Переобладнання приміщень комунальної власності з метою  облаштування їх для потреб внутрішньо переміщеним </w:t>
            </w:r>
            <w:r w:rsidRPr="00733BB5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val="uk-UA"/>
              </w:rPr>
              <w:t>та/або евакуйованим особам</w:t>
            </w:r>
          </w:p>
        </w:tc>
        <w:tc>
          <w:tcPr>
            <w:tcW w:w="3261" w:type="dxa"/>
            <w:shd w:val="clear" w:color="auto" w:fill="auto"/>
          </w:tcPr>
          <w:p w14:paraId="29D63001" w14:textId="4AD842EF" w:rsidR="006D54C1" w:rsidRPr="006D54C1" w:rsidRDefault="006D54C1" w:rsidP="006D54C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 w:rsidRPr="00B21725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Облаштування місць та створення умов для проживання </w:t>
            </w:r>
            <w:r w:rsidRPr="00B21725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21725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  (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>з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дійснення 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 xml:space="preserve"> поточного ремонту, капітального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ремонту та/або придбання матеріалів для облаштування місць тимчасового перебування внутрішньо переміщених та/або евакуйованих осіб</w:t>
            </w:r>
            <w:r>
              <w:rPr>
                <w:rFonts w:ascii="Times New Roman" w:eastAsia="Times New Roman" w:hAnsi="Times New Roman" w:cs="Times New Roman"/>
                <w:lang w:val="uk-UA" w:eastAsia="ru-RU"/>
              </w:rPr>
              <w:t>)</w:t>
            </w:r>
            <w:r w:rsidRPr="00B21725">
              <w:rPr>
                <w:rFonts w:ascii="Times New Roman" w:eastAsia="Times New Roman" w:hAnsi="Times New Roman" w:cs="Times New Roman"/>
                <w:lang w:val="uk-UA" w:eastAsia="ru-RU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18FC6CE8" w14:textId="53FBBE0F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26EAD241" w14:textId="78DB5667" w:rsidR="006D54C1" w:rsidRPr="00733BB5" w:rsidRDefault="006D54C1" w:rsidP="008F61D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1990D684" w14:textId="377BCE8E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0234800F" w14:textId="7C1D40D7" w:rsidR="006D54C1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2026-25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10B5E20C" w14:textId="6461A7CD" w:rsidR="006D54C1" w:rsidRDefault="00D6167C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2027-25</w:t>
            </w:r>
            <w:r w:rsidR="006D54C1">
              <w:rPr>
                <w:rFonts w:ascii="Times New Roman" w:eastAsia="Times New Roman" w:hAnsi="Times New Roman" w:cs="Times New Roman"/>
                <w:lang w:val="uk-UA"/>
              </w:rPr>
              <w:t>0,0</w:t>
            </w:r>
          </w:p>
          <w:p w14:paraId="648243B1" w14:textId="50F1E5D3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250,0</w:t>
            </w:r>
          </w:p>
        </w:tc>
        <w:tc>
          <w:tcPr>
            <w:tcW w:w="3119" w:type="dxa"/>
            <w:shd w:val="clear" w:color="auto" w:fill="auto"/>
          </w:tcPr>
          <w:p w14:paraId="746BD0EA" w14:textId="77777777" w:rsidR="006D54C1" w:rsidRPr="00BB77FF" w:rsidRDefault="006D54C1" w:rsidP="008F61D2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Кількість ліжко місць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 xml:space="preserve">для проживання 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внутрішньо переміщених </w:t>
            </w:r>
            <w:r w:rsidRPr="00BB77FF">
              <w:rPr>
                <w:rFonts w:ascii="Times New Roman" w:eastAsia="Times New Roman" w:hAnsi="Times New Roman" w:cs="Times New Roman"/>
                <w:bCs/>
                <w:lang w:val="uk-UA"/>
              </w:rPr>
              <w:t>та/або евакуйованих осіб</w:t>
            </w:r>
          </w:p>
        </w:tc>
      </w:tr>
      <w:tr w:rsidR="006D54C1" w:rsidRPr="00BB77FF" w14:paraId="0D910F41" w14:textId="77777777" w:rsidTr="00D6167C">
        <w:trPr>
          <w:trHeight w:val="1833"/>
        </w:trPr>
        <w:tc>
          <w:tcPr>
            <w:tcW w:w="520" w:type="dxa"/>
            <w:vMerge/>
            <w:shd w:val="clear" w:color="auto" w:fill="auto"/>
          </w:tcPr>
          <w:p w14:paraId="50674F0A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1614" w:type="dxa"/>
            <w:vMerge/>
            <w:shd w:val="clear" w:color="auto" w:fill="auto"/>
          </w:tcPr>
          <w:p w14:paraId="264FFFE3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3261" w:type="dxa"/>
            <w:shd w:val="clear" w:color="auto" w:fill="auto"/>
          </w:tcPr>
          <w:p w14:paraId="6618655B" w14:textId="5A67CD77" w:rsidR="006D54C1" w:rsidRPr="00B21725" w:rsidRDefault="006D54C1" w:rsidP="006D54C1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Придбання товарів та матеріалів для проведення ремонтних робіт господарським способом у місцях перебування  ВПО</w:t>
            </w:r>
          </w:p>
        </w:tc>
        <w:tc>
          <w:tcPr>
            <w:tcW w:w="1134" w:type="dxa"/>
            <w:shd w:val="clear" w:color="auto" w:fill="auto"/>
          </w:tcPr>
          <w:p w14:paraId="50F52F3F" w14:textId="7B72AC6B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9225FE5" w14:textId="794D8BAA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66C5D67D" w14:textId="2EF3F045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4EC274BE" w14:textId="5F55561D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1505761E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733BB5" w14:paraId="71973B58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659D8BF4" w14:textId="7D27EDFA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lang w:val="uk-UA"/>
              </w:rPr>
              <w:t>6.</w:t>
            </w:r>
          </w:p>
        </w:tc>
        <w:tc>
          <w:tcPr>
            <w:tcW w:w="1614" w:type="dxa"/>
            <w:shd w:val="clear" w:color="auto" w:fill="auto"/>
          </w:tcPr>
          <w:p w14:paraId="6FEC17E2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733BB5">
              <w:rPr>
                <w:rFonts w:ascii="Times New Roman" w:hAnsi="Times New Roman" w:cs="Times New Roman"/>
                <w:lang w:val="uk-UA"/>
              </w:rPr>
              <w:t xml:space="preserve">Поховання внутрішньо переміщених осіб (згідно з Законом України "Про поховання та </w:t>
            </w:r>
            <w:r w:rsidRPr="00733BB5">
              <w:rPr>
                <w:rFonts w:ascii="Times New Roman" w:hAnsi="Times New Roman" w:cs="Times New Roman"/>
                <w:lang w:val="uk-UA"/>
              </w:rPr>
              <w:lastRenderedPageBreak/>
              <w:t>похоронну справу")</w:t>
            </w:r>
          </w:p>
          <w:p w14:paraId="680EF458" w14:textId="1AED9E2D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vAlign w:val="bottom"/>
          </w:tcPr>
          <w:p w14:paraId="757C747B" w14:textId="4AF5D33B" w:rsidR="006D54C1" w:rsidRPr="00733BB5" w:rsidRDefault="006D54C1" w:rsidP="006D54C1">
            <w:pPr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733BB5">
              <w:rPr>
                <w:rFonts w:ascii="Times New Roman" w:hAnsi="Times New Roman" w:cs="Times New Roman"/>
                <w:lang w:val="uk-UA"/>
              </w:rPr>
              <w:lastRenderedPageBreak/>
              <w:t>Забезпечення    безоплатного поховання</w:t>
            </w:r>
            <w:r w:rsidR="00E27B70">
              <w:rPr>
                <w:rFonts w:ascii="Times New Roman" w:hAnsi="Times New Roman" w:cs="Times New Roman"/>
                <w:lang w:val="uk-UA"/>
              </w:rPr>
              <w:t xml:space="preserve"> одиноких </w:t>
            </w:r>
            <w:r w:rsidRPr="00733BB5">
              <w:rPr>
                <w:rFonts w:ascii="Times New Roman" w:hAnsi="Times New Roman" w:cs="Times New Roman"/>
                <w:lang w:val="uk-UA"/>
              </w:rPr>
              <w:t xml:space="preserve"> внутрішньо переміщених осіб (згідно з Законом України "Про поховання та похоронну справу") </w:t>
            </w: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 за рахунок коштів бюджету Кутської селищної  територіальної громади </w:t>
            </w: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lastRenderedPageBreak/>
              <w:t>за рішенням виконавчого комітету</w:t>
            </w:r>
          </w:p>
          <w:p w14:paraId="20C0B29B" w14:textId="50F581AC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</w:p>
        </w:tc>
        <w:tc>
          <w:tcPr>
            <w:tcW w:w="1134" w:type="dxa"/>
            <w:shd w:val="clear" w:color="auto" w:fill="auto"/>
          </w:tcPr>
          <w:p w14:paraId="1B90A799" w14:textId="3CDEB88B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lastRenderedPageBreak/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177A5068" w14:textId="5B51DA53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4A6B659F" w14:textId="6E3193AB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7D14BFA4" w14:textId="43069809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2026-50,0</w:t>
            </w:r>
          </w:p>
          <w:p w14:paraId="1EB5F58F" w14:textId="77777777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2027-50,0</w:t>
            </w:r>
          </w:p>
          <w:p w14:paraId="15265550" w14:textId="0B2AB9E9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2028-</w:t>
            </w:r>
            <w:r w:rsidR="00D6167C">
              <w:rPr>
                <w:rFonts w:ascii="Times New Roman" w:eastAsia="Times New Roman" w:hAnsi="Times New Roman" w:cs="Times New Roman"/>
                <w:lang w:val="uk-UA"/>
              </w:rPr>
              <w:t>50,0</w:t>
            </w:r>
          </w:p>
        </w:tc>
        <w:tc>
          <w:tcPr>
            <w:tcW w:w="3119" w:type="dxa"/>
            <w:shd w:val="clear" w:color="auto" w:fill="auto"/>
          </w:tcPr>
          <w:p w14:paraId="7AA39BA6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D6167C" w:rsidRPr="00733BB5" w14:paraId="189AF63D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4FCFF295" w14:textId="77777777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bookmarkStart w:id="0" w:name="_GoBack"/>
            <w:bookmarkEnd w:id="0"/>
          </w:p>
        </w:tc>
        <w:tc>
          <w:tcPr>
            <w:tcW w:w="1614" w:type="dxa"/>
            <w:shd w:val="clear" w:color="auto" w:fill="auto"/>
          </w:tcPr>
          <w:p w14:paraId="779A0BFA" w14:textId="77777777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vAlign w:val="bottom"/>
          </w:tcPr>
          <w:p w14:paraId="6BCA6B75" w14:textId="5650344F" w:rsidR="00D6167C" w:rsidRPr="00733BB5" w:rsidRDefault="00D6167C" w:rsidP="00D6167C">
            <w:pPr>
              <w:rPr>
                <w:rFonts w:ascii="Times New Roman" w:eastAsia="Calibri" w:hAnsi="Times New Roman" w:cs="Times New Roman"/>
                <w:bCs/>
                <w:lang w:val="uk-UA"/>
              </w:rPr>
            </w:pP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Надання матеріальної допомоги на поховання одному з </w:t>
            </w:r>
            <w:r w:rsidRPr="00733BB5">
              <w:rPr>
                <w:rFonts w:ascii="Times New Roman" w:hAnsi="Times New Roman" w:cs="Times New Roman"/>
                <w:lang w:val="uk-UA"/>
              </w:rPr>
              <w:t>родичів померлого внутрішньо переміщених осіб</w:t>
            </w:r>
            <w:r>
              <w:rPr>
                <w:rFonts w:ascii="Times New Roman" w:hAnsi="Times New Roman" w:cs="Times New Roman"/>
                <w:lang w:val="uk-UA"/>
              </w:rPr>
              <w:t xml:space="preserve"> зареєстрованих в Кутській ТГ </w:t>
            </w:r>
            <w:r w:rsidRPr="00733BB5">
              <w:rPr>
                <w:rFonts w:ascii="Times New Roman" w:hAnsi="Times New Roman" w:cs="Times New Roman"/>
                <w:lang w:val="uk-UA"/>
              </w:rPr>
              <w:t xml:space="preserve"> в розмірі визначеному</w:t>
            </w:r>
            <w:r w:rsidRPr="00733BB5">
              <w:rPr>
                <w:rFonts w:ascii="Times New Roman" w:eastAsia="Calibri" w:hAnsi="Times New Roman" w:cs="Times New Roman"/>
                <w:bCs/>
                <w:lang w:val="uk-UA"/>
              </w:rPr>
              <w:t xml:space="preserve"> рішенням виконавчого комітету</w:t>
            </w:r>
          </w:p>
        </w:tc>
        <w:tc>
          <w:tcPr>
            <w:tcW w:w="1134" w:type="dxa"/>
            <w:shd w:val="clear" w:color="auto" w:fill="auto"/>
          </w:tcPr>
          <w:p w14:paraId="4F89483C" w14:textId="052F000A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0A512D1" w14:textId="50F36A44" w:rsidR="00D6167C" w:rsidRPr="00733BB5" w:rsidRDefault="00D6167C" w:rsidP="00D6167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733BB5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37CFC0C8" w14:textId="25408401" w:rsidR="00D6167C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>Бюджет Кутської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 селищної територіальної громади</w:t>
            </w:r>
          </w:p>
        </w:tc>
        <w:tc>
          <w:tcPr>
            <w:tcW w:w="1984" w:type="dxa"/>
          </w:tcPr>
          <w:p w14:paraId="38237EDD" w14:textId="706115A5" w:rsidR="00D6167C" w:rsidRPr="00BB77FF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44C6C5B1" w14:textId="77777777" w:rsidR="00D6167C" w:rsidRPr="00BB77FF" w:rsidRDefault="00D6167C" w:rsidP="00D6167C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3B6D48EB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4E53EA8E" w14:textId="279A6D8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7</w:t>
            </w:r>
          </w:p>
        </w:tc>
        <w:tc>
          <w:tcPr>
            <w:tcW w:w="1614" w:type="dxa"/>
            <w:shd w:val="clear" w:color="auto" w:fill="auto"/>
          </w:tcPr>
          <w:p w14:paraId="045A19C3" w14:textId="33C2E1E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b/>
                <w:sz w:val="24"/>
                <w:szCs w:val="24"/>
                <w:lang w:val="uk-UA"/>
              </w:rPr>
              <w:t>Забезпечення соціальної підтримки внутрішньо переміщених осіб</w:t>
            </w:r>
          </w:p>
        </w:tc>
        <w:tc>
          <w:tcPr>
            <w:tcW w:w="3261" w:type="dxa"/>
          </w:tcPr>
          <w:p w14:paraId="0F9B0EF5" w14:textId="3C697A4A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val="uk-UA"/>
              </w:rPr>
              <w:t>Надання необхідної матеріальної допомоги для забезпечення життєдіяльності ВПО</w:t>
            </w:r>
          </w:p>
        </w:tc>
        <w:tc>
          <w:tcPr>
            <w:tcW w:w="1134" w:type="dxa"/>
            <w:shd w:val="clear" w:color="auto" w:fill="auto"/>
          </w:tcPr>
          <w:p w14:paraId="4A997A8F" w14:textId="524A8CF8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7CFFAA92" w14:textId="7DEE61D0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773F8F15" w14:textId="3D2B592E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5C611622" w14:textId="430913D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139AF9C9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06F3DE0A" w14:textId="77777777" w:rsidTr="00D6167C">
        <w:trPr>
          <w:trHeight w:val="1833"/>
        </w:trPr>
        <w:tc>
          <w:tcPr>
            <w:tcW w:w="520" w:type="dxa"/>
            <w:shd w:val="clear" w:color="auto" w:fill="auto"/>
          </w:tcPr>
          <w:p w14:paraId="3108CFEF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3A1DC1B7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</w:tcPr>
          <w:p w14:paraId="229D64AC" w14:textId="35853A55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hAnsi="Times New Roman"/>
                <w:sz w:val="24"/>
                <w:szCs w:val="24"/>
                <w:lang w:val="uk-UA"/>
              </w:rPr>
              <w:t>Оплата послуг з організації харчування ВПО</w:t>
            </w:r>
          </w:p>
        </w:tc>
        <w:tc>
          <w:tcPr>
            <w:tcW w:w="1134" w:type="dxa"/>
            <w:shd w:val="clear" w:color="auto" w:fill="auto"/>
          </w:tcPr>
          <w:p w14:paraId="0B2BD023" w14:textId="03B459DC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2ADC844A" w14:textId="69395184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68CBDFD9" w14:textId="56F92B1D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0578748" w14:textId="2FF7E289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68EDD43C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1D6658A8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2F1F868E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6779CE26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</w:tcPr>
          <w:p w14:paraId="46E67C78" w14:textId="531B935D" w:rsidR="006D54C1" w:rsidRPr="00063DDF" w:rsidRDefault="006D54C1" w:rsidP="006D54C1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  <w:t>Облаштування приміщення для соціальної та психологічної адаптації ВПО</w:t>
            </w:r>
          </w:p>
        </w:tc>
        <w:tc>
          <w:tcPr>
            <w:tcW w:w="1134" w:type="dxa"/>
            <w:shd w:val="clear" w:color="auto" w:fill="auto"/>
          </w:tcPr>
          <w:p w14:paraId="1341DA51" w14:textId="393B8585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2026-2028 роки</w:t>
            </w:r>
          </w:p>
        </w:tc>
        <w:tc>
          <w:tcPr>
            <w:tcW w:w="1842" w:type="dxa"/>
            <w:shd w:val="clear" w:color="auto" w:fill="auto"/>
          </w:tcPr>
          <w:p w14:paraId="60611D48" w14:textId="15945DFF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08AD346B" w14:textId="77E6A9AB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</w:tcPr>
          <w:p w14:paraId="77C09781" w14:textId="67080180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  <w:t xml:space="preserve">В межах бюджетних асигнувань </w:t>
            </w:r>
          </w:p>
        </w:tc>
        <w:tc>
          <w:tcPr>
            <w:tcW w:w="3119" w:type="dxa"/>
            <w:shd w:val="clear" w:color="auto" w:fill="auto"/>
          </w:tcPr>
          <w:p w14:paraId="3281174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7EA049BB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45073655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40BC3D43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AEB96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Організація та проведення заходів</w:t>
            </w:r>
          </w:p>
          <w:p w14:paraId="146CBAFA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- до Дня Святого Миколая;</w:t>
            </w:r>
          </w:p>
          <w:p w14:paraId="1086F9C7" w14:textId="2A4DC85C" w:rsidR="006D54C1" w:rsidRPr="00063DDF" w:rsidRDefault="006D54C1" w:rsidP="006D54C1">
            <w:pPr>
              <w:rPr>
                <w:rFonts w:ascii="Times New Roman" w:eastAsia="Calibri" w:hAnsi="Times New Roman" w:cs="Times New Roman"/>
                <w:sz w:val="24"/>
                <w:szCs w:val="24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 -Новорічних та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Різдв’яних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 свят, (придбання святкових подарунків для дітей)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C4C77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2026-</w:t>
            </w:r>
          </w:p>
          <w:p w14:paraId="2528F0E1" w14:textId="43DE18F1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2028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рр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14:paraId="2EADBA50" w14:textId="5AA7DDE4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59D148FB" w14:textId="7832437A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F1049C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2026 – 50,0</w:t>
            </w:r>
          </w:p>
          <w:p w14:paraId="564AB434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2027 – 50,0</w:t>
            </w:r>
          </w:p>
          <w:p w14:paraId="0AF01F70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2028 – 50,0</w:t>
            </w:r>
          </w:p>
          <w:p w14:paraId="38F2B86C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 xml:space="preserve"> </w:t>
            </w:r>
          </w:p>
          <w:p w14:paraId="4CE9AEAF" w14:textId="6B7FA15B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sz w:val="20"/>
                <w:szCs w:val="20"/>
                <w:lang w:val="uk-UA"/>
              </w:rPr>
            </w:pPr>
          </w:p>
        </w:tc>
        <w:tc>
          <w:tcPr>
            <w:tcW w:w="3119" w:type="dxa"/>
            <w:shd w:val="clear" w:color="auto" w:fill="auto"/>
          </w:tcPr>
          <w:p w14:paraId="3BDF3FD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063DDF" w14:paraId="3715A096" w14:textId="77777777" w:rsidTr="00D6167C">
        <w:trPr>
          <w:trHeight w:val="1125"/>
        </w:trPr>
        <w:tc>
          <w:tcPr>
            <w:tcW w:w="520" w:type="dxa"/>
            <w:shd w:val="clear" w:color="auto" w:fill="auto"/>
          </w:tcPr>
          <w:p w14:paraId="314EB0D9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614" w:type="dxa"/>
            <w:shd w:val="clear" w:color="auto" w:fill="auto"/>
          </w:tcPr>
          <w:p w14:paraId="32E33A24" w14:textId="77777777" w:rsidR="006D54C1" w:rsidRPr="00733BB5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lang w:val="uk-UA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36CB0" w14:textId="77777777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</w:pP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Підтримка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соціально-незахищених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груп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населення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</w:p>
          <w:p w14:paraId="523A5197" w14:textId="770D952B" w:rsidR="006D54C1" w:rsidRPr="006D54C1" w:rsidRDefault="006D54C1" w:rsidP="006D54C1">
            <w:pPr>
              <w:spacing w:after="0" w:line="240" w:lineRule="auto"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(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продуктові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набори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для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>новоприбулих</w:t>
            </w:r>
            <w:proofErr w:type="spellEnd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14:ligatures w14:val="standardContextual"/>
              </w:rPr>
              <w:t xml:space="preserve"> ВПО).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208EED" w14:textId="77777777" w:rsidR="006D54C1" w:rsidRPr="006D54C1" w:rsidRDefault="006D54C1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2026-</w:t>
            </w:r>
          </w:p>
          <w:p w14:paraId="2258F7E2" w14:textId="7F18011F" w:rsidR="006D54C1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 xml:space="preserve">2028 </w:t>
            </w:r>
            <w:proofErr w:type="spellStart"/>
            <w:r w:rsidRPr="006D54C1">
              <w:rPr>
                <w:rFonts w:ascii="Times New Roman" w:eastAsia="Calibri" w:hAnsi="Times New Roman" w:cs="Times New Roman"/>
                <w:kern w:val="2"/>
                <w:sz w:val="24"/>
                <w:szCs w:val="24"/>
                <w:lang w:val="uk-UA"/>
                <w14:ligatures w14:val="standardContextual"/>
              </w:rPr>
              <w:t>рр</w:t>
            </w:r>
            <w:proofErr w:type="spellEnd"/>
          </w:p>
        </w:tc>
        <w:tc>
          <w:tcPr>
            <w:tcW w:w="1842" w:type="dxa"/>
            <w:shd w:val="clear" w:color="auto" w:fill="auto"/>
          </w:tcPr>
          <w:p w14:paraId="4A2A4D67" w14:textId="04D1073E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Структурні підрозділи Кутської селищної ради</w:t>
            </w:r>
          </w:p>
        </w:tc>
        <w:tc>
          <w:tcPr>
            <w:tcW w:w="1418" w:type="dxa"/>
            <w:shd w:val="clear" w:color="auto" w:fill="auto"/>
          </w:tcPr>
          <w:p w14:paraId="53E83A04" w14:textId="0949B3B3" w:rsidR="006D54C1" w:rsidRPr="00063DD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063DDF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бюджет Кутської селищної територіальної громади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562B8" w14:textId="556523EB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2026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  <w:p w14:paraId="6728EA5C" w14:textId="11EFB6DF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2027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  <w:p w14:paraId="0F067DE1" w14:textId="179420D5" w:rsidR="006D54C1" w:rsidRPr="006D54C1" w:rsidRDefault="00D6167C" w:rsidP="006D54C1">
            <w:pPr>
              <w:spacing w:line="240" w:lineRule="auto"/>
              <w:contextualSpacing/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</w:pPr>
            <w:r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2028 – 6</w:t>
            </w:r>
            <w:r w:rsidR="006D54C1" w:rsidRPr="006D54C1">
              <w:rPr>
                <w:rFonts w:ascii="Times New Roman" w:eastAsia="Calibri" w:hAnsi="Times New Roman" w:cs="Times New Roman"/>
                <w:bCs/>
                <w:kern w:val="2"/>
                <w:sz w:val="24"/>
                <w:szCs w:val="24"/>
                <w:lang w:val="uk-UA"/>
                <w14:ligatures w14:val="standardContextual"/>
              </w:rPr>
              <w:t>0,0</w:t>
            </w:r>
          </w:p>
        </w:tc>
        <w:tc>
          <w:tcPr>
            <w:tcW w:w="3119" w:type="dxa"/>
            <w:shd w:val="clear" w:color="auto" w:fill="auto"/>
          </w:tcPr>
          <w:p w14:paraId="0717CCBA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  <w:tr w:rsidR="006D54C1" w:rsidRPr="00BB77FF" w14:paraId="501CCD1C" w14:textId="77777777" w:rsidTr="00D6167C">
        <w:trPr>
          <w:trHeight w:val="2572"/>
        </w:trPr>
        <w:tc>
          <w:tcPr>
            <w:tcW w:w="520" w:type="dxa"/>
            <w:shd w:val="clear" w:color="auto" w:fill="auto"/>
          </w:tcPr>
          <w:p w14:paraId="4B1736AD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uk-UA"/>
              </w:rPr>
            </w:pPr>
          </w:p>
        </w:tc>
        <w:tc>
          <w:tcPr>
            <w:tcW w:w="4875" w:type="dxa"/>
            <w:gridSpan w:val="2"/>
            <w:shd w:val="clear" w:color="auto" w:fill="auto"/>
          </w:tcPr>
          <w:p w14:paraId="354572F8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Всього коштів на виконання Програми:</w:t>
            </w:r>
          </w:p>
          <w:p w14:paraId="44587427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 </w:t>
            </w:r>
          </w:p>
          <w:p w14:paraId="106CD0C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  в </w:t>
            </w:r>
            <w:proofErr w:type="spellStart"/>
            <w:r w:rsidRPr="00BB77FF">
              <w:rPr>
                <w:rFonts w:ascii="Times New Roman" w:eastAsia="Times New Roman" w:hAnsi="Times New Roman" w:cs="Times New Roman"/>
                <w:lang w:val="uk-UA"/>
              </w:rPr>
              <w:t>т.ч</w:t>
            </w:r>
            <w:proofErr w:type="spellEnd"/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за рахунок 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бюджету </w:t>
            </w:r>
            <w:r>
              <w:rPr>
                <w:rFonts w:ascii="Times New Roman" w:eastAsia="Times New Roman" w:hAnsi="Times New Roman" w:cs="Times New Roman"/>
                <w:spacing w:val="1"/>
                <w:lang w:val="uk-UA"/>
              </w:rPr>
              <w:t xml:space="preserve">Кутської </w:t>
            </w:r>
            <w:r w:rsidRPr="00BB77FF">
              <w:rPr>
                <w:rFonts w:ascii="Times New Roman" w:eastAsia="Times New Roman" w:hAnsi="Times New Roman" w:cs="Times New Roman"/>
                <w:spacing w:val="1"/>
                <w:lang w:val="uk-UA"/>
              </w:rPr>
              <w:t>селищної територіальної громади</w:t>
            </w:r>
            <w:r w:rsidRPr="00BB77FF">
              <w:rPr>
                <w:rFonts w:ascii="Times New Roman" w:eastAsia="Times New Roman" w:hAnsi="Times New Roman" w:cs="Times New Roman"/>
                <w:lang w:val="uk-UA"/>
              </w:rPr>
              <w:t xml:space="preserve"> ,</w:t>
            </w:r>
          </w:p>
          <w:p w14:paraId="682732B8" w14:textId="3991A574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7" w:right="105"/>
              <w:rPr>
                <w:rFonts w:ascii="Times New Roman" w:eastAsia="Times New Roman" w:hAnsi="Times New Roman" w:cs="Times New Roman"/>
                <w:bCs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інші джерела фінансування, не заборонені законодавством</w:t>
            </w:r>
          </w:p>
        </w:tc>
        <w:tc>
          <w:tcPr>
            <w:tcW w:w="1134" w:type="dxa"/>
            <w:shd w:val="clear" w:color="auto" w:fill="auto"/>
          </w:tcPr>
          <w:p w14:paraId="42D19CD4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  <w:tc>
          <w:tcPr>
            <w:tcW w:w="1842" w:type="dxa"/>
            <w:shd w:val="clear" w:color="auto" w:fill="auto"/>
          </w:tcPr>
          <w:p w14:paraId="7E7A3EA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8" w:type="dxa"/>
            <w:shd w:val="clear" w:color="auto" w:fill="auto"/>
          </w:tcPr>
          <w:p w14:paraId="32C1FA50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92" w:right="179" w:hanging="3"/>
              <w:rPr>
                <w:rFonts w:ascii="Times New Roman" w:eastAsia="Times New Roman" w:hAnsi="Times New Roman" w:cs="Times New Roman"/>
                <w:spacing w:val="1"/>
                <w:lang w:val="uk-UA"/>
              </w:rPr>
            </w:pPr>
          </w:p>
        </w:tc>
        <w:tc>
          <w:tcPr>
            <w:tcW w:w="1984" w:type="dxa"/>
          </w:tcPr>
          <w:p w14:paraId="56AC95B8" w14:textId="2F87A5E9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2400,00</w:t>
            </w:r>
          </w:p>
          <w:p w14:paraId="35F898B3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1D06D13D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72C7C5D2" w14:textId="6F3F95CC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>
              <w:rPr>
                <w:rFonts w:ascii="Times New Roman" w:eastAsia="Times New Roman" w:hAnsi="Times New Roman" w:cs="Times New Roman"/>
                <w:lang w:val="uk-UA"/>
              </w:rPr>
              <w:t>2400,00</w:t>
            </w:r>
          </w:p>
          <w:p w14:paraId="74FD0ECF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  <w:p w14:paraId="2B2E0F6A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  <w:r w:rsidRPr="00BB77FF">
              <w:rPr>
                <w:rFonts w:ascii="Times New Roman" w:eastAsia="Times New Roman" w:hAnsi="Times New Roman" w:cs="Times New Roman"/>
                <w:lang w:val="uk-UA"/>
              </w:rPr>
              <w:t>в межах надходжень</w:t>
            </w:r>
          </w:p>
        </w:tc>
        <w:tc>
          <w:tcPr>
            <w:tcW w:w="3119" w:type="dxa"/>
            <w:shd w:val="clear" w:color="auto" w:fill="auto"/>
          </w:tcPr>
          <w:p w14:paraId="211224DC" w14:textId="77777777" w:rsidR="006D54C1" w:rsidRPr="00BB77FF" w:rsidRDefault="006D54C1" w:rsidP="006D54C1">
            <w:pPr>
              <w:widowControl w:val="0"/>
              <w:autoSpaceDE w:val="0"/>
              <w:autoSpaceDN w:val="0"/>
              <w:spacing w:after="0" w:line="240" w:lineRule="auto"/>
              <w:ind w:left="108" w:right="490"/>
              <w:rPr>
                <w:rFonts w:ascii="Times New Roman" w:eastAsia="Times New Roman" w:hAnsi="Times New Roman" w:cs="Times New Roman"/>
                <w:lang w:val="uk-UA"/>
              </w:rPr>
            </w:pPr>
          </w:p>
        </w:tc>
      </w:tr>
    </w:tbl>
    <w:p w14:paraId="5CF59704" w14:textId="6AA2FD6A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54AF4CDE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6424C760" w14:textId="3E8A3DFF" w:rsidR="005C4BDC" w:rsidRPr="005C4BDC" w:rsidRDefault="00BA5A95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                      </w:t>
      </w:r>
      <w:r w:rsidR="005C4BDC"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p w14:paraId="720188D6" w14:textId="77777777" w:rsidR="005C4BDC" w:rsidRP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FEB6736" w14:textId="7594A7C8" w:rsidR="005C4BDC" w:rsidRDefault="005C4BDC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D3B8E58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0D08EB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C00375C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F588A54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2BFA46A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D133F8F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67A54F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E1AB064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0EDE7A9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21DD17A3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9E08881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75E190DB" w14:textId="04D00F4C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3CE77CC0" w14:textId="77777777" w:rsidR="006D54C1" w:rsidRDefault="006D54C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97F1326" w14:textId="77777777" w:rsidR="00063DDF" w:rsidRDefault="00063DDF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2F59FA9" w14:textId="03FB07EA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06B569A" w14:textId="40E62D6F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5969CCD8" w14:textId="4AE46C49" w:rsidR="004C7CD1" w:rsidRDefault="004C7CD1" w:rsidP="005C4BD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14:paraId="638C6D16" w14:textId="77777777" w:rsidR="005C4BDC" w:rsidRPr="005C4BDC" w:rsidRDefault="005C4BDC" w:rsidP="00B6051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ІІ. 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</w:t>
      </w: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 xml:space="preserve"> управління та контролю за ходом виконання Програми</w:t>
      </w:r>
    </w:p>
    <w:p w14:paraId="1D41C487" w14:textId="77777777" w:rsidR="005C4BDC" w:rsidRPr="005C4BDC" w:rsidRDefault="005C4BDC" w:rsidP="005C4BDC">
      <w:pPr>
        <w:spacing w:after="0" w:line="240" w:lineRule="auto"/>
        <w:ind w:firstLine="570"/>
        <w:jc w:val="center"/>
        <w:rPr>
          <w:rFonts w:ascii="Times New Roman" w:eastAsia="Times New Roman" w:hAnsi="Times New Roman" w:cs="Times New Roman"/>
          <w:sz w:val="26"/>
          <w:szCs w:val="26"/>
          <w:lang w:val="uk-UA" w:eastAsia="ru-RU"/>
        </w:rPr>
      </w:pPr>
    </w:p>
    <w:p w14:paraId="7F1D3938" w14:textId="5158FE88" w:rsidR="005C4BDC" w:rsidRPr="005C4BDC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Контроль за виконанням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Програми </w:t>
      </w:r>
      <w:r w:rsidR="00627ABD" w:rsidRPr="00627ABD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 xml:space="preserve">підтримки, 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соціальної адаптації та захисту внутрішньо переміщених осіб на території Кутської  селищної</w:t>
      </w:r>
      <w:r w:rsidR="008F61D2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тер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иторіальної громади на 2026-2028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ро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</w:t>
      </w:r>
      <w:r w:rsidR="00430E59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</w:t>
      </w:r>
      <w:r w:rsidR="00627ABD" w:rsidRPr="00627ABD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здійснює постійна комісія селищної ради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  <w:shd w:val="clear" w:color="auto" w:fill="FBFBFB"/>
          <w:lang w:val="uk-UA" w:eastAsia="ru-RU"/>
        </w:rPr>
        <w:t xml:space="preserve">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1F2912CE" w14:textId="77777777" w:rsid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Головним розпорядником коштів місцевого  бюджету, що спрямовуються на виконання заходів Програми є   Кутська селищна рада . </w:t>
      </w:r>
    </w:p>
    <w:p w14:paraId="05C32D40" w14:textId="77777777" w:rsidR="00B60517" w:rsidRPr="006B41BF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Контроль за ходом виконання Програми здійснює виконавчий комітет Кутської селищної  ради та постійна комісія з питань 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>бюджету,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en-US"/>
        </w:rPr>
        <w:t> </w:t>
      </w:r>
      <w:r w:rsidRPr="005C4BDC">
        <w:rPr>
          <w:rFonts w:ascii="Times New Roman" w:eastAsia="Times New Roman" w:hAnsi="Times New Roman" w:cs="Calibri"/>
          <w:sz w:val="28"/>
          <w:szCs w:val="28"/>
          <w:shd w:val="clear" w:color="auto" w:fill="FFFFFF"/>
          <w:lang w:val="uk-UA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2BAB9D82" w14:textId="77777777" w:rsidR="005C4BDC" w:rsidRPr="00B60517" w:rsidRDefault="005C4BDC" w:rsidP="004953D3">
      <w:pPr>
        <w:spacing w:after="0" w:line="240" w:lineRule="auto"/>
        <w:ind w:firstLine="57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Фінансування заходів Програми здійснюється відповідно до чинного законодавства України за рахунок коштів місцевого бюджету, а також інших не заборонених законодавством джерел протягом трьох років.</w:t>
      </w:r>
    </w:p>
    <w:p w14:paraId="71C652F9" w14:textId="77777777" w:rsidR="005C4BDC" w:rsidRPr="005C4BDC" w:rsidRDefault="00B60517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Calibri"/>
          <w:sz w:val="28"/>
          <w:szCs w:val="28"/>
          <w:lang w:val="uk-UA"/>
        </w:rPr>
      </w:pPr>
      <w:r>
        <w:rPr>
          <w:rFonts w:ascii="Times New Roman" w:eastAsia="Times New Roman" w:hAnsi="Times New Roman" w:cs="Calibri"/>
          <w:sz w:val="28"/>
          <w:szCs w:val="28"/>
          <w:lang w:val="uk-UA"/>
        </w:rPr>
        <w:t xml:space="preserve"> 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/>
        </w:rPr>
        <w:t xml:space="preserve">Виконавці заходів </w:t>
      </w:r>
      <w:r w:rsidR="005C4BDC" w:rsidRPr="005C4BDC">
        <w:rPr>
          <w:rFonts w:ascii="Times New Roman" w:eastAsia="Times New Roman" w:hAnsi="Times New Roman" w:cs="Calibri"/>
          <w:color w:val="000000"/>
          <w:sz w:val="28"/>
          <w:szCs w:val="28"/>
          <w:lang w:val="uk-UA" w:eastAsia="uk-UA"/>
        </w:rPr>
        <w:t xml:space="preserve"> несуть персональну відповідальність за правильність оформлення розрахункових документів, достовірність і своєчасність надання звітності та цільове використання бюджетних коштів.    </w:t>
      </w:r>
    </w:p>
    <w:p w14:paraId="606A16FC" w14:textId="29ED6D1B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Відповідальні виконавці Програми до 10 числа місяця, що настає за звітним</w:t>
      </w:r>
      <w:r w:rsidR="006D54C1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періодом, упродовж 2026-2028 років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надають 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/>
        </w:rPr>
        <w:t xml:space="preserve"> </w:t>
      </w:r>
      <w:r w:rsidRPr="005C4BDC">
        <w:rPr>
          <w:rFonts w:ascii="Times New Roman" w:eastAsia="Calibri" w:hAnsi="Times New Roman" w:cs="Times New Roman"/>
          <w:sz w:val="28"/>
          <w:szCs w:val="28"/>
          <w:lang w:val="uk-UA"/>
        </w:rPr>
        <w:t>Кутській селищній  раді</w:t>
      </w: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для узагальнення інформацію щодо реалізації  заходів Програми.</w:t>
      </w:r>
    </w:p>
    <w:p w14:paraId="6100BD8D" w14:textId="77777777" w:rsidR="005C4BDC" w:rsidRPr="005C4BDC" w:rsidRDefault="005C4BDC" w:rsidP="004953D3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5C4BD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Узагальнена інформація періодично розглядається на засіданнях </w:t>
      </w: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постійної комісії селищної ради 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>з питань бюджету,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> </w:t>
      </w:r>
      <w:r w:rsidRPr="005C4BD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val="uk-UA" w:eastAsia="ru-RU"/>
        </w:rPr>
        <w:t xml:space="preserve"> фінансів, планування соціально-економічного розвитку, підприємницької діяльності, інвестицій та міжнародного співробітництва.</w:t>
      </w:r>
    </w:p>
    <w:p w14:paraId="7474BBA9" w14:textId="77777777" w:rsidR="005C4BDC" w:rsidRPr="005C4BDC" w:rsidRDefault="005C4BDC" w:rsidP="004953D3">
      <w:pPr>
        <w:shd w:val="clear" w:color="auto" w:fill="FFFFFF"/>
        <w:spacing w:after="0" w:line="240" w:lineRule="auto"/>
        <w:ind w:firstLine="90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</w:pPr>
      <w:r w:rsidRPr="005C4BDC">
        <w:rPr>
          <w:rFonts w:ascii="Times New Roman" w:eastAsia="Times New Roman" w:hAnsi="Times New Roman" w:cs="Times New Roman"/>
          <w:bCs/>
          <w:sz w:val="28"/>
          <w:szCs w:val="28"/>
          <w:lang w:val="uk-UA" w:eastAsia="uk-UA"/>
        </w:rPr>
        <w:t>За необхідністю Програма може бути скоригована рішенням сесії Кутської селищної  ради.</w:t>
      </w:r>
    </w:p>
    <w:p w14:paraId="3D5042BF" w14:textId="77777777" w:rsidR="005C4BDC" w:rsidRPr="005C4BDC" w:rsidRDefault="005C4BDC" w:rsidP="005C4BDC">
      <w:pPr>
        <w:tabs>
          <w:tab w:val="num" w:pos="993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1D7912" w14:textId="77777777" w:rsidR="0007412C" w:rsidRDefault="0007412C" w:rsidP="005C4BDC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14:paraId="22D29C68" w14:textId="273B6521" w:rsidR="00BB6422" w:rsidRDefault="005C4BDC" w:rsidP="00493F97">
      <w:pPr>
        <w:autoSpaceDE w:val="0"/>
        <w:autoSpaceDN w:val="0"/>
        <w:adjustRightInd w:val="0"/>
        <w:spacing w:after="0" w:line="240" w:lineRule="auto"/>
      </w:pPr>
      <w:r w:rsidRPr="005C4BD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Секретар селищної ради                                      Сергій КОЛОТИЛО</w:t>
      </w:r>
    </w:p>
    <w:sectPr w:rsidR="00BB6422" w:rsidSect="00F916D5">
      <w:footerReference w:type="even" r:id="rId10"/>
      <w:footerReference w:type="default" r:id="rId11"/>
      <w:pgSz w:w="16838" w:h="11906" w:orient="landscape"/>
      <w:pgMar w:top="851" w:right="851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E67C9B" w14:textId="77777777" w:rsidR="00F50C34" w:rsidRDefault="00F50C34">
      <w:pPr>
        <w:spacing w:after="0" w:line="240" w:lineRule="auto"/>
      </w:pPr>
      <w:r>
        <w:separator/>
      </w:r>
    </w:p>
  </w:endnote>
  <w:endnote w:type="continuationSeparator" w:id="0">
    <w:p w14:paraId="4EA38F3F" w14:textId="77777777" w:rsidR="00F50C34" w:rsidRDefault="00F50C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Antiqua">
    <w:altName w:val="Courier New"/>
    <w:charset w:val="00"/>
    <w:family w:val="auto"/>
    <w:pitch w:val="variable"/>
    <w:sig w:usb0="00000001" w:usb1="00000000" w:usb2="00000000" w:usb3="00000000" w:csb0="00000005" w:csb1="00000000"/>
  </w:font>
  <w:font w:name="Jek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70FBD5" w14:textId="77777777" w:rsidR="00430E59" w:rsidRDefault="00430E59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C79E7B5" w14:textId="77777777" w:rsidR="00430E59" w:rsidRDefault="00430E59" w:rsidP="00F916D5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B911B" w14:textId="77777777" w:rsidR="00430E59" w:rsidRDefault="00430E59" w:rsidP="00F916D5">
    <w:pPr>
      <w:pStyle w:val="a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3AB9CC" w14:textId="77777777" w:rsidR="00430E59" w:rsidRDefault="00430E59" w:rsidP="00F916D5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44F68779" w14:textId="77777777" w:rsidR="00430E59" w:rsidRDefault="00430E59" w:rsidP="00F916D5">
    <w:pPr>
      <w:pStyle w:val="a3"/>
      <w:ind w:right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14BB4E" w14:textId="77777777" w:rsidR="00430E59" w:rsidRDefault="00430E59" w:rsidP="00F916D5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68CD4F" w14:textId="77777777" w:rsidR="00F50C34" w:rsidRDefault="00F50C34">
      <w:pPr>
        <w:spacing w:after="0" w:line="240" w:lineRule="auto"/>
      </w:pPr>
      <w:r>
        <w:separator/>
      </w:r>
    </w:p>
  </w:footnote>
  <w:footnote w:type="continuationSeparator" w:id="0">
    <w:p w14:paraId="5E5C10F2" w14:textId="77777777" w:rsidR="00F50C34" w:rsidRDefault="00F50C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2C5355"/>
    <w:multiLevelType w:val="hybridMultilevel"/>
    <w:tmpl w:val="4C8883DE"/>
    <w:lvl w:ilvl="0" w:tplc="7548B4A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006DA"/>
    <w:multiLevelType w:val="hybridMultilevel"/>
    <w:tmpl w:val="A1027A40"/>
    <w:lvl w:ilvl="0" w:tplc="390275A4">
      <w:start w:val="6"/>
      <w:numFmt w:val="decimal"/>
      <w:lvlText w:val="%1."/>
      <w:lvlJc w:val="left"/>
      <w:pPr>
        <w:ind w:left="720" w:hanging="360"/>
      </w:pPr>
      <w:rPr>
        <w:rFonts w:hint="default"/>
        <w:sz w:val="1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1F10CF"/>
    <w:multiLevelType w:val="hybridMultilevel"/>
    <w:tmpl w:val="E1FAB2DE"/>
    <w:lvl w:ilvl="0" w:tplc="52506242">
      <w:start w:val="2"/>
      <w:numFmt w:val="bullet"/>
      <w:lvlText w:val="-"/>
      <w:lvlJc w:val="left"/>
      <w:pPr>
        <w:ind w:left="468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188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08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</w:abstractNum>
  <w:abstractNum w:abstractNumId="3">
    <w:nsid w:val="359B2A04"/>
    <w:multiLevelType w:val="hybridMultilevel"/>
    <w:tmpl w:val="A55E7AF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29542B"/>
    <w:multiLevelType w:val="hybridMultilevel"/>
    <w:tmpl w:val="917CB1F8"/>
    <w:lvl w:ilvl="0" w:tplc="29E22696">
      <w:start w:val="1"/>
      <w:numFmt w:val="decimal"/>
      <w:lvlText w:val="%1."/>
      <w:lvlJc w:val="left"/>
      <w:pPr>
        <w:ind w:left="862" w:hanging="586"/>
      </w:pPr>
      <w:rPr>
        <w:rFonts w:ascii="Times New Roman" w:eastAsia="Times New Roman" w:hAnsi="Times New Roman" w:cs="Times New Roman" w:hint="default"/>
        <w:spacing w:val="-30"/>
        <w:w w:val="100"/>
        <w:position w:val="-19"/>
        <w:sz w:val="27"/>
        <w:szCs w:val="27"/>
        <w:lang w:val="uk-UA" w:eastAsia="en-US" w:bidi="ar-SA"/>
      </w:rPr>
    </w:lvl>
    <w:lvl w:ilvl="1" w:tplc="B4CEAF84">
      <w:numFmt w:val="bullet"/>
      <w:lvlText w:val="-"/>
      <w:lvlJc w:val="left"/>
      <w:pPr>
        <w:ind w:left="124" w:hanging="151"/>
      </w:pPr>
      <w:rPr>
        <w:rFonts w:ascii="Times New Roman" w:eastAsia="Times New Roman" w:hAnsi="Times New Roman" w:cs="Times New Roman" w:hint="default"/>
        <w:w w:val="99"/>
        <w:sz w:val="27"/>
        <w:szCs w:val="27"/>
        <w:lang w:val="uk-UA" w:eastAsia="en-US" w:bidi="ar-SA"/>
      </w:rPr>
    </w:lvl>
    <w:lvl w:ilvl="2" w:tplc="0090FE46">
      <w:start w:val="4"/>
      <w:numFmt w:val="upperRoman"/>
      <w:lvlText w:val="%3."/>
      <w:lvlJc w:val="left"/>
      <w:pPr>
        <w:ind w:left="4477" w:hanging="493"/>
        <w:jc w:val="right"/>
      </w:pPr>
      <w:rPr>
        <w:rFonts w:ascii="Times New Roman" w:eastAsia="Times New Roman" w:hAnsi="Times New Roman" w:cs="Times New Roman" w:hint="default"/>
        <w:b/>
        <w:bCs/>
        <w:spacing w:val="-35"/>
        <w:w w:val="99"/>
        <w:sz w:val="29"/>
        <w:szCs w:val="29"/>
        <w:lang w:val="uk-UA" w:eastAsia="en-US" w:bidi="ar-SA"/>
      </w:rPr>
    </w:lvl>
    <w:lvl w:ilvl="3" w:tplc="84C4F870">
      <w:numFmt w:val="bullet"/>
      <w:lvlText w:val="•"/>
      <w:lvlJc w:val="left"/>
      <w:pPr>
        <w:ind w:left="3440" w:hanging="493"/>
      </w:pPr>
      <w:rPr>
        <w:rFonts w:hint="default"/>
        <w:lang w:val="uk-UA" w:eastAsia="en-US" w:bidi="ar-SA"/>
      </w:rPr>
    </w:lvl>
    <w:lvl w:ilvl="4" w:tplc="9B906D3C">
      <w:numFmt w:val="bullet"/>
      <w:lvlText w:val="•"/>
      <w:lvlJc w:val="left"/>
      <w:pPr>
        <w:ind w:left="4480" w:hanging="493"/>
      </w:pPr>
      <w:rPr>
        <w:rFonts w:hint="default"/>
        <w:lang w:val="uk-UA" w:eastAsia="en-US" w:bidi="ar-SA"/>
      </w:rPr>
    </w:lvl>
    <w:lvl w:ilvl="5" w:tplc="0B2E40C8">
      <w:numFmt w:val="bullet"/>
      <w:lvlText w:val="•"/>
      <w:lvlJc w:val="left"/>
      <w:pPr>
        <w:ind w:left="4317" w:hanging="493"/>
      </w:pPr>
      <w:rPr>
        <w:rFonts w:hint="default"/>
        <w:lang w:val="uk-UA" w:eastAsia="en-US" w:bidi="ar-SA"/>
      </w:rPr>
    </w:lvl>
    <w:lvl w:ilvl="6" w:tplc="CCD8223C">
      <w:numFmt w:val="bullet"/>
      <w:lvlText w:val="•"/>
      <w:lvlJc w:val="left"/>
      <w:pPr>
        <w:ind w:left="4155" w:hanging="493"/>
      </w:pPr>
      <w:rPr>
        <w:rFonts w:hint="default"/>
        <w:lang w:val="uk-UA" w:eastAsia="en-US" w:bidi="ar-SA"/>
      </w:rPr>
    </w:lvl>
    <w:lvl w:ilvl="7" w:tplc="C8E82AE6">
      <w:numFmt w:val="bullet"/>
      <w:lvlText w:val="•"/>
      <w:lvlJc w:val="left"/>
      <w:pPr>
        <w:ind w:left="3993" w:hanging="493"/>
      </w:pPr>
      <w:rPr>
        <w:rFonts w:hint="default"/>
        <w:lang w:val="uk-UA" w:eastAsia="en-US" w:bidi="ar-SA"/>
      </w:rPr>
    </w:lvl>
    <w:lvl w:ilvl="8" w:tplc="2736CADE">
      <w:numFmt w:val="bullet"/>
      <w:lvlText w:val="•"/>
      <w:lvlJc w:val="left"/>
      <w:pPr>
        <w:ind w:left="3831" w:hanging="493"/>
      </w:pPr>
      <w:rPr>
        <w:rFonts w:hint="default"/>
        <w:lang w:val="uk-UA" w:eastAsia="en-US" w:bidi="ar-SA"/>
      </w:rPr>
    </w:lvl>
  </w:abstractNum>
  <w:abstractNum w:abstractNumId="5">
    <w:nsid w:val="66AE6A20"/>
    <w:multiLevelType w:val="hybridMultilevel"/>
    <w:tmpl w:val="29CE26F8"/>
    <w:lvl w:ilvl="0" w:tplc="A47CCFA0">
      <w:start w:val="1"/>
      <w:numFmt w:val="bullet"/>
      <w:lvlText w:val=""/>
      <w:lvlJc w:val="left"/>
      <w:pPr>
        <w:ind w:left="852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525B19"/>
    <w:multiLevelType w:val="hybridMultilevel"/>
    <w:tmpl w:val="D994AC1E"/>
    <w:lvl w:ilvl="0" w:tplc="2A72D0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7DE4241"/>
    <w:multiLevelType w:val="hybridMultilevel"/>
    <w:tmpl w:val="93E2CC40"/>
    <w:lvl w:ilvl="0" w:tplc="DD103318">
      <w:start w:val="4"/>
      <w:numFmt w:val="upperRoman"/>
      <w:lvlText w:val="%1."/>
      <w:lvlJc w:val="left"/>
      <w:pPr>
        <w:tabs>
          <w:tab w:val="num" w:pos="1290"/>
        </w:tabs>
        <w:ind w:left="129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50"/>
        </w:tabs>
        <w:ind w:left="16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70"/>
        </w:tabs>
        <w:ind w:left="23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90"/>
        </w:tabs>
        <w:ind w:left="30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10"/>
        </w:tabs>
        <w:ind w:left="38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30"/>
        </w:tabs>
        <w:ind w:left="45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50"/>
        </w:tabs>
        <w:ind w:left="52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70"/>
        </w:tabs>
        <w:ind w:left="59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90"/>
        </w:tabs>
        <w:ind w:left="6690" w:hanging="180"/>
      </w:pPr>
    </w:lvl>
  </w:abstractNum>
  <w:num w:numId="1">
    <w:abstractNumId w:val="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194"/>
    <w:rsid w:val="000048AB"/>
    <w:rsid w:val="00030AF8"/>
    <w:rsid w:val="00034013"/>
    <w:rsid w:val="00053822"/>
    <w:rsid w:val="00063DDF"/>
    <w:rsid w:val="0007412C"/>
    <w:rsid w:val="000F7D1A"/>
    <w:rsid w:val="00102CF2"/>
    <w:rsid w:val="00102FCB"/>
    <w:rsid w:val="00105F67"/>
    <w:rsid w:val="00131FBA"/>
    <w:rsid w:val="00154850"/>
    <w:rsid w:val="00170C55"/>
    <w:rsid w:val="001B0451"/>
    <w:rsid w:val="001C5322"/>
    <w:rsid w:val="00216951"/>
    <w:rsid w:val="00226829"/>
    <w:rsid w:val="00251CBC"/>
    <w:rsid w:val="00285686"/>
    <w:rsid w:val="002C3C64"/>
    <w:rsid w:val="003361C4"/>
    <w:rsid w:val="003D7C2E"/>
    <w:rsid w:val="00430E59"/>
    <w:rsid w:val="0045073E"/>
    <w:rsid w:val="00466531"/>
    <w:rsid w:val="00490F0A"/>
    <w:rsid w:val="00493F97"/>
    <w:rsid w:val="004953D3"/>
    <w:rsid w:val="004C7CD1"/>
    <w:rsid w:val="00502194"/>
    <w:rsid w:val="00511E88"/>
    <w:rsid w:val="005833F9"/>
    <w:rsid w:val="005B7FB3"/>
    <w:rsid w:val="005C4BDC"/>
    <w:rsid w:val="005E1230"/>
    <w:rsid w:val="005F65E7"/>
    <w:rsid w:val="00627174"/>
    <w:rsid w:val="00627ABD"/>
    <w:rsid w:val="00657785"/>
    <w:rsid w:val="0066150C"/>
    <w:rsid w:val="00661716"/>
    <w:rsid w:val="00680724"/>
    <w:rsid w:val="00683105"/>
    <w:rsid w:val="00694F03"/>
    <w:rsid w:val="006A6215"/>
    <w:rsid w:val="006B41BF"/>
    <w:rsid w:val="006D33F5"/>
    <w:rsid w:val="006D54C1"/>
    <w:rsid w:val="006E4B63"/>
    <w:rsid w:val="007056A2"/>
    <w:rsid w:val="00733BB5"/>
    <w:rsid w:val="007370A2"/>
    <w:rsid w:val="007E19D1"/>
    <w:rsid w:val="0082140E"/>
    <w:rsid w:val="008A779F"/>
    <w:rsid w:val="008B036C"/>
    <w:rsid w:val="008E2AAC"/>
    <w:rsid w:val="008F61D2"/>
    <w:rsid w:val="00900135"/>
    <w:rsid w:val="00911F55"/>
    <w:rsid w:val="00912E76"/>
    <w:rsid w:val="00920FE1"/>
    <w:rsid w:val="00A1446F"/>
    <w:rsid w:val="00A32F44"/>
    <w:rsid w:val="00A3458A"/>
    <w:rsid w:val="00A43DD1"/>
    <w:rsid w:val="00A53D7F"/>
    <w:rsid w:val="00A62053"/>
    <w:rsid w:val="00A879F1"/>
    <w:rsid w:val="00AB69B8"/>
    <w:rsid w:val="00AD54DE"/>
    <w:rsid w:val="00AE3DB0"/>
    <w:rsid w:val="00B21725"/>
    <w:rsid w:val="00B50562"/>
    <w:rsid w:val="00B60517"/>
    <w:rsid w:val="00B86C27"/>
    <w:rsid w:val="00BA5A95"/>
    <w:rsid w:val="00BB366E"/>
    <w:rsid w:val="00BB6422"/>
    <w:rsid w:val="00BB77FF"/>
    <w:rsid w:val="00BC1AB1"/>
    <w:rsid w:val="00BD26F0"/>
    <w:rsid w:val="00BD4B3C"/>
    <w:rsid w:val="00BF356F"/>
    <w:rsid w:val="00C03A99"/>
    <w:rsid w:val="00C466FA"/>
    <w:rsid w:val="00C82C0C"/>
    <w:rsid w:val="00CC2D04"/>
    <w:rsid w:val="00CF56CA"/>
    <w:rsid w:val="00D14042"/>
    <w:rsid w:val="00D6167C"/>
    <w:rsid w:val="00D713BE"/>
    <w:rsid w:val="00D85A88"/>
    <w:rsid w:val="00D96F0B"/>
    <w:rsid w:val="00DB1516"/>
    <w:rsid w:val="00DB1BB9"/>
    <w:rsid w:val="00DB2102"/>
    <w:rsid w:val="00DD0A9C"/>
    <w:rsid w:val="00DE6BDF"/>
    <w:rsid w:val="00DF6B9B"/>
    <w:rsid w:val="00E265BC"/>
    <w:rsid w:val="00E27B70"/>
    <w:rsid w:val="00E91545"/>
    <w:rsid w:val="00EF3073"/>
    <w:rsid w:val="00F033E6"/>
    <w:rsid w:val="00F43DE8"/>
    <w:rsid w:val="00F50C34"/>
    <w:rsid w:val="00F742B2"/>
    <w:rsid w:val="00F916D5"/>
    <w:rsid w:val="00FA0391"/>
    <w:rsid w:val="00FF4F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C51CCE"/>
  <w15:chartTrackingRefBased/>
  <w15:docId w15:val="{FBCED590-0B08-4B14-870F-1617E298C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5C4B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semiHidden/>
    <w:rsid w:val="005C4BDC"/>
  </w:style>
  <w:style w:type="character" w:styleId="a5">
    <w:name w:val="page number"/>
    <w:basedOn w:val="a0"/>
    <w:rsid w:val="005C4BDC"/>
  </w:style>
  <w:style w:type="paragraph" w:customStyle="1" w:styleId="1">
    <w:name w:val="Абзац списка1"/>
    <w:basedOn w:val="a"/>
    <w:rsid w:val="005C4BDC"/>
    <w:pPr>
      <w:spacing w:after="200" w:line="276" w:lineRule="auto"/>
      <w:ind w:left="720"/>
    </w:pPr>
    <w:rPr>
      <w:rFonts w:ascii="Calibri" w:eastAsia="Times New Roman" w:hAnsi="Calibri" w:cs="Calibri"/>
      <w:lang w:val="uk-UA"/>
    </w:rPr>
  </w:style>
  <w:style w:type="character" w:customStyle="1" w:styleId="FontStyle29">
    <w:name w:val="Font Style29"/>
    <w:basedOn w:val="a0"/>
    <w:rsid w:val="005C4BDC"/>
    <w:rPr>
      <w:rFonts w:ascii="Times New Roman" w:hAnsi="Times New Roman" w:cs="Times New Roman" w:hint="default"/>
      <w:b/>
      <w:bCs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7056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056A2"/>
    <w:rPr>
      <w:rFonts w:ascii="Segoe UI" w:hAnsi="Segoe UI" w:cs="Segoe UI"/>
      <w:sz w:val="18"/>
      <w:szCs w:val="18"/>
    </w:rPr>
  </w:style>
  <w:style w:type="paragraph" w:customStyle="1" w:styleId="a8">
    <w:name w:val="Содержимое таблицы"/>
    <w:basedOn w:val="a"/>
    <w:rsid w:val="0066150C"/>
    <w:pPr>
      <w:suppressLineNumbers/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paragraph" w:styleId="a9">
    <w:name w:val="Body Text Indent"/>
    <w:basedOn w:val="a"/>
    <w:link w:val="aa"/>
    <w:rsid w:val="00B60517"/>
    <w:pPr>
      <w:widowControl w:val="0"/>
      <w:shd w:val="clear" w:color="auto" w:fill="FFFFFF"/>
      <w:tabs>
        <w:tab w:val="left" w:pos="1330"/>
      </w:tabs>
      <w:autoSpaceDE w:val="0"/>
      <w:autoSpaceDN w:val="0"/>
      <w:adjustRightInd w:val="0"/>
      <w:spacing w:before="120" w:after="0" w:line="240" w:lineRule="auto"/>
      <w:ind w:firstLine="720"/>
      <w:jc w:val="both"/>
    </w:pPr>
    <w:rPr>
      <w:rFonts w:ascii="Bookman Old Style" w:eastAsia="Calibri" w:hAnsi="Bookman Old Style" w:cs="Times New Roman"/>
      <w:color w:val="000000"/>
      <w:sz w:val="26"/>
      <w:szCs w:val="28"/>
      <w:lang w:val="uk-UA" w:eastAsia="ru-RU"/>
    </w:rPr>
  </w:style>
  <w:style w:type="character" w:customStyle="1" w:styleId="aa">
    <w:name w:val="Основной текст с отступом Знак"/>
    <w:basedOn w:val="a0"/>
    <w:link w:val="a9"/>
    <w:rsid w:val="00B60517"/>
    <w:rPr>
      <w:rFonts w:ascii="Bookman Old Style" w:eastAsia="Calibri" w:hAnsi="Bookman Old Style" w:cs="Times New Roman"/>
      <w:color w:val="000000"/>
      <w:sz w:val="26"/>
      <w:szCs w:val="28"/>
      <w:shd w:val="clear" w:color="auto" w:fill="FFFFFF"/>
      <w:lang w:val="uk-UA" w:eastAsia="ru-RU"/>
    </w:rPr>
  </w:style>
  <w:style w:type="paragraph" w:styleId="ab">
    <w:name w:val="Body Text"/>
    <w:basedOn w:val="a"/>
    <w:link w:val="ac"/>
    <w:uiPriority w:val="99"/>
    <w:semiHidden/>
    <w:unhideWhenUsed/>
    <w:rsid w:val="00D96F0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rsid w:val="00D96F0B"/>
  </w:style>
  <w:style w:type="paragraph" w:styleId="ad">
    <w:name w:val="List Paragraph"/>
    <w:basedOn w:val="a"/>
    <w:uiPriority w:val="34"/>
    <w:qFormat/>
    <w:rsid w:val="00466531"/>
    <w:pPr>
      <w:ind w:left="720"/>
      <w:contextualSpacing/>
    </w:pPr>
  </w:style>
  <w:style w:type="character" w:customStyle="1" w:styleId="ae">
    <w:name w:val="Основной текст_"/>
    <w:basedOn w:val="a0"/>
    <w:link w:val="10"/>
    <w:rsid w:val="00AB69B8"/>
    <w:rPr>
      <w:rFonts w:ascii="Times New Roman" w:eastAsia="Times New Roman" w:hAnsi="Times New Roman"/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e"/>
    <w:rsid w:val="00AB69B8"/>
    <w:pPr>
      <w:widowControl w:val="0"/>
      <w:shd w:val="clear" w:color="auto" w:fill="FFFFFF"/>
      <w:spacing w:after="120"/>
      <w:ind w:firstLine="400"/>
    </w:pPr>
    <w:rPr>
      <w:rFonts w:ascii="Times New Roman" w:eastAsia="Times New Roman" w:hAnsi="Times New Roman"/>
      <w:sz w:val="26"/>
      <w:szCs w:val="26"/>
    </w:rPr>
  </w:style>
  <w:style w:type="character" w:customStyle="1" w:styleId="211pt">
    <w:name w:val="Основной текст (2) + 11 pt"/>
    <w:rsid w:val="00733BB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uk-UA" w:eastAsia="uk-UA" w:bidi="uk-UA"/>
    </w:rPr>
  </w:style>
  <w:style w:type="paragraph" w:customStyle="1" w:styleId="ShapkaDocumentu">
    <w:name w:val="Shapka Documentu"/>
    <w:basedOn w:val="a"/>
    <w:rsid w:val="00B86C27"/>
    <w:pPr>
      <w:keepNext/>
      <w:keepLines/>
      <w:spacing w:after="240" w:line="240" w:lineRule="auto"/>
      <w:ind w:left="3969"/>
      <w:jc w:val="center"/>
    </w:pPr>
    <w:rPr>
      <w:rFonts w:ascii="Antiqua" w:eastAsia="Times New Roman" w:hAnsi="Antiqua" w:cs="Times New Roman"/>
      <w:sz w:val="26"/>
      <w:szCs w:val="20"/>
      <w:lang w:val="uk-UA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2602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9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13991</Words>
  <Characters>7975</Characters>
  <Application>Microsoft Office Word</Application>
  <DocSecurity>0</DocSecurity>
  <Lines>66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21923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LIZA</dc:creator>
  <cp:keywords/>
  <dc:description/>
  <cp:lastModifiedBy>Сергій</cp:lastModifiedBy>
  <cp:revision>2</cp:revision>
  <cp:lastPrinted>2023-02-06T11:42:00Z</cp:lastPrinted>
  <dcterms:created xsi:type="dcterms:W3CDTF">2025-12-11T15:53:00Z</dcterms:created>
  <dcterms:modified xsi:type="dcterms:W3CDTF">2025-12-11T15:53:00Z</dcterms:modified>
</cp:coreProperties>
</file>