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3243" w:rsidRDefault="008E3243" w:rsidP="008E3243">
      <w:pPr>
        <w:rPr>
          <w:b/>
          <w:sz w:val="28"/>
          <w:szCs w:val="28"/>
          <w:lang w:val="uk-UA"/>
        </w:rPr>
      </w:pPr>
      <w:r>
        <w:rPr>
          <w:b/>
          <w:sz w:val="28"/>
          <w:szCs w:val="28"/>
          <w:lang w:val="uk-UA"/>
        </w:rPr>
        <w:t xml:space="preserve">                                                             </w:t>
      </w:r>
      <w:r>
        <w:rPr>
          <w:b/>
          <w:noProof/>
          <w:sz w:val="28"/>
          <w:szCs w:val="28"/>
        </w:rPr>
        <w:drawing>
          <wp:inline distT="0" distB="0" distL="0" distR="0">
            <wp:extent cx="506730" cy="626110"/>
            <wp:effectExtent l="0" t="0" r="7620" b="254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6730" cy="626110"/>
                    </a:xfrm>
                    <a:prstGeom prst="rect">
                      <a:avLst/>
                    </a:prstGeom>
                    <a:noFill/>
                    <a:ln>
                      <a:noFill/>
                    </a:ln>
                  </pic:spPr>
                </pic:pic>
              </a:graphicData>
            </a:graphic>
          </wp:inline>
        </w:drawing>
      </w:r>
    </w:p>
    <w:p w:rsidR="008E3243" w:rsidRDefault="008E3243" w:rsidP="008E3243">
      <w:pPr>
        <w:jc w:val="center"/>
        <w:rPr>
          <w:b/>
          <w:bCs/>
          <w:sz w:val="28"/>
          <w:szCs w:val="28"/>
          <w:lang w:val="uk-UA"/>
        </w:rPr>
      </w:pPr>
      <w:r>
        <w:rPr>
          <w:b/>
          <w:bCs/>
          <w:sz w:val="28"/>
          <w:szCs w:val="28"/>
          <w:lang w:val="uk-UA"/>
        </w:rPr>
        <w:t>У К Р А Ї Н А</w:t>
      </w:r>
    </w:p>
    <w:p w:rsidR="008E3243" w:rsidRDefault="008E3243" w:rsidP="008E3243">
      <w:pPr>
        <w:jc w:val="center"/>
        <w:rPr>
          <w:b/>
          <w:bCs/>
          <w:sz w:val="28"/>
          <w:szCs w:val="28"/>
          <w:lang w:val="uk-UA"/>
        </w:rPr>
      </w:pPr>
      <w:r>
        <w:rPr>
          <w:b/>
          <w:bCs/>
          <w:sz w:val="28"/>
          <w:szCs w:val="28"/>
          <w:lang w:val="uk-UA"/>
        </w:rPr>
        <w:t>КУТСЬКА  СЕЛИЩНА  РАДА</w:t>
      </w:r>
    </w:p>
    <w:p w:rsidR="008E3243" w:rsidRDefault="008E3243" w:rsidP="008E3243">
      <w:pPr>
        <w:jc w:val="center"/>
        <w:rPr>
          <w:b/>
          <w:bCs/>
          <w:sz w:val="28"/>
          <w:szCs w:val="28"/>
          <w:lang w:val="uk-UA"/>
        </w:rPr>
      </w:pPr>
      <w:r>
        <w:rPr>
          <w:b/>
          <w:bCs/>
          <w:sz w:val="28"/>
          <w:szCs w:val="28"/>
          <w:lang w:val="uk-UA"/>
        </w:rPr>
        <w:t>КОСІВСЬКОГО РАЙОНУ ІВАНО-ФРАНКІВСЬКОЇ ОБЛАСТІ</w:t>
      </w:r>
    </w:p>
    <w:p w:rsidR="008E3243" w:rsidRDefault="008E3243" w:rsidP="008E3243">
      <w:pPr>
        <w:jc w:val="center"/>
        <w:rPr>
          <w:b/>
          <w:bCs/>
          <w:sz w:val="28"/>
          <w:szCs w:val="28"/>
          <w:lang w:val="uk-UA"/>
        </w:rPr>
      </w:pPr>
      <w:r>
        <w:rPr>
          <w:b/>
          <w:bCs/>
          <w:sz w:val="28"/>
          <w:szCs w:val="28"/>
          <w:lang w:val="uk-UA"/>
        </w:rPr>
        <w:t>VIII ДЕМОКРАТИЧНОГО СКЛИКАННЯ</w:t>
      </w:r>
    </w:p>
    <w:p w:rsidR="008E3243" w:rsidRDefault="00D35531" w:rsidP="008E3243">
      <w:pPr>
        <w:jc w:val="center"/>
        <w:rPr>
          <w:b/>
          <w:bCs/>
          <w:sz w:val="28"/>
          <w:szCs w:val="28"/>
          <w:lang w:val="uk-UA"/>
        </w:rPr>
      </w:pPr>
      <w:r>
        <w:rPr>
          <w:b/>
          <w:bCs/>
          <w:sz w:val="28"/>
          <w:szCs w:val="28"/>
          <w:lang w:val="uk-UA"/>
        </w:rPr>
        <w:t xml:space="preserve">ШІСТДЕСЯТА ПОЗАЧЕРГОВА </w:t>
      </w:r>
      <w:r w:rsidR="008E3243">
        <w:rPr>
          <w:b/>
          <w:bCs/>
          <w:sz w:val="28"/>
          <w:szCs w:val="28"/>
          <w:lang w:val="uk-UA"/>
        </w:rPr>
        <w:t>СЕСІЯ</w:t>
      </w:r>
    </w:p>
    <w:p w:rsidR="00D35531" w:rsidRDefault="00D35531" w:rsidP="00D35531">
      <w:pPr>
        <w:jc w:val="center"/>
        <w:rPr>
          <w:b/>
          <w:bCs/>
          <w:sz w:val="28"/>
          <w:szCs w:val="28"/>
          <w:lang w:val="uk-UA"/>
        </w:rPr>
      </w:pPr>
      <w:r>
        <w:rPr>
          <w:b/>
          <w:bCs/>
          <w:sz w:val="28"/>
          <w:szCs w:val="28"/>
          <w:lang w:val="uk-UA"/>
        </w:rPr>
        <w:t>ПРОЄКТ РІШЕННЯ №    -60/2026</w:t>
      </w:r>
    </w:p>
    <w:p w:rsidR="00464985" w:rsidRDefault="00464985" w:rsidP="00D35531">
      <w:pPr>
        <w:jc w:val="center"/>
        <w:rPr>
          <w:b/>
          <w:bCs/>
          <w:sz w:val="28"/>
          <w:szCs w:val="28"/>
          <w:lang w:val="uk-UA"/>
        </w:rPr>
      </w:pPr>
    </w:p>
    <w:p w:rsidR="008E3243" w:rsidRDefault="00D35531" w:rsidP="00D35531">
      <w:pPr>
        <w:jc w:val="center"/>
        <w:rPr>
          <w:bCs/>
          <w:sz w:val="28"/>
          <w:szCs w:val="28"/>
          <w:lang w:val="uk-UA"/>
        </w:rPr>
      </w:pPr>
      <w:r w:rsidRPr="00D35531">
        <w:rPr>
          <w:bCs/>
          <w:sz w:val="28"/>
          <w:szCs w:val="28"/>
          <w:lang w:val="uk-UA"/>
        </w:rPr>
        <w:t>12</w:t>
      </w:r>
      <w:r>
        <w:rPr>
          <w:bCs/>
          <w:sz w:val="28"/>
          <w:szCs w:val="28"/>
          <w:lang w:val="uk-UA"/>
        </w:rPr>
        <w:t xml:space="preserve"> березня</w:t>
      </w:r>
      <w:r w:rsidR="008E3243" w:rsidRPr="00D35531">
        <w:rPr>
          <w:bCs/>
          <w:sz w:val="28"/>
          <w:szCs w:val="28"/>
          <w:lang w:val="uk-UA"/>
        </w:rPr>
        <w:t xml:space="preserve"> </w:t>
      </w:r>
      <w:r w:rsidR="008E3243">
        <w:rPr>
          <w:bCs/>
          <w:sz w:val="28"/>
          <w:szCs w:val="28"/>
          <w:lang w:val="uk-UA"/>
        </w:rPr>
        <w:t>2026 року                                                                                с-ще Кути</w:t>
      </w:r>
    </w:p>
    <w:p w:rsidR="00CA30BD" w:rsidRDefault="00CA30BD" w:rsidP="00D35531">
      <w:pPr>
        <w:jc w:val="center"/>
        <w:rPr>
          <w:bCs/>
          <w:sz w:val="28"/>
          <w:szCs w:val="28"/>
          <w:lang w:val="uk-UA"/>
        </w:rPr>
      </w:pPr>
    </w:p>
    <w:p w:rsidR="00464985" w:rsidRDefault="00464985" w:rsidP="00464985">
      <w:pPr>
        <w:jc w:val="both"/>
        <w:rPr>
          <w:b/>
          <w:sz w:val="28"/>
          <w:szCs w:val="28"/>
        </w:rPr>
      </w:pPr>
      <w:r>
        <w:rPr>
          <w:b/>
          <w:sz w:val="28"/>
          <w:szCs w:val="28"/>
        </w:rPr>
        <w:t>Про розроблення Проекту землеустрою</w:t>
      </w:r>
    </w:p>
    <w:p w:rsidR="00464985" w:rsidRDefault="00464985" w:rsidP="00464985">
      <w:pPr>
        <w:jc w:val="both"/>
        <w:rPr>
          <w:b/>
          <w:sz w:val="28"/>
          <w:szCs w:val="28"/>
        </w:rPr>
      </w:pPr>
      <w:r>
        <w:rPr>
          <w:b/>
          <w:sz w:val="28"/>
          <w:szCs w:val="28"/>
        </w:rPr>
        <w:t>щодо організації і встановлення меж</w:t>
      </w:r>
    </w:p>
    <w:p w:rsidR="00464985" w:rsidRDefault="00464985" w:rsidP="00464985">
      <w:pPr>
        <w:jc w:val="both"/>
        <w:rPr>
          <w:b/>
          <w:sz w:val="28"/>
          <w:szCs w:val="28"/>
        </w:rPr>
      </w:pPr>
      <w:r>
        <w:rPr>
          <w:b/>
          <w:sz w:val="28"/>
          <w:szCs w:val="28"/>
        </w:rPr>
        <w:t xml:space="preserve">обмежень у використанні земель </w:t>
      </w:r>
    </w:p>
    <w:p w:rsidR="00464985" w:rsidRDefault="00464985" w:rsidP="00464985">
      <w:pPr>
        <w:jc w:val="both"/>
        <w:rPr>
          <w:b/>
          <w:sz w:val="28"/>
          <w:szCs w:val="28"/>
        </w:rPr>
      </w:pPr>
      <w:r>
        <w:rPr>
          <w:b/>
          <w:sz w:val="28"/>
          <w:szCs w:val="28"/>
        </w:rPr>
        <w:t>та їх режимоутворюючих об’єктів</w:t>
      </w:r>
    </w:p>
    <w:p w:rsidR="00464985" w:rsidRDefault="00464985" w:rsidP="00464985">
      <w:pPr>
        <w:jc w:val="both"/>
        <w:rPr>
          <w:b/>
          <w:i/>
          <w:sz w:val="28"/>
          <w:szCs w:val="28"/>
        </w:rPr>
      </w:pPr>
      <w:r>
        <w:rPr>
          <w:b/>
          <w:i/>
          <w:sz w:val="28"/>
          <w:szCs w:val="28"/>
        </w:rPr>
        <w:t>(прибережних захисних смуг річок</w:t>
      </w:r>
    </w:p>
    <w:p w:rsidR="00464985" w:rsidRDefault="00464985" w:rsidP="00464985">
      <w:pPr>
        <w:jc w:val="both"/>
        <w:rPr>
          <w:b/>
          <w:i/>
          <w:sz w:val="28"/>
          <w:szCs w:val="28"/>
        </w:rPr>
      </w:pPr>
      <w:r>
        <w:rPr>
          <w:b/>
          <w:i/>
          <w:sz w:val="28"/>
          <w:szCs w:val="28"/>
        </w:rPr>
        <w:t xml:space="preserve">Черемош, Гнилиця, Рожен Великий, </w:t>
      </w:r>
    </w:p>
    <w:p w:rsidR="00464985" w:rsidRDefault="00464985" w:rsidP="00464985">
      <w:pPr>
        <w:jc w:val="both"/>
        <w:rPr>
          <w:b/>
          <w:i/>
          <w:sz w:val="28"/>
          <w:szCs w:val="28"/>
        </w:rPr>
      </w:pPr>
      <w:r>
        <w:rPr>
          <w:b/>
          <w:i/>
          <w:sz w:val="28"/>
          <w:szCs w:val="28"/>
        </w:rPr>
        <w:t>Малорожинка з притоками, а також струмків</w:t>
      </w:r>
    </w:p>
    <w:p w:rsidR="00464985" w:rsidRDefault="00464985" w:rsidP="00464985">
      <w:pPr>
        <w:jc w:val="both"/>
        <w:rPr>
          <w:b/>
          <w:i/>
          <w:sz w:val="28"/>
          <w:szCs w:val="28"/>
        </w:rPr>
      </w:pPr>
      <w:r>
        <w:rPr>
          <w:b/>
          <w:i/>
          <w:sz w:val="28"/>
          <w:szCs w:val="28"/>
        </w:rPr>
        <w:t>Каменець та Рабинець, що розташовані</w:t>
      </w:r>
    </w:p>
    <w:p w:rsidR="00464985" w:rsidRDefault="00464985" w:rsidP="00464985">
      <w:pPr>
        <w:jc w:val="both"/>
        <w:rPr>
          <w:b/>
          <w:i/>
          <w:sz w:val="28"/>
          <w:szCs w:val="28"/>
        </w:rPr>
      </w:pPr>
      <w:r>
        <w:rPr>
          <w:b/>
          <w:i/>
          <w:sz w:val="28"/>
          <w:szCs w:val="28"/>
        </w:rPr>
        <w:t>на території Кутської селищної територіальної</w:t>
      </w:r>
    </w:p>
    <w:p w:rsidR="00464985" w:rsidRDefault="00464985" w:rsidP="00464985">
      <w:pPr>
        <w:jc w:val="both"/>
        <w:rPr>
          <w:b/>
          <w:i/>
          <w:sz w:val="28"/>
          <w:szCs w:val="28"/>
        </w:rPr>
      </w:pPr>
      <w:r>
        <w:rPr>
          <w:b/>
          <w:i/>
          <w:sz w:val="28"/>
          <w:szCs w:val="28"/>
        </w:rPr>
        <w:t>громади Косівського району Івано-Франківської області)</w:t>
      </w:r>
    </w:p>
    <w:p w:rsidR="00464985" w:rsidRDefault="00464985" w:rsidP="00464985">
      <w:pPr>
        <w:jc w:val="both"/>
        <w:rPr>
          <w:b/>
          <w:sz w:val="28"/>
          <w:szCs w:val="28"/>
        </w:rPr>
      </w:pPr>
    </w:p>
    <w:p w:rsidR="00464985" w:rsidRDefault="00464985" w:rsidP="00464985">
      <w:pPr>
        <w:jc w:val="both"/>
        <w:rPr>
          <w:sz w:val="28"/>
          <w:szCs w:val="28"/>
        </w:rPr>
      </w:pPr>
      <w:r>
        <w:rPr>
          <w:b/>
          <w:sz w:val="28"/>
          <w:szCs w:val="28"/>
        </w:rPr>
        <w:t xml:space="preserve">      </w:t>
      </w:r>
      <w:r>
        <w:rPr>
          <w:sz w:val="28"/>
          <w:szCs w:val="28"/>
        </w:rPr>
        <w:t>З метою збереження природного різноманіття ландшафтів, охорони довкілля, підтримання екологічного балансу та встановлення меж прибережних захисних смуг річок Черемош, Гнилиця, Рожен Великий, Малорожинка з притоками, а також струмків Каменець та Рабинець, що розташовані на території Кутської селищної територіальної громади Косівського району Івано-Франківської області, відповідно до ст.58, 60, 61, 186 Земельного кодексу України, ст.4, 88, 89 Водного кодексу України, ст.47 Закону України «Про землеустрій», інших нормативно-правових актів в даній сфері правового регулювання та керуючись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2020р. №714-р, постановою Верховної Ради України «Про утворення та ліквідацію районів» від 17 липня 2020 року №807-</w:t>
      </w:r>
      <w:r>
        <w:rPr>
          <w:sz w:val="28"/>
          <w:szCs w:val="28"/>
          <w:lang w:val="en-US"/>
        </w:rPr>
        <w:t>IX</w:t>
      </w:r>
      <w:r>
        <w:rPr>
          <w:sz w:val="28"/>
          <w:szCs w:val="28"/>
        </w:rPr>
        <w:t xml:space="preserve">, п.34 ч.1 ст.26 Закону України «Про місцеве самоврядування в Україні», селищна рада   </w:t>
      </w:r>
    </w:p>
    <w:p w:rsidR="00464985" w:rsidRDefault="00464985" w:rsidP="00464985">
      <w:pPr>
        <w:ind w:firstLine="567"/>
        <w:jc w:val="both"/>
        <w:rPr>
          <w:sz w:val="28"/>
          <w:szCs w:val="28"/>
        </w:rPr>
      </w:pPr>
    </w:p>
    <w:p w:rsidR="00464985" w:rsidRDefault="00464985" w:rsidP="00464985">
      <w:pPr>
        <w:ind w:firstLine="567"/>
        <w:jc w:val="center"/>
        <w:rPr>
          <w:b/>
          <w:sz w:val="28"/>
          <w:szCs w:val="28"/>
        </w:rPr>
      </w:pPr>
      <w:r>
        <w:rPr>
          <w:b/>
          <w:sz w:val="28"/>
          <w:szCs w:val="28"/>
        </w:rPr>
        <w:t>ВИРІШИЛА:</w:t>
      </w:r>
    </w:p>
    <w:p w:rsidR="00464985" w:rsidRDefault="00464985" w:rsidP="00464985">
      <w:pPr>
        <w:ind w:firstLine="567"/>
        <w:jc w:val="center"/>
        <w:rPr>
          <w:sz w:val="28"/>
          <w:szCs w:val="28"/>
        </w:rPr>
      </w:pPr>
    </w:p>
    <w:p w:rsidR="00464985" w:rsidRDefault="00464985" w:rsidP="00464985">
      <w:pPr>
        <w:ind w:firstLine="567"/>
        <w:jc w:val="both"/>
        <w:rPr>
          <w:sz w:val="28"/>
          <w:szCs w:val="28"/>
        </w:rPr>
      </w:pPr>
      <w:r>
        <w:rPr>
          <w:sz w:val="28"/>
          <w:szCs w:val="28"/>
        </w:rPr>
        <w:t xml:space="preserve">1. Розробити Проект землеустрою щодо організації і встановлення меж обмежень у використанні земель та їх режимоутворюючих об’єктів </w:t>
      </w:r>
      <w:r>
        <w:rPr>
          <w:i/>
          <w:sz w:val="28"/>
          <w:szCs w:val="28"/>
        </w:rPr>
        <w:t xml:space="preserve">(прибережних захисних смуг річок Черемош, Гнилиця, Рожен Великий, Малорожинка з притоками, а також струмків Каменець та Рабинець, що </w:t>
      </w:r>
      <w:r>
        <w:rPr>
          <w:i/>
          <w:sz w:val="28"/>
          <w:szCs w:val="28"/>
        </w:rPr>
        <w:lastRenderedPageBreak/>
        <w:t>розташовані на території Кутської селищної територіальної громади Косівського району Івано-Франківської області)</w:t>
      </w:r>
      <w:r>
        <w:rPr>
          <w:sz w:val="28"/>
          <w:szCs w:val="28"/>
        </w:rPr>
        <w:t> (далі – проект землеустрою).</w:t>
      </w:r>
    </w:p>
    <w:p w:rsidR="00464985" w:rsidRDefault="00464985" w:rsidP="00464985">
      <w:pPr>
        <w:ind w:firstLine="567"/>
        <w:jc w:val="both"/>
        <w:rPr>
          <w:sz w:val="28"/>
          <w:szCs w:val="28"/>
        </w:rPr>
      </w:pPr>
      <w:r>
        <w:rPr>
          <w:sz w:val="28"/>
          <w:szCs w:val="28"/>
        </w:rPr>
        <w:t>2. Розроблений проект землеустрою після його погодження у встановленому законом порядку подати на затвердження Кутській селищній раді Косівського району Івано-Франківської області.</w:t>
      </w:r>
    </w:p>
    <w:p w:rsidR="00464985" w:rsidRDefault="00464985" w:rsidP="00464985">
      <w:pPr>
        <w:ind w:firstLine="540"/>
        <w:jc w:val="both"/>
        <w:rPr>
          <w:lang w:val="uk-UA"/>
        </w:rPr>
      </w:pPr>
      <w:r>
        <w:rPr>
          <w:sz w:val="28"/>
          <w:szCs w:val="28"/>
        </w:rPr>
        <w:t xml:space="preserve">3. </w:t>
      </w:r>
      <w:r>
        <w:rPr>
          <w:color w:val="000000"/>
          <w:sz w:val="28"/>
          <w:szCs w:val="28"/>
          <w:lang w:val="uk-UA"/>
        </w:rPr>
        <w:t xml:space="preserve">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464985" w:rsidRDefault="00464985" w:rsidP="00464985">
      <w:pPr>
        <w:jc w:val="both"/>
        <w:rPr>
          <w:lang w:val="uk-UA"/>
        </w:rPr>
      </w:pPr>
      <w:r>
        <w:rPr>
          <w:lang w:val="uk-UA"/>
        </w:rPr>
        <w:t> </w:t>
      </w:r>
    </w:p>
    <w:p w:rsidR="00464985" w:rsidRPr="000E6FE5" w:rsidRDefault="00464985" w:rsidP="00464985">
      <w:pPr>
        <w:ind w:firstLine="567"/>
        <w:jc w:val="both"/>
        <w:rPr>
          <w:sz w:val="28"/>
          <w:szCs w:val="28"/>
          <w:lang w:val="uk-UA"/>
        </w:rPr>
      </w:pPr>
    </w:p>
    <w:p w:rsidR="00464985" w:rsidRPr="000E6FE5" w:rsidRDefault="00464985" w:rsidP="00464985">
      <w:pPr>
        <w:ind w:firstLine="567"/>
        <w:jc w:val="both"/>
        <w:rPr>
          <w:sz w:val="28"/>
          <w:szCs w:val="28"/>
          <w:lang w:val="uk-UA"/>
        </w:rPr>
      </w:pPr>
    </w:p>
    <w:p w:rsidR="00464985" w:rsidRDefault="00031DDD" w:rsidP="00464985">
      <w:pPr>
        <w:jc w:val="both"/>
        <w:rPr>
          <w:b/>
          <w:sz w:val="28"/>
          <w:szCs w:val="28"/>
        </w:rPr>
      </w:pPr>
      <w:r w:rsidRPr="00D1761A">
        <w:rPr>
          <w:b/>
          <w:sz w:val="28"/>
          <w:szCs w:val="28"/>
          <w:lang w:val="uk-UA"/>
        </w:rPr>
        <w:t xml:space="preserve"> </w:t>
      </w:r>
      <w:r>
        <w:rPr>
          <w:b/>
          <w:sz w:val="28"/>
          <w:szCs w:val="28"/>
          <w:lang w:val="uk-UA"/>
        </w:rPr>
        <w:t>С</w:t>
      </w:r>
      <w:r w:rsidR="00464985">
        <w:rPr>
          <w:b/>
          <w:sz w:val="28"/>
          <w:szCs w:val="28"/>
        </w:rPr>
        <w:t>елищний голова                                                 Дмитро ПАВЛЮК</w:t>
      </w:r>
    </w:p>
    <w:p w:rsidR="00464985" w:rsidRDefault="00464985" w:rsidP="00464985">
      <w:pPr>
        <w:rPr>
          <w:rFonts w:asciiTheme="minorHAnsi" w:hAnsiTheme="minorHAnsi" w:cstheme="minorBidi"/>
          <w:sz w:val="22"/>
          <w:szCs w:val="22"/>
        </w:rPr>
      </w:pPr>
    </w:p>
    <w:p w:rsidR="00CA30BD" w:rsidRDefault="00CA30BD" w:rsidP="00D35531">
      <w:pPr>
        <w:jc w:val="center"/>
        <w:rPr>
          <w:bCs/>
          <w:sz w:val="28"/>
          <w:szCs w:val="28"/>
          <w:lang w:val="uk-UA"/>
        </w:rPr>
      </w:pPr>
    </w:p>
    <w:p w:rsidR="00CA30BD" w:rsidRDefault="00CA30BD" w:rsidP="00D35531">
      <w:pPr>
        <w:jc w:val="center"/>
        <w:rPr>
          <w:bCs/>
          <w:sz w:val="28"/>
          <w:szCs w:val="28"/>
          <w:lang w:val="uk-UA"/>
        </w:rPr>
      </w:pPr>
    </w:p>
    <w:p w:rsidR="00CA30BD" w:rsidRDefault="00CA30BD"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D35531">
      <w:pPr>
        <w:jc w:val="center"/>
        <w:rPr>
          <w:bCs/>
          <w:sz w:val="28"/>
          <w:szCs w:val="28"/>
          <w:lang w:val="uk-UA"/>
        </w:rPr>
      </w:pPr>
    </w:p>
    <w:p w:rsidR="00464985" w:rsidRDefault="00464985" w:rsidP="00464985">
      <w:pPr>
        <w:rPr>
          <w:bCs/>
          <w:sz w:val="28"/>
          <w:szCs w:val="28"/>
          <w:lang w:val="uk-UA"/>
        </w:rPr>
      </w:pPr>
    </w:p>
    <w:p w:rsidR="00CA30BD" w:rsidRDefault="00CA30BD" w:rsidP="00D35531">
      <w:pPr>
        <w:jc w:val="center"/>
        <w:rPr>
          <w:b/>
          <w:bCs/>
          <w:sz w:val="28"/>
          <w:szCs w:val="28"/>
          <w:lang w:val="uk-UA"/>
        </w:rPr>
      </w:pPr>
    </w:p>
    <w:p w:rsidR="008E3243" w:rsidRDefault="008E3243" w:rsidP="008E3243">
      <w:pPr>
        <w:rPr>
          <w:b/>
          <w:sz w:val="28"/>
          <w:szCs w:val="28"/>
          <w:lang w:val="uk-UA"/>
        </w:rPr>
      </w:pPr>
    </w:p>
    <w:p w:rsidR="00451B40" w:rsidRDefault="00451B40" w:rsidP="00451B40">
      <w:pPr>
        <w:rPr>
          <w:b/>
          <w:sz w:val="28"/>
          <w:szCs w:val="28"/>
          <w:lang w:val="uk-UA"/>
        </w:rPr>
      </w:pPr>
      <w:r>
        <w:rPr>
          <w:b/>
          <w:sz w:val="28"/>
          <w:szCs w:val="28"/>
          <w:lang w:val="uk-UA"/>
        </w:rPr>
        <w:lastRenderedPageBreak/>
        <w:t xml:space="preserve">                                                             </w:t>
      </w:r>
      <w:r>
        <w:rPr>
          <w:b/>
          <w:noProof/>
          <w:sz w:val="28"/>
          <w:szCs w:val="28"/>
        </w:rPr>
        <w:drawing>
          <wp:inline distT="0" distB="0" distL="0" distR="0">
            <wp:extent cx="504825" cy="628650"/>
            <wp:effectExtent l="0" t="0" r="9525" b="0"/>
            <wp:docPr id="7" name="Рисунок 7"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451B40" w:rsidRDefault="00451B40" w:rsidP="00451B40">
      <w:pPr>
        <w:jc w:val="center"/>
        <w:rPr>
          <w:b/>
          <w:bCs/>
          <w:sz w:val="26"/>
          <w:szCs w:val="26"/>
          <w:lang w:val="uk-UA"/>
        </w:rPr>
      </w:pPr>
      <w:r>
        <w:rPr>
          <w:b/>
          <w:bCs/>
          <w:sz w:val="26"/>
          <w:szCs w:val="26"/>
          <w:lang w:val="uk-UA"/>
        </w:rPr>
        <w:t xml:space="preserve">У К Р А Ї Н </w:t>
      </w:r>
      <w:r>
        <w:rPr>
          <w:b/>
          <w:bCs/>
          <w:sz w:val="26"/>
          <w:szCs w:val="26"/>
        </w:rPr>
        <w:t>А</w:t>
      </w:r>
    </w:p>
    <w:p w:rsidR="00451B40" w:rsidRDefault="00451B40" w:rsidP="00451B40">
      <w:pPr>
        <w:jc w:val="center"/>
        <w:rPr>
          <w:b/>
          <w:bCs/>
          <w:sz w:val="26"/>
          <w:szCs w:val="26"/>
        </w:rPr>
      </w:pPr>
      <w:r>
        <w:rPr>
          <w:b/>
          <w:bCs/>
          <w:sz w:val="26"/>
          <w:szCs w:val="26"/>
        </w:rPr>
        <w:t>КУТСЬКА  СЕЛИЩНА  РАДА</w:t>
      </w:r>
    </w:p>
    <w:p w:rsidR="00451B40" w:rsidRDefault="00451B40" w:rsidP="00451B40">
      <w:pPr>
        <w:jc w:val="center"/>
        <w:rPr>
          <w:b/>
          <w:bCs/>
          <w:sz w:val="26"/>
          <w:szCs w:val="26"/>
          <w:lang w:val="uk-UA"/>
        </w:rPr>
      </w:pPr>
      <w:r>
        <w:rPr>
          <w:b/>
          <w:bCs/>
          <w:sz w:val="26"/>
          <w:szCs w:val="26"/>
          <w:lang w:val="uk-UA"/>
        </w:rPr>
        <w:t>КОСІВСЬКОГО РАЙОНУ ІВАНО-ФРАНКІВСЬКОЇ ОБЛАСТІ</w:t>
      </w:r>
    </w:p>
    <w:p w:rsidR="00451B40" w:rsidRDefault="00451B40" w:rsidP="00451B40">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451B40" w:rsidRDefault="00451B40" w:rsidP="00451B40">
      <w:pPr>
        <w:rPr>
          <w:b/>
          <w:bCs/>
          <w:sz w:val="26"/>
          <w:szCs w:val="26"/>
          <w:lang w:val="uk-UA"/>
        </w:rPr>
      </w:pPr>
      <w:r>
        <w:rPr>
          <w:b/>
          <w:bCs/>
          <w:sz w:val="26"/>
          <w:szCs w:val="26"/>
          <w:lang w:val="uk-UA"/>
        </w:rPr>
        <w:t xml:space="preserve">                                   ШІСТДЕСЯТА ПОЗАЧЕРГОВА СЕСІЯ</w:t>
      </w:r>
    </w:p>
    <w:p w:rsidR="00451B40" w:rsidRDefault="00451B40" w:rsidP="00451B40">
      <w:pPr>
        <w:rPr>
          <w:b/>
          <w:bCs/>
          <w:sz w:val="26"/>
          <w:szCs w:val="26"/>
          <w:lang w:val="uk-UA"/>
        </w:rPr>
      </w:pPr>
      <w:r>
        <w:rPr>
          <w:b/>
          <w:bCs/>
          <w:sz w:val="26"/>
          <w:szCs w:val="26"/>
          <w:lang w:val="uk-UA"/>
        </w:rPr>
        <w:t xml:space="preserve">                                        ПРОЄКТ РІШЕННЯ №   -60/2026</w:t>
      </w:r>
    </w:p>
    <w:p w:rsidR="00451B40" w:rsidRDefault="00451B40" w:rsidP="00451B40">
      <w:pPr>
        <w:rPr>
          <w:bCs/>
          <w:lang w:val="uk-UA"/>
        </w:rPr>
      </w:pPr>
      <w:r>
        <w:rPr>
          <w:bCs/>
          <w:lang w:val="uk-UA"/>
        </w:rPr>
        <w:t>12 березня 2026 року                                                                                                   с-ще Кути</w:t>
      </w:r>
    </w:p>
    <w:p w:rsidR="00451B40" w:rsidRDefault="00451B40" w:rsidP="00451B40">
      <w:pPr>
        <w:rPr>
          <w:bCs/>
          <w:lang w:val="uk-UA"/>
        </w:rPr>
      </w:pPr>
    </w:p>
    <w:p w:rsidR="00451B40" w:rsidRDefault="00451B40" w:rsidP="00451B40">
      <w:pPr>
        <w:jc w:val="both"/>
        <w:rPr>
          <w:b/>
          <w:sz w:val="28"/>
          <w:szCs w:val="28"/>
          <w:lang w:val="uk-UA"/>
        </w:rPr>
      </w:pPr>
      <w:r>
        <w:rPr>
          <w:b/>
          <w:sz w:val="28"/>
          <w:szCs w:val="28"/>
          <w:lang w:val="uk-UA"/>
        </w:rPr>
        <w:t xml:space="preserve">Про встановлення меж села Тюдів </w:t>
      </w:r>
    </w:p>
    <w:p w:rsidR="00451B40" w:rsidRDefault="00451B40" w:rsidP="00451B40">
      <w:pPr>
        <w:jc w:val="both"/>
        <w:rPr>
          <w:b/>
          <w:sz w:val="28"/>
          <w:szCs w:val="28"/>
          <w:lang w:val="uk-UA"/>
        </w:rPr>
      </w:pPr>
      <w:r>
        <w:rPr>
          <w:b/>
          <w:sz w:val="28"/>
          <w:szCs w:val="28"/>
          <w:lang w:val="uk-UA"/>
        </w:rPr>
        <w:t>Кутської селищної територіальної громади</w:t>
      </w:r>
    </w:p>
    <w:p w:rsidR="00451B40" w:rsidRDefault="00451B40" w:rsidP="00451B40">
      <w:pPr>
        <w:jc w:val="both"/>
        <w:rPr>
          <w:b/>
          <w:sz w:val="28"/>
          <w:szCs w:val="28"/>
          <w:lang w:val="uk-UA"/>
        </w:rPr>
      </w:pPr>
      <w:r>
        <w:rPr>
          <w:b/>
          <w:sz w:val="28"/>
          <w:szCs w:val="28"/>
          <w:lang w:val="uk-UA"/>
        </w:rPr>
        <w:t>Косівського району Івано-Франківської області</w:t>
      </w:r>
    </w:p>
    <w:p w:rsidR="00451B40" w:rsidRDefault="00451B40" w:rsidP="00451B40">
      <w:pPr>
        <w:jc w:val="both"/>
        <w:rPr>
          <w:b/>
          <w:sz w:val="28"/>
          <w:szCs w:val="28"/>
          <w:lang w:val="uk-UA"/>
        </w:rPr>
      </w:pPr>
      <w:r>
        <w:rPr>
          <w:b/>
          <w:sz w:val="28"/>
          <w:szCs w:val="28"/>
          <w:lang w:val="uk-UA"/>
        </w:rPr>
        <w:t>та затвердження відповідного проекту землеустрою</w:t>
      </w:r>
    </w:p>
    <w:p w:rsidR="00451B40" w:rsidRDefault="00451B40" w:rsidP="00451B40">
      <w:pPr>
        <w:jc w:val="both"/>
        <w:rPr>
          <w:b/>
          <w:sz w:val="28"/>
          <w:szCs w:val="28"/>
          <w:lang w:val="uk-UA"/>
        </w:rPr>
      </w:pPr>
    </w:p>
    <w:p w:rsidR="00451B40" w:rsidRDefault="00451B40" w:rsidP="00451B40">
      <w:pPr>
        <w:jc w:val="both"/>
        <w:rPr>
          <w:sz w:val="28"/>
          <w:szCs w:val="28"/>
          <w:lang w:val="uk-UA"/>
        </w:rPr>
      </w:pPr>
      <w:r>
        <w:rPr>
          <w:b/>
          <w:sz w:val="28"/>
          <w:szCs w:val="28"/>
          <w:lang w:val="uk-UA"/>
        </w:rPr>
        <w:t xml:space="preserve">        </w:t>
      </w:r>
      <w:r>
        <w:rPr>
          <w:sz w:val="28"/>
          <w:szCs w:val="28"/>
          <w:lang w:val="uk-UA"/>
        </w:rPr>
        <w:t xml:space="preserve">З метою створення сприятливих умов для територіального розвитку села Тюдів Кутської селищної територіальної громади Косівського району Івано-Франківської області, забезпечення ефективного використання потенціалу території населеного пункту з урахуванням інтересів власників земельних ділянок та землекористувачів та керуючись ст.ст.173, 174, 175, 186 Земельного кодексу України, ст.46 Закону України «Про землеустрій», п.8 розділу VII «ПРИКІНЦЕВІ ТА ПЕРЕХІДНІ ПОЛОЖЕННЯ» Закону України «Про Державний земельний кадастр», п.2 Розділу II «Прикінцеві та перехідні положення» Закону України «Про внесення змін до Земельного кодексу України та інших законів України щодо проведення робіт із землеустрою, пов'язаних із встановленням і зміною меж сіл, селищ, міст, районів»,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2020р. №714-р, постановою Верховної Ради України «Про утворення та ліквідацію районів» від 17 липня 2020 року №807-IX, п.34 ч.1 ст.26 Закону України «Про місцеве самоврядування в Україні», Кутська селищна рада   </w:t>
      </w:r>
    </w:p>
    <w:p w:rsidR="00451B40" w:rsidRDefault="00451B40" w:rsidP="00451B40">
      <w:pPr>
        <w:ind w:firstLine="567"/>
        <w:jc w:val="both"/>
        <w:rPr>
          <w:sz w:val="28"/>
          <w:szCs w:val="28"/>
          <w:lang w:val="uk-UA"/>
        </w:rPr>
      </w:pPr>
    </w:p>
    <w:p w:rsidR="00451B40" w:rsidRDefault="00451B40" w:rsidP="00451B40">
      <w:pPr>
        <w:rPr>
          <w:b/>
          <w:sz w:val="28"/>
          <w:szCs w:val="28"/>
          <w:lang w:val="uk-UA"/>
        </w:rPr>
      </w:pPr>
      <w:r>
        <w:rPr>
          <w:b/>
          <w:sz w:val="28"/>
          <w:szCs w:val="28"/>
          <w:lang w:val="uk-UA"/>
        </w:rPr>
        <w:t>ВИРІШИЛА:</w:t>
      </w:r>
    </w:p>
    <w:p w:rsidR="00451B40" w:rsidRDefault="00451B40" w:rsidP="00451B40">
      <w:pPr>
        <w:ind w:firstLine="567"/>
        <w:jc w:val="center"/>
        <w:rPr>
          <w:sz w:val="28"/>
          <w:szCs w:val="28"/>
          <w:lang w:val="uk-UA"/>
        </w:rPr>
      </w:pPr>
    </w:p>
    <w:p w:rsidR="00451B40" w:rsidRDefault="00451B40" w:rsidP="00451B40">
      <w:pPr>
        <w:pStyle w:val="aa"/>
        <w:numPr>
          <w:ilvl w:val="0"/>
          <w:numId w:val="1"/>
        </w:numPr>
        <w:ind w:left="0"/>
        <w:jc w:val="both"/>
        <w:rPr>
          <w:sz w:val="28"/>
          <w:szCs w:val="28"/>
          <w:lang w:val="uk-UA"/>
        </w:rPr>
      </w:pPr>
      <w:r>
        <w:rPr>
          <w:sz w:val="28"/>
          <w:szCs w:val="28"/>
          <w:lang w:val="uk-UA"/>
        </w:rPr>
        <w:t>ЗАТВЕРДИТИ Проект землеустрою щодо встановлення меж села Тюдів Кутської селищної територіальної громади Косівського району                            Івано-Франківської області, розробленого ТОВ «ПРО ЗЕМ» (далі – проект землеустрою).</w:t>
      </w:r>
    </w:p>
    <w:p w:rsidR="00451B40" w:rsidRDefault="00451B40" w:rsidP="00451B40">
      <w:pPr>
        <w:pStyle w:val="aa"/>
        <w:numPr>
          <w:ilvl w:val="0"/>
          <w:numId w:val="1"/>
        </w:numPr>
        <w:ind w:left="0"/>
        <w:jc w:val="both"/>
        <w:rPr>
          <w:sz w:val="28"/>
          <w:szCs w:val="28"/>
          <w:lang w:val="uk-UA"/>
        </w:rPr>
      </w:pPr>
      <w:r>
        <w:rPr>
          <w:sz w:val="28"/>
          <w:szCs w:val="28"/>
          <w:lang w:val="uk-UA"/>
        </w:rPr>
        <w:t>ВСТАНОВИТИ межі села Тюдів Кутської селищної територіальної громади Косівського району Івано-Франківської області, площа якого відповідно до даного проекту землеустрою становить – 458,9  га.</w:t>
      </w:r>
    </w:p>
    <w:p w:rsidR="00451B40" w:rsidRDefault="00451B40" w:rsidP="00451B40">
      <w:pPr>
        <w:pStyle w:val="aa"/>
        <w:ind w:left="0"/>
        <w:jc w:val="both"/>
        <w:rPr>
          <w:sz w:val="28"/>
          <w:szCs w:val="28"/>
          <w:lang w:val="uk-UA"/>
        </w:rPr>
      </w:pPr>
    </w:p>
    <w:p w:rsidR="00451B40" w:rsidRDefault="00451B40" w:rsidP="00451B40">
      <w:pPr>
        <w:pStyle w:val="aa"/>
        <w:numPr>
          <w:ilvl w:val="0"/>
          <w:numId w:val="1"/>
        </w:numPr>
        <w:ind w:left="0"/>
        <w:jc w:val="both"/>
        <w:rPr>
          <w:sz w:val="28"/>
          <w:szCs w:val="28"/>
          <w:lang w:val="uk-UA"/>
        </w:rPr>
      </w:pPr>
      <w:r>
        <w:rPr>
          <w:sz w:val="28"/>
          <w:szCs w:val="28"/>
          <w:lang w:val="uk-UA"/>
        </w:rPr>
        <w:lastRenderedPageBreak/>
        <w:t xml:space="preserve">Контроль за виконанням цього рішення покласти на </w:t>
      </w:r>
      <w:r>
        <w:rPr>
          <w:color w:val="000000"/>
          <w:sz w:val="28"/>
          <w:szCs w:val="28"/>
          <w:lang w:val="uk-UA"/>
        </w:rPr>
        <w:t xml:space="preserve">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451B40" w:rsidRDefault="00451B40" w:rsidP="00451B40">
      <w:pPr>
        <w:pStyle w:val="aa"/>
        <w:jc w:val="both"/>
        <w:rPr>
          <w:lang w:val="uk-UA"/>
        </w:rPr>
      </w:pPr>
      <w:r>
        <w:rPr>
          <w:lang w:val="uk-UA"/>
        </w:rPr>
        <w:t> </w:t>
      </w:r>
    </w:p>
    <w:p w:rsidR="00451B40" w:rsidRDefault="00451B40" w:rsidP="00451B40">
      <w:pPr>
        <w:ind w:firstLine="567"/>
        <w:jc w:val="both"/>
        <w:rPr>
          <w:sz w:val="28"/>
          <w:szCs w:val="28"/>
          <w:lang w:val="uk-UA"/>
        </w:rPr>
      </w:pPr>
    </w:p>
    <w:p w:rsidR="00451B40" w:rsidRDefault="00451B40" w:rsidP="00451B40">
      <w:pPr>
        <w:ind w:firstLine="567"/>
        <w:jc w:val="both"/>
        <w:rPr>
          <w:sz w:val="28"/>
          <w:szCs w:val="28"/>
          <w:lang w:val="uk-UA"/>
        </w:rPr>
      </w:pPr>
    </w:p>
    <w:p w:rsidR="00451B40" w:rsidRDefault="00451B40" w:rsidP="00451B40">
      <w:pPr>
        <w:jc w:val="both"/>
        <w:rPr>
          <w:b/>
          <w:sz w:val="28"/>
          <w:szCs w:val="28"/>
          <w:lang w:val="uk-UA"/>
        </w:rPr>
      </w:pPr>
      <w:r>
        <w:rPr>
          <w:b/>
          <w:sz w:val="28"/>
          <w:szCs w:val="28"/>
          <w:lang w:val="uk-UA"/>
        </w:rPr>
        <w:t xml:space="preserve"> Селищний голова                                                 Дмитро ПАВЛЮК</w:t>
      </w:r>
    </w:p>
    <w:p w:rsidR="00451B40" w:rsidRDefault="00451B40" w:rsidP="00451B40">
      <w:pPr>
        <w:jc w:val="both"/>
        <w:rPr>
          <w:b/>
          <w:sz w:val="28"/>
          <w:szCs w:val="28"/>
          <w:lang w:val="uk-UA"/>
        </w:rPr>
      </w:pPr>
    </w:p>
    <w:p w:rsidR="00451B40" w:rsidRDefault="00451B40" w:rsidP="00451B40">
      <w:pPr>
        <w:jc w:val="both"/>
        <w:rPr>
          <w:b/>
          <w:sz w:val="28"/>
          <w:szCs w:val="28"/>
          <w:lang w:val="uk-UA"/>
        </w:rPr>
      </w:pPr>
    </w:p>
    <w:p w:rsidR="00451B40" w:rsidRDefault="00451B40" w:rsidP="00451B40"/>
    <w:p w:rsidR="00451B40" w:rsidRDefault="00451B40" w:rsidP="00451B40"/>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451B40" w:rsidRDefault="00451B40" w:rsidP="008E3243">
      <w:pPr>
        <w:rPr>
          <w:b/>
          <w:sz w:val="28"/>
          <w:szCs w:val="28"/>
          <w:lang w:val="uk-UA"/>
        </w:rPr>
      </w:pPr>
    </w:p>
    <w:p w:rsidR="00CA30BD" w:rsidRDefault="00CA30BD" w:rsidP="00CA30BD">
      <w:pPr>
        <w:rPr>
          <w:b/>
          <w:sz w:val="28"/>
          <w:szCs w:val="28"/>
          <w:lang w:val="uk-UA"/>
        </w:rPr>
      </w:pPr>
      <w:r>
        <w:rPr>
          <w:b/>
          <w:sz w:val="28"/>
          <w:szCs w:val="28"/>
          <w:lang w:val="uk-UA"/>
        </w:rPr>
        <w:lastRenderedPageBreak/>
        <w:t xml:space="preserve">                                                             </w:t>
      </w:r>
      <w:r>
        <w:rPr>
          <w:b/>
          <w:noProof/>
          <w:sz w:val="28"/>
          <w:szCs w:val="28"/>
        </w:rPr>
        <w:drawing>
          <wp:inline distT="0" distB="0" distL="0" distR="0" wp14:anchorId="31272D4D" wp14:editId="4701A090">
            <wp:extent cx="506730" cy="626110"/>
            <wp:effectExtent l="0" t="0" r="7620" b="2540"/>
            <wp:docPr id="6" name="Рисунок 6"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6730" cy="626110"/>
                    </a:xfrm>
                    <a:prstGeom prst="rect">
                      <a:avLst/>
                    </a:prstGeom>
                    <a:noFill/>
                    <a:ln>
                      <a:noFill/>
                    </a:ln>
                  </pic:spPr>
                </pic:pic>
              </a:graphicData>
            </a:graphic>
          </wp:inline>
        </w:drawing>
      </w:r>
    </w:p>
    <w:p w:rsidR="00CA30BD" w:rsidRDefault="00CA30BD" w:rsidP="00CA30BD">
      <w:pPr>
        <w:jc w:val="center"/>
        <w:rPr>
          <w:b/>
          <w:bCs/>
          <w:sz w:val="28"/>
          <w:szCs w:val="28"/>
          <w:lang w:val="uk-UA"/>
        </w:rPr>
      </w:pPr>
      <w:r>
        <w:rPr>
          <w:b/>
          <w:bCs/>
          <w:sz w:val="28"/>
          <w:szCs w:val="28"/>
          <w:lang w:val="uk-UA"/>
        </w:rPr>
        <w:t>У К Р А Ї Н А</w:t>
      </w:r>
    </w:p>
    <w:p w:rsidR="00CA30BD" w:rsidRDefault="00CA30BD" w:rsidP="00CA30BD">
      <w:pPr>
        <w:jc w:val="center"/>
        <w:rPr>
          <w:b/>
          <w:bCs/>
          <w:sz w:val="28"/>
          <w:szCs w:val="28"/>
          <w:lang w:val="uk-UA"/>
        </w:rPr>
      </w:pPr>
      <w:r>
        <w:rPr>
          <w:b/>
          <w:bCs/>
          <w:sz w:val="28"/>
          <w:szCs w:val="28"/>
          <w:lang w:val="uk-UA"/>
        </w:rPr>
        <w:t>КУТСЬКА  СЕЛИЩНА  РАДА</w:t>
      </w:r>
    </w:p>
    <w:p w:rsidR="00CA30BD" w:rsidRDefault="00CA30BD" w:rsidP="00CA30BD">
      <w:pPr>
        <w:jc w:val="center"/>
        <w:rPr>
          <w:b/>
          <w:bCs/>
          <w:sz w:val="28"/>
          <w:szCs w:val="28"/>
          <w:lang w:val="uk-UA"/>
        </w:rPr>
      </w:pPr>
      <w:r>
        <w:rPr>
          <w:b/>
          <w:bCs/>
          <w:sz w:val="28"/>
          <w:szCs w:val="28"/>
          <w:lang w:val="uk-UA"/>
        </w:rPr>
        <w:t>КОСІВСЬКОГО РАЙОНУ ІВАНО-ФРАНКІВСЬКОЇ ОБЛАСТІ</w:t>
      </w:r>
    </w:p>
    <w:p w:rsidR="00CA30BD" w:rsidRDefault="00CA30BD" w:rsidP="00CA30BD">
      <w:pPr>
        <w:jc w:val="center"/>
        <w:rPr>
          <w:b/>
          <w:bCs/>
          <w:sz w:val="28"/>
          <w:szCs w:val="28"/>
          <w:lang w:val="uk-UA"/>
        </w:rPr>
      </w:pPr>
      <w:r>
        <w:rPr>
          <w:b/>
          <w:bCs/>
          <w:sz w:val="28"/>
          <w:szCs w:val="28"/>
          <w:lang w:val="uk-UA"/>
        </w:rPr>
        <w:t>VIII ДЕМОКРАТИЧНОГО СКЛИКАННЯ</w:t>
      </w:r>
    </w:p>
    <w:p w:rsidR="00CA30BD" w:rsidRDefault="00CA30BD" w:rsidP="00CA30BD">
      <w:pPr>
        <w:jc w:val="center"/>
        <w:rPr>
          <w:b/>
          <w:bCs/>
          <w:sz w:val="28"/>
          <w:szCs w:val="28"/>
          <w:lang w:val="uk-UA"/>
        </w:rPr>
      </w:pPr>
      <w:r>
        <w:rPr>
          <w:b/>
          <w:bCs/>
          <w:sz w:val="28"/>
          <w:szCs w:val="28"/>
          <w:lang w:val="uk-UA"/>
        </w:rPr>
        <w:t>ШІСТДЕСЯТА ПОЗАЧЕРГОВА СЕСІЯ</w:t>
      </w:r>
    </w:p>
    <w:p w:rsidR="00DD07EE" w:rsidRDefault="00CA30BD" w:rsidP="00DD07EE">
      <w:pPr>
        <w:jc w:val="center"/>
        <w:rPr>
          <w:b/>
          <w:bCs/>
          <w:sz w:val="28"/>
          <w:szCs w:val="28"/>
          <w:lang w:val="uk-UA"/>
        </w:rPr>
      </w:pPr>
      <w:r>
        <w:rPr>
          <w:b/>
          <w:bCs/>
          <w:sz w:val="28"/>
          <w:szCs w:val="28"/>
          <w:lang w:val="uk-UA"/>
        </w:rPr>
        <w:t>ПРОЄКТ РІШЕННЯ №    -60/2026</w:t>
      </w:r>
    </w:p>
    <w:p w:rsidR="00DD07EE" w:rsidRDefault="00DD07EE" w:rsidP="00DD07EE">
      <w:pPr>
        <w:rPr>
          <w:b/>
          <w:bCs/>
          <w:sz w:val="26"/>
          <w:szCs w:val="26"/>
          <w:lang w:val="uk-UA"/>
        </w:rPr>
      </w:pPr>
      <w:r>
        <w:rPr>
          <w:bCs/>
          <w:lang w:val="uk-UA"/>
        </w:rPr>
        <w:t>12 березня 2026 року                                                                                                    с-ще Кути</w:t>
      </w:r>
    </w:p>
    <w:p w:rsidR="00DD07EE" w:rsidRDefault="00DD07EE" w:rsidP="00DD07EE">
      <w:pPr>
        <w:rPr>
          <w:b/>
          <w:sz w:val="28"/>
          <w:szCs w:val="28"/>
          <w:lang w:val="uk-UA"/>
        </w:rPr>
      </w:pPr>
    </w:p>
    <w:p w:rsidR="00CA30BD" w:rsidRDefault="00CA30BD" w:rsidP="00CA30BD">
      <w:pPr>
        <w:rPr>
          <w:b/>
          <w:sz w:val="28"/>
          <w:szCs w:val="28"/>
          <w:lang w:val="uk-UA"/>
        </w:rPr>
      </w:pPr>
      <w:r>
        <w:rPr>
          <w:b/>
          <w:sz w:val="28"/>
          <w:szCs w:val="28"/>
          <w:lang w:val="uk-UA"/>
        </w:rPr>
        <w:t>Про розгляд земельних питань</w:t>
      </w:r>
    </w:p>
    <w:p w:rsidR="00CA30BD" w:rsidRDefault="00CA30BD" w:rsidP="00CA30BD">
      <w:pPr>
        <w:rPr>
          <w:b/>
          <w:sz w:val="28"/>
          <w:szCs w:val="28"/>
          <w:lang w:val="uk-UA"/>
        </w:rPr>
      </w:pPr>
    </w:p>
    <w:p w:rsidR="00CA30BD" w:rsidRDefault="00CA30BD" w:rsidP="00CA30BD">
      <w:pPr>
        <w:ind w:firstLine="708"/>
        <w:jc w:val="both"/>
        <w:rPr>
          <w:b/>
          <w:sz w:val="28"/>
          <w:szCs w:val="28"/>
          <w:lang w:val="uk-UA"/>
        </w:rPr>
      </w:pPr>
      <w:r>
        <w:rPr>
          <w:sz w:val="28"/>
          <w:szCs w:val="28"/>
          <w:lang w:val="uk-UA"/>
        </w:rPr>
        <w:t xml:space="preserve">Розглянувши заяву гр. АНДРУСЯК Варвари Миколаївни,  мешканки села Старі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0,0487 га, кадастровий номер </w:t>
      </w:r>
      <w:r>
        <w:rPr>
          <w:b/>
          <w:sz w:val="28"/>
          <w:szCs w:val="28"/>
          <w:lang w:val="uk-UA"/>
        </w:rPr>
        <w:t>2623687001:02:001:0378</w:t>
      </w:r>
      <w:r>
        <w:rPr>
          <w:sz w:val="28"/>
          <w:szCs w:val="28"/>
          <w:lang w:val="uk-UA"/>
        </w:rPr>
        <w:t xml:space="preserve">, в селі Старі Кути, вулиця Кобилянської О., 27,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CA30BD" w:rsidRDefault="00CA30BD" w:rsidP="00CA30BD">
      <w:pPr>
        <w:rPr>
          <w:sz w:val="28"/>
          <w:szCs w:val="28"/>
          <w:lang w:val="uk-UA"/>
        </w:rPr>
      </w:pPr>
    </w:p>
    <w:p w:rsidR="00CA30BD" w:rsidRDefault="00CA30BD" w:rsidP="00CA30BD">
      <w:pPr>
        <w:rPr>
          <w:b/>
          <w:bCs/>
          <w:sz w:val="28"/>
          <w:szCs w:val="28"/>
          <w:lang w:val="uk-UA"/>
        </w:rPr>
      </w:pPr>
      <w:r>
        <w:rPr>
          <w:b/>
          <w:bCs/>
          <w:sz w:val="28"/>
          <w:szCs w:val="28"/>
          <w:lang w:val="uk-UA"/>
        </w:rPr>
        <w:t>В И Р І Ш И Л А :</w:t>
      </w:r>
    </w:p>
    <w:p w:rsidR="00CA30BD" w:rsidRDefault="00CA30BD" w:rsidP="00CA30BD">
      <w:pPr>
        <w:rPr>
          <w:b/>
          <w:bCs/>
          <w:sz w:val="28"/>
          <w:szCs w:val="28"/>
          <w:lang w:val="uk-UA"/>
        </w:rPr>
      </w:pPr>
      <w:r>
        <w:rPr>
          <w:b/>
          <w:bCs/>
          <w:sz w:val="28"/>
          <w:szCs w:val="28"/>
          <w:lang w:val="uk-UA"/>
        </w:rPr>
        <w:t xml:space="preserve"> </w:t>
      </w:r>
    </w:p>
    <w:p w:rsidR="00CA30BD" w:rsidRDefault="00CA30BD" w:rsidP="00CA30BD">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CA30BD" w:rsidRDefault="00464985" w:rsidP="00CA30BD">
      <w:pPr>
        <w:jc w:val="both"/>
        <w:rPr>
          <w:sz w:val="28"/>
          <w:szCs w:val="28"/>
          <w:lang w:val="uk-UA"/>
        </w:rPr>
      </w:pPr>
      <w:r>
        <w:rPr>
          <w:sz w:val="28"/>
          <w:szCs w:val="28"/>
          <w:lang w:val="uk-UA"/>
        </w:rPr>
        <w:t xml:space="preserve">        - площею 0,0487</w:t>
      </w:r>
      <w:r w:rsidR="00CA30BD">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2623687001:02:001:0378</w:t>
      </w:r>
      <w:r w:rsidR="00CA30BD">
        <w:rPr>
          <w:sz w:val="28"/>
          <w:szCs w:val="28"/>
          <w:lang w:val="uk-UA"/>
        </w:rPr>
        <w:t xml:space="preserve">, в тому числі по угіддях: </w:t>
      </w:r>
      <w:r>
        <w:rPr>
          <w:sz w:val="28"/>
          <w:szCs w:val="28"/>
          <w:lang w:val="uk-UA"/>
        </w:rPr>
        <w:t xml:space="preserve"> малоповерхова забудова – 0,0487</w:t>
      </w:r>
      <w:r w:rsidR="00CA30BD">
        <w:rPr>
          <w:sz w:val="28"/>
          <w:szCs w:val="28"/>
          <w:lang w:val="uk-UA"/>
        </w:rPr>
        <w:t xml:space="preserve"> га, за адресою - Івано-Франківська область Косівський район село Старі </w:t>
      </w:r>
      <w:r>
        <w:rPr>
          <w:sz w:val="28"/>
          <w:szCs w:val="28"/>
          <w:lang w:val="uk-UA"/>
        </w:rPr>
        <w:t>Кути, вулиця Кобилянської О., 27</w:t>
      </w:r>
      <w:r w:rsidR="00CA30BD">
        <w:rPr>
          <w:sz w:val="28"/>
          <w:szCs w:val="28"/>
          <w:lang w:val="uk-UA"/>
        </w:rPr>
        <w:t>.</w:t>
      </w:r>
    </w:p>
    <w:p w:rsidR="00CA30BD" w:rsidRDefault="00CA30BD" w:rsidP="00CA30BD">
      <w:pPr>
        <w:ind w:firstLine="708"/>
        <w:jc w:val="both"/>
        <w:rPr>
          <w:sz w:val="28"/>
          <w:szCs w:val="28"/>
          <w:lang w:val="uk-UA"/>
        </w:rPr>
      </w:pPr>
      <w:r>
        <w:rPr>
          <w:sz w:val="28"/>
          <w:szCs w:val="28"/>
          <w:lang w:val="uk-UA"/>
        </w:rPr>
        <w:t>2. ПЕРЕ</w:t>
      </w:r>
      <w:r w:rsidR="00464985">
        <w:rPr>
          <w:sz w:val="28"/>
          <w:szCs w:val="28"/>
          <w:lang w:val="uk-UA"/>
        </w:rPr>
        <w:t>ДАТИ гр. АНДРУСЯК Варварі Миколаї</w:t>
      </w:r>
      <w:r>
        <w:rPr>
          <w:sz w:val="28"/>
          <w:szCs w:val="28"/>
          <w:lang w:val="uk-UA"/>
        </w:rPr>
        <w:t xml:space="preserve">вні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464985">
        <w:rPr>
          <w:b/>
          <w:sz w:val="28"/>
          <w:szCs w:val="28"/>
          <w:lang w:val="uk-UA"/>
        </w:rPr>
        <w:t>2623687001:02:001:0378</w:t>
      </w:r>
      <w:r w:rsidR="00464985">
        <w:rPr>
          <w:sz w:val="28"/>
          <w:szCs w:val="28"/>
          <w:lang w:val="uk-UA"/>
        </w:rPr>
        <w:t>, площею 0,0487</w:t>
      </w:r>
      <w:r>
        <w:rPr>
          <w:sz w:val="28"/>
          <w:szCs w:val="28"/>
          <w:lang w:val="uk-UA"/>
        </w:rPr>
        <w:t xml:space="preserve"> га  за адресою - Івано-Франківська область Косівський район село Старі</w:t>
      </w:r>
      <w:r w:rsidR="00464985">
        <w:rPr>
          <w:sz w:val="28"/>
          <w:szCs w:val="28"/>
          <w:lang w:val="uk-UA"/>
        </w:rPr>
        <w:t xml:space="preserve"> Кути вулиця Кобилянської О., 27</w:t>
      </w:r>
      <w:r>
        <w:rPr>
          <w:sz w:val="28"/>
          <w:szCs w:val="28"/>
          <w:lang w:val="uk-UA"/>
        </w:rPr>
        <w:t>.</w:t>
      </w:r>
    </w:p>
    <w:p w:rsidR="00CA30BD" w:rsidRDefault="00CA30BD" w:rsidP="00CA30BD">
      <w:pPr>
        <w:jc w:val="both"/>
        <w:rPr>
          <w:sz w:val="28"/>
          <w:szCs w:val="28"/>
          <w:lang w:val="uk-UA"/>
        </w:rPr>
      </w:pPr>
      <w:r>
        <w:rPr>
          <w:sz w:val="28"/>
          <w:szCs w:val="28"/>
          <w:lang w:val="uk-UA"/>
        </w:rPr>
        <w:t xml:space="preserve">         3. ПО</w:t>
      </w:r>
      <w:r w:rsidR="00464985">
        <w:rPr>
          <w:sz w:val="28"/>
          <w:szCs w:val="28"/>
          <w:lang w:val="uk-UA"/>
        </w:rPr>
        <w:t>ПЕРЕДИТИ АНДРУСЯК  Варвару Миколаї</w:t>
      </w:r>
      <w:r>
        <w:rPr>
          <w:sz w:val="28"/>
          <w:szCs w:val="28"/>
          <w:lang w:val="uk-UA"/>
        </w:rPr>
        <w:t>вну про  виконання  обов’язків  власниці  земельної ділянки згідно з вимогами ст. 91  Земельного кодексу  України.</w:t>
      </w:r>
    </w:p>
    <w:p w:rsidR="00CA30BD" w:rsidRDefault="00CA30BD" w:rsidP="00CA30BD">
      <w:pPr>
        <w:jc w:val="both"/>
        <w:rPr>
          <w:b/>
          <w:sz w:val="28"/>
          <w:szCs w:val="28"/>
          <w:lang w:val="uk-UA"/>
        </w:rPr>
      </w:pPr>
    </w:p>
    <w:p w:rsidR="004164DB" w:rsidRPr="008C02B7" w:rsidRDefault="00CA30BD">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4164DB" w:rsidRDefault="004164DB"/>
    <w:p w:rsidR="004164DB" w:rsidRDefault="004164DB" w:rsidP="004164DB">
      <w:pPr>
        <w:tabs>
          <w:tab w:val="left" w:pos="7980"/>
        </w:tabs>
        <w:rPr>
          <w:b/>
          <w:sz w:val="28"/>
          <w:szCs w:val="28"/>
          <w:lang w:val="uk-UA"/>
        </w:rPr>
      </w:pPr>
      <w:r>
        <w:rPr>
          <w:b/>
          <w:sz w:val="28"/>
          <w:szCs w:val="28"/>
          <w:lang w:val="uk-UA"/>
        </w:rPr>
        <w:t xml:space="preserve">                         </w:t>
      </w:r>
      <w:r w:rsidR="008C02B7">
        <w:rPr>
          <w:b/>
          <w:sz w:val="28"/>
          <w:szCs w:val="28"/>
          <w:lang w:val="uk-UA"/>
        </w:rPr>
        <w:t xml:space="preserve">                               </w:t>
      </w:r>
      <w:r>
        <w:rPr>
          <w:b/>
          <w:sz w:val="28"/>
          <w:szCs w:val="28"/>
          <w:lang w:val="uk-UA"/>
        </w:rPr>
        <w:t xml:space="preserve">     </w:t>
      </w:r>
      <w:r>
        <w:rPr>
          <w:b/>
          <w:noProof/>
          <w:sz w:val="28"/>
          <w:szCs w:val="28"/>
        </w:rPr>
        <w:drawing>
          <wp:inline distT="0" distB="0" distL="0" distR="0">
            <wp:extent cx="506730" cy="626110"/>
            <wp:effectExtent l="0" t="0" r="7620" b="2540"/>
            <wp:docPr id="2" name="Рисунок 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6730" cy="626110"/>
                    </a:xfrm>
                    <a:prstGeom prst="rect">
                      <a:avLst/>
                    </a:prstGeom>
                    <a:noFill/>
                    <a:ln>
                      <a:noFill/>
                    </a:ln>
                  </pic:spPr>
                </pic:pic>
              </a:graphicData>
            </a:graphic>
          </wp:inline>
        </w:drawing>
      </w:r>
      <w:r>
        <w:rPr>
          <w:b/>
          <w:sz w:val="28"/>
          <w:szCs w:val="28"/>
          <w:lang w:val="uk-UA"/>
        </w:rPr>
        <w:tab/>
      </w:r>
    </w:p>
    <w:p w:rsidR="004164DB" w:rsidRDefault="004164DB" w:rsidP="004164DB">
      <w:pPr>
        <w:jc w:val="center"/>
        <w:rPr>
          <w:b/>
          <w:bCs/>
          <w:sz w:val="26"/>
          <w:szCs w:val="26"/>
          <w:lang w:val="uk-UA"/>
        </w:rPr>
      </w:pPr>
      <w:r>
        <w:rPr>
          <w:b/>
          <w:bCs/>
          <w:sz w:val="26"/>
          <w:szCs w:val="26"/>
          <w:lang w:val="uk-UA"/>
        </w:rPr>
        <w:t>У К Р А Ї Н А</w:t>
      </w:r>
    </w:p>
    <w:p w:rsidR="004164DB" w:rsidRDefault="004164DB" w:rsidP="004164DB">
      <w:pPr>
        <w:jc w:val="center"/>
        <w:rPr>
          <w:b/>
          <w:bCs/>
          <w:sz w:val="26"/>
          <w:szCs w:val="26"/>
          <w:lang w:val="uk-UA"/>
        </w:rPr>
      </w:pPr>
      <w:r>
        <w:rPr>
          <w:b/>
          <w:bCs/>
          <w:sz w:val="26"/>
          <w:szCs w:val="26"/>
          <w:lang w:val="uk-UA"/>
        </w:rPr>
        <w:t>КУТСЬКА  СЕЛИЩНА  РАДА</w:t>
      </w:r>
    </w:p>
    <w:p w:rsidR="004164DB" w:rsidRDefault="004164DB" w:rsidP="004164DB">
      <w:pPr>
        <w:jc w:val="center"/>
        <w:rPr>
          <w:b/>
          <w:bCs/>
          <w:sz w:val="26"/>
          <w:szCs w:val="26"/>
          <w:lang w:val="uk-UA"/>
        </w:rPr>
      </w:pPr>
      <w:r>
        <w:rPr>
          <w:b/>
          <w:bCs/>
          <w:sz w:val="26"/>
          <w:szCs w:val="26"/>
          <w:lang w:val="uk-UA"/>
        </w:rPr>
        <w:t>КОСІВСЬКОГО РАЙОНУ ІВАНО-ФРАНКІВСЬКОЇ ОБЛАСТІ</w:t>
      </w:r>
    </w:p>
    <w:p w:rsidR="004164DB" w:rsidRDefault="004164DB" w:rsidP="004164DB">
      <w:pPr>
        <w:jc w:val="center"/>
        <w:rPr>
          <w:b/>
          <w:bCs/>
          <w:sz w:val="26"/>
          <w:szCs w:val="26"/>
          <w:lang w:val="uk-UA"/>
        </w:rPr>
      </w:pPr>
      <w:r>
        <w:rPr>
          <w:b/>
          <w:bCs/>
          <w:sz w:val="26"/>
          <w:szCs w:val="26"/>
          <w:lang w:val="uk-UA"/>
        </w:rPr>
        <w:t>VIII ДЕМОКРАТИЧНОГО СКЛИКАННЯ</w:t>
      </w:r>
    </w:p>
    <w:p w:rsidR="004164DB" w:rsidRDefault="00D23858" w:rsidP="004164DB">
      <w:pPr>
        <w:jc w:val="center"/>
        <w:rPr>
          <w:b/>
          <w:bCs/>
          <w:sz w:val="26"/>
          <w:szCs w:val="26"/>
          <w:lang w:val="uk-UA"/>
        </w:rPr>
      </w:pPr>
      <w:r>
        <w:rPr>
          <w:b/>
          <w:bCs/>
          <w:sz w:val="26"/>
          <w:szCs w:val="26"/>
          <w:lang w:val="uk-UA"/>
        </w:rPr>
        <w:t>ШІСТДЕСЯТА ПОЗАЧЕРГОВА</w:t>
      </w:r>
      <w:r w:rsidR="004164DB">
        <w:rPr>
          <w:b/>
          <w:bCs/>
          <w:sz w:val="26"/>
          <w:szCs w:val="26"/>
          <w:lang w:val="uk-UA"/>
        </w:rPr>
        <w:t xml:space="preserve"> СЕСІЯ</w:t>
      </w:r>
    </w:p>
    <w:p w:rsidR="004164DB" w:rsidRDefault="00D23858" w:rsidP="004164DB">
      <w:pPr>
        <w:jc w:val="center"/>
        <w:rPr>
          <w:b/>
          <w:bCs/>
          <w:sz w:val="26"/>
          <w:szCs w:val="26"/>
          <w:lang w:val="uk-UA"/>
        </w:rPr>
      </w:pPr>
      <w:r>
        <w:rPr>
          <w:b/>
          <w:bCs/>
          <w:sz w:val="26"/>
          <w:szCs w:val="26"/>
          <w:lang w:val="uk-UA"/>
        </w:rPr>
        <w:t>ПРОЄКТ РІШЕННЯ №    -60</w:t>
      </w:r>
      <w:r w:rsidR="004164DB">
        <w:rPr>
          <w:b/>
          <w:bCs/>
          <w:sz w:val="26"/>
          <w:szCs w:val="26"/>
          <w:lang w:val="uk-UA"/>
        </w:rPr>
        <w:t>/2026</w:t>
      </w:r>
    </w:p>
    <w:p w:rsidR="004164DB" w:rsidRDefault="00D23858" w:rsidP="004164DB">
      <w:pPr>
        <w:rPr>
          <w:b/>
          <w:bCs/>
          <w:sz w:val="26"/>
          <w:szCs w:val="26"/>
          <w:lang w:val="uk-UA"/>
        </w:rPr>
      </w:pPr>
      <w:r>
        <w:rPr>
          <w:bCs/>
          <w:lang w:val="uk-UA"/>
        </w:rPr>
        <w:t>12 березня</w:t>
      </w:r>
      <w:r w:rsidR="004164DB">
        <w:rPr>
          <w:bCs/>
          <w:lang w:val="uk-UA"/>
        </w:rPr>
        <w:t xml:space="preserve"> 2026 року                                                                                       </w:t>
      </w:r>
      <w:r>
        <w:rPr>
          <w:bCs/>
          <w:lang w:val="uk-UA"/>
        </w:rPr>
        <w:t xml:space="preserve"> </w:t>
      </w:r>
      <w:r w:rsidR="004164DB">
        <w:rPr>
          <w:bCs/>
          <w:lang w:val="uk-UA"/>
        </w:rPr>
        <w:t xml:space="preserve">            с-ще Кути</w:t>
      </w:r>
    </w:p>
    <w:p w:rsidR="004164DB" w:rsidRDefault="004164DB" w:rsidP="004164DB">
      <w:pPr>
        <w:rPr>
          <w:b/>
          <w:sz w:val="28"/>
          <w:szCs w:val="28"/>
          <w:lang w:val="uk-UA"/>
        </w:rPr>
      </w:pPr>
    </w:p>
    <w:p w:rsidR="004164DB" w:rsidRDefault="004164DB" w:rsidP="004164DB">
      <w:pPr>
        <w:rPr>
          <w:b/>
          <w:sz w:val="28"/>
          <w:szCs w:val="28"/>
          <w:lang w:val="uk-UA"/>
        </w:rPr>
      </w:pPr>
      <w:r>
        <w:rPr>
          <w:b/>
          <w:sz w:val="28"/>
          <w:szCs w:val="28"/>
          <w:lang w:val="uk-UA"/>
        </w:rPr>
        <w:t xml:space="preserve">Про розгляд земельних питань </w:t>
      </w:r>
    </w:p>
    <w:p w:rsidR="004164DB" w:rsidRDefault="004164DB" w:rsidP="004164DB">
      <w:pPr>
        <w:rPr>
          <w:b/>
          <w:sz w:val="28"/>
          <w:szCs w:val="28"/>
          <w:lang w:val="uk-UA"/>
        </w:rPr>
      </w:pPr>
    </w:p>
    <w:p w:rsidR="004164DB" w:rsidRDefault="00D23858" w:rsidP="004164DB">
      <w:pPr>
        <w:pStyle w:val="1"/>
        <w:ind w:firstLine="708"/>
        <w:jc w:val="both"/>
        <w:rPr>
          <w:rFonts w:ascii="Times New Roman" w:hAnsi="Times New Roman"/>
          <w:sz w:val="28"/>
          <w:szCs w:val="28"/>
          <w:lang w:val="uk-UA"/>
        </w:rPr>
      </w:pPr>
      <w:r>
        <w:rPr>
          <w:rFonts w:ascii="Times New Roman" w:hAnsi="Times New Roman"/>
          <w:sz w:val="28"/>
          <w:szCs w:val="28"/>
          <w:lang w:val="uk-UA"/>
        </w:rPr>
        <w:t>Розглянувши заяву гр. САМАШКА Олександра Петровича</w:t>
      </w:r>
      <w:r w:rsidR="004164DB">
        <w:rPr>
          <w:rFonts w:ascii="Times New Roman" w:hAnsi="Times New Roman"/>
          <w:sz w:val="28"/>
          <w:szCs w:val="28"/>
          <w:lang w:val="uk-UA"/>
        </w:rPr>
        <w:t xml:space="preserve">, жителя селища Кути, учасника бойових дій, про виділення йому земельної ділянки для будівництва і обслуговування житлового будинку, господарських будівель і споруд,  керуючись статтею  12 Земельного кодексу України, беручи до уваги відсутність доданих до заяви графічних матеріалів, на яких зазначено бажане місце розташування земельної ділянки, та зміни до </w:t>
      </w:r>
      <w:hyperlink r:id="rId8" w:anchor="n1913" w:tgtFrame="_blank" w:history="1">
        <w:r w:rsidR="004164DB">
          <w:rPr>
            <w:rStyle w:val="a3"/>
            <w:rFonts w:ascii="Times New Roman" w:hAnsi="Times New Roman"/>
            <w:sz w:val="28"/>
            <w:szCs w:val="28"/>
            <w:lang w:val="uk-UA"/>
          </w:rPr>
          <w:t xml:space="preserve">Розділу </w:t>
        </w:r>
        <w:r w:rsidR="004164DB">
          <w:rPr>
            <w:rStyle w:val="a3"/>
            <w:rFonts w:ascii="Times New Roman" w:hAnsi="Times New Roman"/>
            <w:sz w:val="28"/>
            <w:szCs w:val="28"/>
          </w:rPr>
          <w:t>X</w:t>
        </w:r>
      </w:hyperlink>
      <w:r w:rsidR="004164DB">
        <w:rPr>
          <w:rFonts w:ascii="Times New Roman" w:hAnsi="Times New Roman"/>
          <w:sz w:val="28"/>
          <w:szCs w:val="28"/>
        </w:rPr>
        <w:t> </w:t>
      </w:r>
      <w:r w:rsidR="004164DB">
        <w:rPr>
          <w:rFonts w:ascii="Times New Roman" w:hAnsi="Times New Roman"/>
          <w:sz w:val="28"/>
          <w:szCs w:val="28"/>
          <w:lang w:val="uk-UA"/>
        </w:rPr>
        <w:t>"Перехідних положень" Земельного кодексу України, внесені Законом України «</w:t>
      </w:r>
      <w:r w:rsidR="004164DB">
        <w:rPr>
          <w:rFonts w:ascii="Times New Roman" w:hAnsi="Times New Roman"/>
          <w:bCs/>
          <w:sz w:val="28"/>
          <w:szCs w:val="28"/>
          <w:shd w:val="clear" w:color="auto" w:fill="FFFFFF"/>
          <w:lang w:val="uk-UA"/>
        </w:rPr>
        <w:t>Про внесення змін до деяких законодавчих актів України щодо створення умов для забезпечення продовольчої безпеки в умовах воєнного стану</w:t>
      </w:r>
      <w:r w:rsidR="004164DB">
        <w:rPr>
          <w:rFonts w:ascii="Times New Roman" w:hAnsi="Times New Roman"/>
          <w:sz w:val="28"/>
          <w:szCs w:val="28"/>
          <w:lang w:val="uk-UA"/>
        </w:rPr>
        <w:t>», враховуючи рекомендацію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4164DB" w:rsidRDefault="004164DB" w:rsidP="004164DB">
      <w:pPr>
        <w:pStyle w:val="1"/>
        <w:jc w:val="both"/>
        <w:rPr>
          <w:rFonts w:ascii="Times New Roman" w:hAnsi="Times New Roman"/>
          <w:sz w:val="28"/>
          <w:szCs w:val="28"/>
          <w:lang w:val="uk-UA"/>
        </w:rPr>
      </w:pPr>
      <w:r>
        <w:rPr>
          <w:rFonts w:ascii="Times New Roman" w:hAnsi="Times New Roman"/>
          <w:sz w:val="28"/>
          <w:szCs w:val="28"/>
          <w:lang w:val="uk-UA"/>
        </w:rPr>
        <w:t xml:space="preserve"> </w:t>
      </w:r>
    </w:p>
    <w:p w:rsidR="004164DB" w:rsidRDefault="004164DB" w:rsidP="004164DB">
      <w:pPr>
        <w:pStyle w:val="1"/>
        <w:jc w:val="both"/>
        <w:rPr>
          <w:rFonts w:ascii="Times New Roman" w:hAnsi="Times New Roman"/>
          <w:sz w:val="28"/>
          <w:szCs w:val="28"/>
          <w:lang w:val="uk-UA"/>
        </w:rPr>
      </w:pPr>
      <w:r>
        <w:rPr>
          <w:rFonts w:ascii="Times New Roman" w:hAnsi="Times New Roman"/>
          <w:b/>
          <w:bCs/>
          <w:sz w:val="28"/>
          <w:szCs w:val="28"/>
          <w:lang w:val="uk-UA"/>
        </w:rPr>
        <w:t xml:space="preserve">В И Р І Ш И Л А : </w:t>
      </w:r>
    </w:p>
    <w:p w:rsidR="004164DB" w:rsidRDefault="004164DB" w:rsidP="004164DB">
      <w:pPr>
        <w:pStyle w:val="1"/>
        <w:jc w:val="both"/>
        <w:rPr>
          <w:rFonts w:ascii="Times New Roman" w:hAnsi="Times New Roman"/>
          <w:sz w:val="28"/>
          <w:szCs w:val="28"/>
          <w:lang w:val="uk-UA"/>
        </w:rPr>
      </w:pPr>
    </w:p>
    <w:p w:rsidR="004164DB" w:rsidRDefault="004164DB" w:rsidP="004164DB">
      <w:pPr>
        <w:pStyle w:val="1"/>
        <w:jc w:val="both"/>
        <w:rPr>
          <w:rFonts w:ascii="Times New Roman" w:hAnsi="Times New Roman"/>
          <w:sz w:val="28"/>
          <w:szCs w:val="28"/>
          <w:lang w:val="uk-UA"/>
        </w:rPr>
      </w:pPr>
      <w:r>
        <w:rPr>
          <w:rFonts w:ascii="Times New Roman" w:hAnsi="Times New Roman"/>
          <w:sz w:val="28"/>
          <w:szCs w:val="28"/>
          <w:lang w:val="uk-UA"/>
        </w:rPr>
        <w:tab/>
        <w:t xml:space="preserve"> РОЗГЛЯНУТИ  питання надання жителю сел</w:t>
      </w:r>
      <w:r w:rsidR="00D0451F">
        <w:rPr>
          <w:rFonts w:ascii="Times New Roman" w:hAnsi="Times New Roman"/>
          <w:sz w:val="28"/>
          <w:szCs w:val="28"/>
          <w:lang w:val="uk-UA"/>
        </w:rPr>
        <w:t>ища Кути, учаснику бойових дій, САМАШКУ Олександру Петровичу</w:t>
      </w:r>
      <w:r>
        <w:rPr>
          <w:rFonts w:ascii="Times New Roman" w:hAnsi="Times New Roman"/>
          <w:sz w:val="28"/>
          <w:szCs w:val="28"/>
          <w:lang w:val="uk-UA"/>
        </w:rPr>
        <w:t>, земельної ділянки для будівництва і обслуговування житлового будинку, господарських будівель і споруд, після проведе</w:t>
      </w:r>
      <w:r w:rsidR="005216A1">
        <w:rPr>
          <w:rFonts w:ascii="Times New Roman" w:hAnsi="Times New Roman"/>
          <w:sz w:val="28"/>
          <w:szCs w:val="28"/>
          <w:lang w:val="uk-UA"/>
        </w:rPr>
        <w:t xml:space="preserve">ння інвентаризації землі </w:t>
      </w:r>
      <w:r>
        <w:rPr>
          <w:rFonts w:ascii="Times New Roman" w:hAnsi="Times New Roman"/>
          <w:sz w:val="28"/>
          <w:szCs w:val="28"/>
          <w:lang w:val="uk-UA"/>
        </w:rPr>
        <w:t xml:space="preserve"> та після зняття заборони щодо передачі у власність земельних ділянок житлової і громадської забудови. </w:t>
      </w:r>
    </w:p>
    <w:p w:rsidR="004164DB" w:rsidRDefault="004164DB" w:rsidP="004164DB">
      <w:pPr>
        <w:pStyle w:val="1"/>
        <w:jc w:val="both"/>
        <w:rPr>
          <w:rFonts w:ascii="Times New Roman" w:hAnsi="Times New Roman"/>
          <w:sz w:val="28"/>
          <w:szCs w:val="28"/>
          <w:lang w:val="uk-UA"/>
        </w:rPr>
      </w:pPr>
    </w:p>
    <w:p w:rsidR="004164DB" w:rsidRDefault="004164DB" w:rsidP="004164DB">
      <w:pPr>
        <w:pStyle w:val="1"/>
        <w:jc w:val="both"/>
        <w:rPr>
          <w:b/>
          <w:color w:val="FF0000"/>
          <w:sz w:val="28"/>
          <w:szCs w:val="28"/>
          <w:lang w:val="uk-UA"/>
        </w:rPr>
      </w:pPr>
    </w:p>
    <w:p w:rsidR="004164DB" w:rsidRDefault="004164DB" w:rsidP="004164DB">
      <w:pPr>
        <w:rPr>
          <w:b/>
          <w:sz w:val="28"/>
          <w:szCs w:val="28"/>
          <w:lang w:val="uk-UA"/>
        </w:rPr>
      </w:pPr>
    </w:p>
    <w:p w:rsidR="004164DB" w:rsidRDefault="004164DB" w:rsidP="004164DB">
      <w:pPr>
        <w:rPr>
          <w:b/>
          <w:bCs/>
          <w:sz w:val="28"/>
          <w:szCs w:val="28"/>
          <w:lang w:val="uk-UA"/>
        </w:rPr>
      </w:pPr>
      <w:r>
        <w:rPr>
          <w:b/>
          <w:bCs/>
          <w:sz w:val="28"/>
          <w:szCs w:val="28"/>
          <w:lang w:val="uk-UA"/>
        </w:rPr>
        <w:t xml:space="preserve">Селищний голова </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4164DB" w:rsidRDefault="004164DB" w:rsidP="004164DB">
      <w:pPr>
        <w:rPr>
          <w:b/>
          <w:bCs/>
          <w:sz w:val="28"/>
          <w:lang w:val="uk-UA"/>
        </w:rPr>
      </w:pPr>
    </w:p>
    <w:p w:rsidR="004164DB" w:rsidRDefault="004164DB" w:rsidP="004164DB">
      <w:pPr>
        <w:rPr>
          <w:b/>
          <w:bCs/>
          <w:sz w:val="28"/>
          <w:lang w:val="uk-UA"/>
        </w:rPr>
      </w:pPr>
    </w:p>
    <w:p w:rsidR="004164DB" w:rsidRDefault="004164DB"/>
    <w:p w:rsidR="00DC61D4" w:rsidRDefault="00DC61D4"/>
    <w:p w:rsidR="00DC61D4" w:rsidRDefault="00DC61D4"/>
    <w:p w:rsidR="00DC61D4" w:rsidRDefault="00DC61D4"/>
    <w:p w:rsidR="00DC61D4" w:rsidRDefault="00DC61D4"/>
    <w:p w:rsidR="00DC61D4" w:rsidRDefault="00DC61D4" w:rsidP="00DC61D4">
      <w:pPr>
        <w:rPr>
          <w:b/>
          <w:sz w:val="28"/>
          <w:szCs w:val="28"/>
          <w:lang w:val="uk-UA"/>
        </w:rPr>
      </w:pPr>
    </w:p>
    <w:p w:rsidR="00DC61D4" w:rsidRDefault="00DC61D4" w:rsidP="00DC61D4">
      <w:pPr>
        <w:tabs>
          <w:tab w:val="left" w:pos="7980"/>
        </w:tabs>
        <w:rPr>
          <w:b/>
          <w:sz w:val="28"/>
          <w:szCs w:val="28"/>
          <w:lang w:val="uk-UA"/>
        </w:rPr>
      </w:pPr>
      <w:r>
        <w:rPr>
          <w:b/>
          <w:sz w:val="28"/>
          <w:szCs w:val="28"/>
          <w:lang w:val="uk-UA"/>
        </w:rPr>
        <w:t xml:space="preserve">                                                              </w:t>
      </w:r>
      <w:r>
        <w:rPr>
          <w:b/>
          <w:noProof/>
          <w:sz w:val="28"/>
          <w:szCs w:val="28"/>
        </w:rPr>
        <w:drawing>
          <wp:inline distT="0" distB="0" distL="0" distR="0">
            <wp:extent cx="504825" cy="628650"/>
            <wp:effectExtent l="0" t="0" r="9525" b="0"/>
            <wp:docPr id="3" name="Рисунок 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Pr>
          <w:b/>
          <w:sz w:val="28"/>
          <w:szCs w:val="28"/>
          <w:lang w:val="uk-UA"/>
        </w:rPr>
        <w:tab/>
      </w:r>
    </w:p>
    <w:p w:rsidR="00DC61D4" w:rsidRDefault="00DC61D4" w:rsidP="00DC61D4">
      <w:pPr>
        <w:jc w:val="center"/>
        <w:rPr>
          <w:b/>
          <w:bCs/>
          <w:sz w:val="26"/>
          <w:szCs w:val="26"/>
          <w:lang w:val="uk-UA"/>
        </w:rPr>
      </w:pPr>
      <w:r>
        <w:rPr>
          <w:b/>
          <w:bCs/>
          <w:sz w:val="26"/>
          <w:szCs w:val="26"/>
          <w:lang w:val="uk-UA"/>
        </w:rPr>
        <w:t>У К Р А Ї Н А</w:t>
      </w:r>
    </w:p>
    <w:p w:rsidR="00DC61D4" w:rsidRDefault="00DC61D4" w:rsidP="00DC61D4">
      <w:pPr>
        <w:jc w:val="center"/>
        <w:rPr>
          <w:b/>
          <w:bCs/>
          <w:sz w:val="26"/>
          <w:szCs w:val="26"/>
          <w:lang w:val="uk-UA"/>
        </w:rPr>
      </w:pPr>
      <w:r>
        <w:rPr>
          <w:b/>
          <w:bCs/>
          <w:sz w:val="26"/>
          <w:szCs w:val="26"/>
          <w:lang w:val="uk-UA"/>
        </w:rPr>
        <w:t>КУТСЬКА  СЕЛИЩНА  РАДА</w:t>
      </w:r>
    </w:p>
    <w:p w:rsidR="00DC61D4" w:rsidRDefault="00DC61D4" w:rsidP="00DC61D4">
      <w:pPr>
        <w:jc w:val="center"/>
        <w:rPr>
          <w:b/>
          <w:bCs/>
          <w:sz w:val="26"/>
          <w:szCs w:val="26"/>
          <w:lang w:val="uk-UA"/>
        </w:rPr>
      </w:pPr>
      <w:r>
        <w:rPr>
          <w:b/>
          <w:bCs/>
          <w:sz w:val="26"/>
          <w:szCs w:val="26"/>
          <w:lang w:val="uk-UA"/>
        </w:rPr>
        <w:t>КОСІВСЬКОГО РАЙОНУ ІВАНО-ФРАНКІВСЬКОЇ ОБЛАСТІ</w:t>
      </w:r>
    </w:p>
    <w:p w:rsidR="00DC61D4" w:rsidRDefault="00DC61D4" w:rsidP="00DC61D4">
      <w:pPr>
        <w:jc w:val="center"/>
        <w:rPr>
          <w:b/>
          <w:bCs/>
          <w:sz w:val="26"/>
          <w:szCs w:val="26"/>
          <w:lang w:val="uk-UA"/>
        </w:rPr>
      </w:pPr>
      <w:r>
        <w:rPr>
          <w:b/>
          <w:bCs/>
          <w:sz w:val="26"/>
          <w:szCs w:val="26"/>
          <w:lang w:val="uk-UA"/>
        </w:rPr>
        <w:t>VIII ДЕМОКРАТИЧНОГО СКЛИКАННЯ</w:t>
      </w:r>
    </w:p>
    <w:p w:rsidR="00DC61D4" w:rsidRDefault="00820B4B" w:rsidP="00DC61D4">
      <w:pPr>
        <w:jc w:val="center"/>
        <w:rPr>
          <w:b/>
          <w:bCs/>
          <w:sz w:val="26"/>
          <w:szCs w:val="26"/>
          <w:lang w:val="uk-UA"/>
        </w:rPr>
      </w:pPr>
      <w:r>
        <w:rPr>
          <w:b/>
          <w:bCs/>
          <w:sz w:val="26"/>
          <w:szCs w:val="26"/>
          <w:lang w:val="uk-UA"/>
        </w:rPr>
        <w:t>ШІСТДЕСЯТА ПОЗАЧЕРГОВА</w:t>
      </w:r>
      <w:r w:rsidR="00DC61D4">
        <w:rPr>
          <w:b/>
          <w:bCs/>
          <w:sz w:val="26"/>
          <w:szCs w:val="26"/>
          <w:lang w:val="uk-UA"/>
        </w:rPr>
        <w:t xml:space="preserve"> СЕСІЯ</w:t>
      </w:r>
    </w:p>
    <w:p w:rsidR="00DC61D4" w:rsidRDefault="00820B4B" w:rsidP="00DC61D4">
      <w:pPr>
        <w:jc w:val="center"/>
        <w:rPr>
          <w:b/>
          <w:bCs/>
          <w:sz w:val="26"/>
          <w:szCs w:val="26"/>
          <w:lang w:val="uk-UA"/>
        </w:rPr>
      </w:pPr>
      <w:r>
        <w:rPr>
          <w:b/>
          <w:bCs/>
          <w:sz w:val="26"/>
          <w:szCs w:val="26"/>
          <w:lang w:val="uk-UA"/>
        </w:rPr>
        <w:t>ПРОЄКТ РІШЕННЯ №  -60/2026</w:t>
      </w:r>
    </w:p>
    <w:p w:rsidR="00DC61D4" w:rsidRDefault="00820B4B" w:rsidP="00DC61D4">
      <w:pPr>
        <w:rPr>
          <w:b/>
          <w:bCs/>
          <w:sz w:val="26"/>
          <w:szCs w:val="26"/>
          <w:lang w:val="uk-UA"/>
        </w:rPr>
      </w:pPr>
      <w:r>
        <w:rPr>
          <w:bCs/>
          <w:lang w:val="uk-UA"/>
        </w:rPr>
        <w:t>12 березня 2026</w:t>
      </w:r>
      <w:r w:rsidR="00DC61D4">
        <w:rPr>
          <w:bCs/>
          <w:lang w:val="uk-UA"/>
        </w:rPr>
        <w:t xml:space="preserve"> року                                                                          </w:t>
      </w:r>
      <w:r>
        <w:rPr>
          <w:bCs/>
          <w:lang w:val="uk-UA"/>
        </w:rPr>
        <w:t xml:space="preserve">    </w:t>
      </w:r>
      <w:r w:rsidR="00DC61D4">
        <w:rPr>
          <w:bCs/>
          <w:lang w:val="uk-UA"/>
        </w:rPr>
        <w:t xml:space="preserve">                    с-ще Кути</w:t>
      </w:r>
    </w:p>
    <w:p w:rsidR="00DC61D4" w:rsidRDefault="00DC61D4" w:rsidP="00DC61D4">
      <w:pPr>
        <w:jc w:val="center"/>
        <w:rPr>
          <w:bCs/>
          <w:lang w:val="uk-UA"/>
        </w:rPr>
      </w:pPr>
    </w:p>
    <w:p w:rsidR="00DC61D4" w:rsidRDefault="00DC61D4" w:rsidP="00DC61D4">
      <w:pPr>
        <w:rPr>
          <w:b/>
          <w:sz w:val="28"/>
          <w:szCs w:val="28"/>
          <w:lang w:val="uk-UA"/>
        </w:rPr>
      </w:pPr>
      <w:r>
        <w:rPr>
          <w:b/>
          <w:sz w:val="28"/>
          <w:szCs w:val="28"/>
          <w:lang w:val="uk-UA"/>
        </w:rPr>
        <w:t>Про розгляд земельних питань</w:t>
      </w:r>
    </w:p>
    <w:p w:rsidR="00DC61D4" w:rsidRDefault="00DC61D4" w:rsidP="00DC61D4">
      <w:pPr>
        <w:rPr>
          <w:b/>
          <w:bCs/>
          <w:sz w:val="28"/>
          <w:lang w:val="uk-UA"/>
        </w:rPr>
      </w:pPr>
    </w:p>
    <w:p w:rsidR="00DC61D4" w:rsidRDefault="00DC61D4" w:rsidP="00DC61D4">
      <w:pPr>
        <w:pStyle w:val="1"/>
        <w:ind w:firstLine="708"/>
        <w:jc w:val="both"/>
        <w:rPr>
          <w:rFonts w:ascii="Times New Roman" w:hAnsi="Times New Roman"/>
          <w:sz w:val="28"/>
          <w:szCs w:val="28"/>
          <w:lang w:val="uk-UA"/>
        </w:rPr>
      </w:pPr>
      <w:r>
        <w:rPr>
          <w:rFonts w:ascii="Times New Roman" w:hAnsi="Times New Roman"/>
          <w:sz w:val="28"/>
          <w:szCs w:val="28"/>
          <w:lang w:val="uk-UA"/>
        </w:rPr>
        <w:t xml:space="preserve">Розглянувши </w:t>
      </w:r>
      <w:r>
        <w:rPr>
          <w:rFonts w:ascii="заявуTimes New Roman" w:hAnsi="заявуTimes New Roman"/>
          <w:sz w:val="28"/>
          <w:szCs w:val="28"/>
          <w:lang w:val="uk-UA"/>
        </w:rPr>
        <w:t>заяву</w:t>
      </w:r>
      <w:r>
        <w:rPr>
          <w:sz w:val="28"/>
          <w:szCs w:val="28"/>
          <w:lang w:val="uk-UA"/>
        </w:rPr>
        <w:t xml:space="preserve"> </w:t>
      </w:r>
      <w:r w:rsidR="000E6FE5">
        <w:rPr>
          <w:rFonts w:ascii="Times New Roman" w:hAnsi="Times New Roman"/>
          <w:sz w:val="28"/>
          <w:szCs w:val="28"/>
          <w:lang w:val="uk-UA"/>
        </w:rPr>
        <w:t>гр. ПОПАДЮКА Миколи Георгійовича, мешканця  селища Кути</w:t>
      </w:r>
      <w:r>
        <w:rPr>
          <w:rFonts w:ascii="Times New Roman" w:hAnsi="Times New Roman"/>
          <w:sz w:val="28"/>
          <w:szCs w:val="28"/>
          <w:lang w:val="uk-UA"/>
        </w:rPr>
        <w:t>, про погодження межі</w:t>
      </w:r>
      <w:r w:rsidR="000E6FE5">
        <w:rPr>
          <w:rFonts w:ascii="Times New Roman" w:hAnsi="Times New Roman"/>
          <w:sz w:val="28"/>
          <w:szCs w:val="28"/>
          <w:lang w:val="uk-UA"/>
        </w:rPr>
        <w:t xml:space="preserve"> земельної ділянки площею 0,0845</w:t>
      </w:r>
      <w:r>
        <w:rPr>
          <w:rFonts w:ascii="Times New Roman" w:hAnsi="Times New Roman"/>
          <w:sz w:val="28"/>
          <w:szCs w:val="28"/>
          <w:lang w:val="uk-UA"/>
        </w:rPr>
        <w:t xml:space="preserve"> га, що є в її користуванні для будівництва і обслуговування житлового будинку, господарських будівель</w:t>
      </w:r>
      <w:r w:rsidR="000E6FE5">
        <w:rPr>
          <w:rFonts w:ascii="Times New Roman" w:hAnsi="Times New Roman"/>
          <w:sz w:val="28"/>
          <w:szCs w:val="28"/>
          <w:lang w:val="uk-UA"/>
        </w:rPr>
        <w:t xml:space="preserve"> і споруд,  в селищі Кути</w:t>
      </w:r>
      <w:r>
        <w:rPr>
          <w:rFonts w:ascii="Times New Roman" w:hAnsi="Times New Roman"/>
          <w:sz w:val="28"/>
          <w:szCs w:val="28"/>
          <w:lang w:val="uk-UA"/>
        </w:rPr>
        <w:t xml:space="preserve"> Косівського району Івано-Франківської обл</w:t>
      </w:r>
      <w:r w:rsidR="000E6FE5">
        <w:rPr>
          <w:rFonts w:ascii="Times New Roman" w:hAnsi="Times New Roman"/>
          <w:sz w:val="28"/>
          <w:szCs w:val="28"/>
          <w:lang w:val="uk-UA"/>
        </w:rPr>
        <w:t>асті, вулиця Довженка, 17</w:t>
      </w:r>
      <w:r>
        <w:rPr>
          <w:rFonts w:ascii="Times New Roman" w:hAnsi="Times New Roman"/>
          <w:sz w:val="28"/>
          <w:szCs w:val="28"/>
          <w:lang w:val="uk-UA"/>
        </w:rPr>
        <w:t xml:space="preserve">  із суміжною земельною ділян</w:t>
      </w:r>
      <w:r w:rsidR="000E6FE5">
        <w:rPr>
          <w:rFonts w:ascii="Times New Roman" w:hAnsi="Times New Roman"/>
          <w:sz w:val="28"/>
          <w:szCs w:val="28"/>
          <w:lang w:val="uk-UA"/>
        </w:rPr>
        <w:t>кою гр. ОСТАФІЙЧУК Наталії Петрівни</w:t>
      </w:r>
      <w:r>
        <w:rPr>
          <w:rFonts w:ascii="Times New Roman" w:hAnsi="Times New Roman"/>
          <w:sz w:val="28"/>
          <w:szCs w:val="28"/>
          <w:lang w:val="uk-UA"/>
        </w:rPr>
        <w:t>,  керуючись ст. 12 Земельного кодексу України,</w:t>
      </w:r>
      <w:r>
        <w:rPr>
          <w:sz w:val="28"/>
          <w:szCs w:val="28"/>
          <w:lang w:val="uk-UA"/>
        </w:rPr>
        <w:t xml:space="preserve"> </w:t>
      </w:r>
      <w:r>
        <w:rPr>
          <w:rFonts w:ascii="Times New Roman" w:hAnsi="Times New Roman"/>
          <w:sz w:val="28"/>
          <w:szCs w:val="28"/>
          <w:lang w:val="uk-UA"/>
        </w:rPr>
        <w:t xml:space="preserve">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DC61D4" w:rsidRDefault="00DC61D4" w:rsidP="00DC61D4">
      <w:pPr>
        <w:rPr>
          <w:sz w:val="28"/>
          <w:szCs w:val="28"/>
          <w:lang w:val="uk-UA"/>
        </w:rPr>
      </w:pPr>
    </w:p>
    <w:p w:rsidR="00DC61D4" w:rsidRDefault="00DC61D4" w:rsidP="00DC61D4">
      <w:pPr>
        <w:rPr>
          <w:b/>
          <w:sz w:val="28"/>
          <w:szCs w:val="28"/>
          <w:lang w:val="uk-UA"/>
        </w:rPr>
      </w:pPr>
      <w:r>
        <w:rPr>
          <w:b/>
          <w:bCs/>
          <w:sz w:val="28"/>
          <w:szCs w:val="28"/>
          <w:lang w:val="uk-UA"/>
        </w:rPr>
        <w:t>В И Р І Ш И Л А :</w:t>
      </w:r>
    </w:p>
    <w:p w:rsidR="00DC61D4" w:rsidRDefault="00DC61D4" w:rsidP="00DC61D4">
      <w:pPr>
        <w:rPr>
          <w:sz w:val="28"/>
          <w:szCs w:val="28"/>
          <w:lang w:val="uk-UA"/>
        </w:rPr>
      </w:pPr>
    </w:p>
    <w:p w:rsidR="00DC61D4" w:rsidRDefault="00DC61D4" w:rsidP="00DC61D4">
      <w:pPr>
        <w:jc w:val="both"/>
        <w:rPr>
          <w:sz w:val="28"/>
          <w:szCs w:val="28"/>
          <w:lang w:val="uk-UA"/>
        </w:rPr>
      </w:pPr>
      <w:r>
        <w:rPr>
          <w:sz w:val="28"/>
          <w:szCs w:val="28"/>
          <w:lang w:val="uk-UA"/>
        </w:rPr>
        <w:t xml:space="preserve">  </w:t>
      </w:r>
      <w:r w:rsidR="000E6FE5">
        <w:rPr>
          <w:sz w:val="28"/>
          <w:szCs w:val="28"/>
          <w:lang w:val="uk-UA"/>
        </w:rPr>
        <w:tab/>
        <w:t xml:space="preserve">ПОГОДИТИ ПОПАДЮКУ Миколі Георгійовичу </w:t>
      </w:r>
      <w:r>
        <w:rPr>
          <w:sz w:val="28"/>
          <w:szCs w:val="28"/>
          <w:lang w:val="uk-UA"/>
        </w:rPr>
        <w:t xml:space="preserve"> межу </w:t>
      </w:r>
      <w:r w:rsidR="008A714B">
        <w:rPr>
          <w:sz w:val="28"/>
          <w:szCs w:val="28"/>
          <w:lang w:val="uk-UA"/>
        </w:rPr>
        <w:t>земельної ділянки, площею 0,0845</w:t>
      </w:r>
      <w:r>
        <w:rPr>
          <w:sz w:val="28"/>
          <w:szCs w:val="28"/>
          <w:lang w:val="uk-UA"/>
        </w:rPr>
        <w:t xml:space="preserve"> га, для будівництва і обслуговування житлового будинку, господарських будівел</w:t>
      </w:r>
      <w:r w:rsidR="008A714B">
        <w:rPr>
          <w:sz w:val="28"/>
          <w:szCs w:val="28"/>
          <w:lang w:val="uk-UA"/>
        </w:rPr>
        <w:t>ь і споруд в селищі Кути</w:t>
      </w:r>
      <w:r>
        <w:rPr>
          <w:sz w:val="28"/>
          <w:szCs w:val="28"/>
          <w:lang w:val="uk-UA"/>
        </w:rPr>
        <w:t xml:space="preserve"> Косівського району Івано-Франківської </w:t>
      </w:r>
      <w:r w:rsidR="008A714B">
        <w:rPr>
          <w:sz w:val="28"/>
          <w:szCs w:val="28"/>
          <w:lang w:val="uk-UA"/>
        </w:rPr>
        <w:t>області, вулиця Довженка, 17</w:t>
      </w:r>
      <w:r>
        <w:rPr>
          <w:sz w:val="28"/>
          <w:szCs w:val="28"/>
          <w:lang w:val="uk-UA"/>
        </w:rPr>
        <w:t>,   із суміжною земельною ділянко</w:t>
      </w:r>
      <w:r w:rsidR="008A714B">
        <w:rPr>
          <w:sz w:val="28"/>
          <w:szCs w:val="28"/>
          <w:lang w:val="uk-UA"/>
        </w:rPr>
        <w:t>ю гр. ОСТАФІЙЧУК Наталії Петрівни, по лінії від В до Г</w:t>
      </w:r>
      <w:r>
        <w:rPr>
          <w:sz w:val="28"/>
          <w:szCs w:val="28"/>
          <w:lang w:val="uk-UA"/>
        </w:rPr>
        <w:t xml:space="preserve"> кадастрового плану цієї земельної ділянки, у зв’язку з відсутністю погодження</w:t>
      </w:r>
      <w:r w:rsidR="00D23858">
        <w:rPr>
          <w:sz w:val="28"/>
          <w:szCs w:val="28"/>
          <w:lang w:val="uk-UA"/>
        </w:rPr>
        <w:t xml:space="preserve"> суміжного землекористувача, так як вона перебуває за межами України</w:t>
      </w:r>
      <w:r>
        <w:rPr>
          <w:sz w:val="28"/>
          <w:szCs w:val="28"/>
          <w:lang w:val="uk-UA"/>
        </w:rPr>
        <w:t>.</w:t>
      </w:r>
    </w:p>
    <w:p w:rsidR="00DC61D4" w:rsidRDefault="00DC61D4" w:rsidP="00DC61D4">
      <w:pPr>
        <w:jc w:val="both"/>
        <w:rPr>
          <w:sz w:val="28"/>
          <w:szCs w:val="28"/>
          <w:lang w:val="uk-UA"/>
        </w:rPr>
      </w:pPr>
    </w:p>
    <w:p w:rsidR="00DC61D4" w:rsidRDefault="00DC61D4" w:rsidP="00DC61D4">
      <w:pPr>
        <w:jc w:val="both"/>
        <w:rPr>
          <w:lang w:val="uk-UA"/>
        </w:rPr>
      </w:pPr>
    </w:p>
    <w:p w:rsidR="00DC61D4" w:rsidRDefault="00DC61D4" w:rsidP="00DC61D4">
      <w:pPr>
        <w:jc w:val="both"/>
        <w:rPr>
          <w:lang w:val="uk-UA"/>
        </w:rPr>
      </w:pPr>
    </w:p>
    <w:p w:rsidR="00DC61D4" w:rsidRDefault="00DC61D4" w:rsidP="00DC61D4">
      <w:pPr>
        <w:rPr>
          <w:sz w:val="28"/>
          <w:szCs w:val="28"/>
          <w:lang w:val="uk-UA"/>
        </w:rPr>
      </w:pPr>
    </w:p>
    <w:p w:rsidR="00DC61D4" w:rsidRDefault="00DC61D4" w:rsidP="00DC61D4">
      <w:pPr>
        <w:rPr>
          <w:b/>
          <w:bCs/>
          <w:sz w:val="28"/>
          <w:szCs w:val="28"/>
          <w:lang w:val="uk-UA"/>
        </w:rPr>
      </w:pPr>
      <w:r>
        <w:rPr>
          <w:b/>
          <w:sz w:val="28"/>
          <w:szCs w:val="28"/>
          <w:lang w:val="uk-UA"/>
        </w:rPr>
        <w:t>Селищний голова</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DC61D4" w:rsidRDefault="00DC61D4" w:rsidP="00DC61D4"/>
    <w:p w:rsidR="00DC61D4" w:rsidRDefault="00DC61D4" w:rsidP="00DC61D4">
      <w:pPr>
        <w:jc w:val="both"/>
        <w:rPr>
          <w:b/>
          <w:sz w:val="28"/>
          <w:szCs w:val="28"/>
          <w:lang w:val="uk-UA"/>
        </w:rPr>
      </w:pPr>
    </w:p>
    <w:p w:rsidR="00DC61D4" w:rsidRDefault="00DC61D4" w:rsidP="00DC61D4"/>
    <w:p w:rsidR="00DC61D4" w:rsidRDefault="00DC61D4"/>
    <w:p w:rsidR="000E6FE5" w:rsidRDefault="000E6FE5"/>
    <w:p w:rsidR="005F3DBF" w:rsidRDefault="005F3DBF"/>
    <w:p w:rsidR="005F3DBF" w:rsidRDefault="005F3DBF" w:rsidP="005F3DBF">
      <w:pPr>
        <w:jc w:val="both"/>
        <w:rPr>
          <w:b/>
          <w:sz w:val="28"/>
          <w:szCs w:val="28"/>
        </w:rPr>
      </w:pPr>
    </w:p>
    <w:p w:rsidR="00C04074" w:rsidRDefault="00C04074" w:rsidP="005F3DBF">
      <w:pPr>
        <w:jc w:val="both"/>
        <w:rPr>
          <w:b/>
          <w:sz w:val="28"/>
          <w:szCs w:val="28"/>
        </w:rPr>
      </w:pPr>
    </w:p>
    <w:p w:rsidR="00B50A59" w:rsidRDefault="00B50A59" w:rsidP="00B50A59">
      <w:pPr>
        <w:rPr>
          <w:b/>
          <w:sz w:val="28"/>
          <w:szCs w:val="28"/>
          <w:lang w:val="uk-UA"/>
        </w:rPr>
      </w:pPr>
      <w:r>
        <w:rPr>
          <w:b/>
          <w:sz w:val="28"/>
          <w:szCs w:val="28"/>
          <w:lang w:val="uk-UA"/>
        </w:rPr>
        <w:t xml:space="preserve">                                                             </w:t>
      </w:r>
      <w:r>
        <w:rPr>
          <w:b/>
          <w:noProof/>
          <w:sz w:val="28"/>
          <w:szCs w:val="28"/>
        </w:rPr>
        <w:drawing>
          <wp:inline distT="0" distB="0" distL="0" distR="0">
            <wp:extent cx="504825" cy="628650"/>
            <wp:effectExtent l="0" t="0" r="9525" b="0"/>
            <wp:docPr id="5" name="Рисунок 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B50A59" w:rsidRDefault="00B50A59" w:rsidP="00B50A59">
      <w:pPr>
        <w:jc w:val="center"/>
        <w:rPr>
          <w:b/>
          <w:bCs/>
          <w:sz w:val="26"/>
          <w:szCs w:val="26"/>
          <w:lang w:val="uk-UA"/>
        </w:rPr>
      </w:pPr>
      <w:r>
        <w:rPr>
          <w:b/>
          <w:bCs/>
          <w:sz w:val="26"/>
          <w:szCs w:val="26"/>
          <w:lang w:val="uk-UA"/>
        </w:rPr>
        <w:t xml:space="preserve">У К Р А Ї Н </w:t>
      </w:r>
      <w:r>
        <w:rPr>
          <w:b/>
          <w:bCs/>
          <w:sz w:val="26"/>
          <w:szCs w:val="26"/>
        </w:rPr>
        <w:t>А</w:t>
      </w:r>
    </w:p>
    <w:p w:rsidR="00B50A59" w:rsidRDefault="00B50A59" w:rsidP="00B50A59">
      <w:pPr>
        <w:jc w:val="center"/>
        <w:rPr>
          <w:b/>
          <w:bCs/>
          <w:sz w:val="26"/>
          <w:szCs w:val="26"/>
        </w:rPr>
      </w:pPr>
      <w:r>
        <w:rPr>
          <w:b/>
          <w:bCs/>
          <w:sz w:val="26"/>
          <w:szCs w:val="26"/>
        </w:rPr>
        <w:t>КУТСЬКА  СЕЛИЩНА  РАДА</w:t>
      </w:r>
    </w:p>
    <w:p w:rsidR="00B50A59" w:rsidRDefault="00B50A59" w:rsidP="00B50A59">
      <w:pPr>
        <w:jc w:val="center"/>
        <w:rPr>
          <w:b/>
          <w:bCs/>
          <w:sz w:val="26"/>
          <w:szCs w:val="26"/>
          <w:lang w:val="uk-UA"/>
        </w:rPr>
      </w:pPr>
      <w:r>
        <w:rPr>
          <w:b/>
          <w:bCs/>
          <w:sz w:val="26"/>
          <w:szCs w:val="26"/>
          <w:lang w:val="uk-UA"/>
        </w:rPr>
        <w:t>КОСІВСЬКОГО РАЙОНУ ІВАНО-ФРАНКІВСЬКОЇ ОБЛАСТІ</w:t>
      </w:r>
    </w:p>
    <w:p w:rsidR="00B50A59" w:rsidRDefault="00B50A59" w:rsidP="00B50A59">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B50A59" w:rsidRDefault="00E075C0" w:rsidP="00B50A59">
      <w:pPr>
        <w:jc w:val="center"/>
        <w:rPr>
          <w:b/>
          <w:bCs/>
          <w:sz w:val="26"/>
          <w:szCs w:val="26"/>
          <w:lang w:val="uk-UA"/>
        </w:rPr>
      </w:pPr>
      <w:r>
        <w:rPr>
          <w:b/>
          <w:bCs/>
          <w:sz w:val="26"/>
          <w:szCs w:val="26"/>
          <w:lang w:val="uk-UA"/>
        </w:rPr>
        <w:t>ШІСТДЕСЯТА ПОЗАЧЕРГОВА</w:t>
      </w:r>
      <w:r w:rsidR="00B50A59">
        <w:rPr>
          <w:b/>
          <w:bCs/>
          <w:sz w:val="26"/>
          <w:szCs w:val="26"/>
          <w:lang w:val="uk-UA"/>
        </w:rPr>
        <w:t xml:space="preserve"> СЕСІЯ</w:t>
      </w:r>
    </w:p>
    <w:p w:rsidR="00B50A59" w:rsidRDefault="00E075C0" w:rsidP="00B50A59">
      <w:pPr>
        <w:jc w:val="center"/>
        <w:rPr>
          <w:b/>
          <w:bCs/>
          <w:sz w:val="26"/>
          <w:szCs w:val="26"/>
          <w:lang w:val="uk-UA"/>
        </w:rPr>
      </w:pPr>
      <w:r>
        <w:rPr>
          <w:b/>
          <w:bCs/>
          <w:sz w:val="26"/>
          <w:szCs w:val="26"/>
          <w:lang w:val="uk-UA"/>
        </w:rPr>
        <w:t>ПРОЄКТ РІШЕННЯ №   -60</w:t>
      </w:r>
      <w:r w:rsidR="00B50A59">
        <w:rPr>
          <w:b/>
          <w:bCs/>
          <w:sz w:val="26"/>
          <w:szCs w:val="26"/>
          <w:lang w:val="uk-UA"/>
        </w:rPr>
        <w:t>/2026</w:t>
      </w:r>
    </w:p>
    <w:p w:rsidR="00B50A59" w:rsidRDefault="00E075C0" w:rsidP="00B50A59">
      <w:pPr>
        <w:rPr>
          <w:b/>
          <w:bCs/>
          <w:sz w:val="26"/>
          <w:szCs w:val="26"/>
          <w:lang w:val="uk-UA"/>
        </w:rPr>
      </w:pPr>
      <w:r>
        <w:rPr>
          <w:bCs/>
          <w:lang w:val="uk-UA"/>
        </w:rPr>
        <w:t>12 березня</w:t>
      </w:r>
      <w:r w:rsidR="00B50A59">
        <w:rPr>
          <w:bCs/>
          <w:lang w:val="uk-UA"/>
        </w:rPr>
        <w:t xml:space="preserve"> 2026 року                                                                                                  с-ще Кути</w:t>
      </w:r>
    </w:p>
    <w:p w:rsidR="00B50A59" w:rsidRDefault="00B50A59" w:rsidP="00B50A59">
      <w:pPr>
        <w:jc w:val="both"/>
        <w:rPr>
          <w:b/>
          <w:sz w:val="28"/>
          <w:szCs w:val="28"/>
          <w:lang w:val="uk-UA"/>
        </w:rPr>
      </w:pPr>
    </w:p>
    <w:p w:rsidR="00B50A59" w:rsidRDefault="00B50A59" w:rsidP="00B50A59">
      <w:pPr>
        <w:rPr>
          <w:b/>
          <w:sz w:val="28"/>
          <w:szCs w:val="28"/>
          <w:lang w:val="uk-UA"/>
        </w:rPr>
      </w:pPr>
      <w:r>
        <w:rPr>
          <w:b/>
          <w:sz w:val="28"/>
          <w:szCs w:val="28"/>
          <w:lang w:val="uk-UA"/>
        </w:rPr>
        <w:t>Про розгляд земельних питань</w:t>
      </w:r>
    </w:p>
    <w:p w:rsidR="00B50A59" w:rsidRDefault="00B50A59" w:rsidP="00B50A59">
      <w:pPr>
        <w:ind w:left="720"/>
        <w:contextualSpacing/>
        <w:jc w:val="both"/>
        <w:rPr>
          <w:lang w:val="uk-UA"/>
        </w:rPr>
      </w:pPr>
      <w:r>
        <w:rPr>
          <w:lang w:val="uk-UA"/>
        </w:rPr>
        <w:t> </w:t>
      </w:r>
    </w:p>
    <w:p w:rsidR="00B50A59" w:rsidRDefault="00B50A59" w:rsidP="00B50A59">
      <w:pPr>
        <w:jc w:val="both"/>
        <w:rPr>
          <w:lang w:val="uk-UA"/>
        </w:rPr>
      </w:pPr>
      <w:r>
        <w:rPr>
          <w:color w:val="000000"/>
          <w:sz w:val="28"/>
          <w:szCs w:val="28"/>
          <w:lang w:val="uk-UA"/>
        </w:rPr>
        <w:t xml:space="preserve">      </w:t>
      </w:r>
      <w:r>
        <w:rPr>
          <w:color w:val="000000"/>
          <w:sz w:val="28"/>
          <w:szCs w:val="28"/>
          <w:lang w:val="uk-UA"/>
        </w:rPr>
        <w:tab/>
      </w:r>
      <w:r>
        <w:rPr>
          <w:color w:val="000000"/>
          <w:sz w:val="28"/>
          <w:szCs w:val="28"/>
          <w:shd w:val="clear" w:color="auto" w:fill="FFFFFF"/>
          <w:lang w:val="uk-UA"/>
        </w:rPr>
        <w:t xml:space="preserve"> </w:t>
      </w:r>
      <w:r>
        <w:rPr>
          <w:color w:val="000000"/>
          <w:sz w:val="28"/>
          <w:szCs w:val="28"/>
          <w:lang w:val="uk-UA"/>
        </w:rPr>
        <w:t>Розглянувши за</w:t>
      </w:r>
      <w:r w:rsidR="00E075C0">
        <w:rPr>
          <w:color w:val="000000"/>
          <w:sz w:val="28"/>
          <w:szCs w:val="28"/>
          <w:lang w:val="uk-UA"/>
        </w:rPr>
        <w:t xml:space="preserve">яву гр. </w:t>
      </w:r>
      <w:r w:rsidR="00EC3AD8">
        <w:rPr>
          <w:color w:val="000000"/>
          <w:sz w:val="28"/>
          <w:szCs w:val="28"/>
          <w:lang w:val="uk-UA"/>
        </w:rPr>
        <w:t>БАЛАНА Володимира Олеговича, мешканця селища</w:t>
      </w:r>
      <w:r>
        <w:rPr>
          <w:color w:val="000000"/>
          <w:sz w:val="28"/>
          <w:szCs w:val="28"/>
          <w:lang w:val="uk-UA"/>
        </w:rPr>
        <w:t xml:space="preserve"> Кути, про затвердження Проекту землеустрою щодо відведення земельної ділянки</w:t>
      </w:r>
      <w:r w:rsidR="00EC3AD8">
        <w:rPr>
          <w:color w:val="000000"/>
          <w:sz w:val="28"/>
          <w:szCs w:val="28"/>
          <w:lang w:val="uk-UA"/>
        </w:rPr>
        <w:t xml:space="preserve"> в оренду</w:t>
      </w:r>
      <w:r>
        <w:rPr>
          <w:color w:val="000000"/>
          <w:sz w:val="28"/>
          <w:szCs w:val="28"/>
          <w:lang w:val="uk-UA"/>
        </w:rPr>
        <w:t xml:space="preserve"> </w:t>
      </w:r>
      <w:r w:rsidR="00A92E6B">
        <w:rPr>
          <w:sz w:val="28"/>
          <w:szCs w:val="28"/>
          <w:lang w:val="uk-UA"/>
        </w:rPr>
        <w:t>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w:t>
      </w:r>
      <w:r>
        <w:rPr>
          <w:color w:val="000000"/>
          <w:sz w:val="28"/>
          <w:szCs w:val="28"/>
          <w:lang w:val="uk-UA"/>
        </w:rPr>
        <w:t xml:space="preserve"> </w:t>
      </w:r>
      <w:r w:rsidR="00A92E6B">
        <w:rPr>
          <w:color w:val="000000"/>
          <w:sz w:val="28"/>
          <w:szCs w:val="28"/>
          <w:lang w:val="uk-UA"/>
        </w:rPr>
        <w:t xml:space="preserve">площею 0,2400 га </w:t>
      </w:r>
      <w:r w:rsidR="00A92E6B">
        <w:rPr>
          <w:sz w:val="28"/>
          <w:szCs w:val="28"/>
          <w:lang w:val="uk-UA"/>
        </w:rPr>
        <w:t>(код згідно КВЦПЗ – 11.02),</w:t>
      </w:r>
      <w:r>
        <w:rPr>
          <w:color w:val="000000"/>
          <w:sz w:val="28"/>
          <w:szCs w:val="28"/>
          <w:lang w:val="uk-UA"/>
        </w:rPr>
        <w:t xml:space="preserve"> кадастровий номер </w:t>
      </w:r>
      <w:r w:rsidR="00A92E6B">
        <w:rPr>
          <w:b/>
          <w:color w:val="000000"/>
          <w:sz w:val="28"/>
          <w:szCs w:val="28"/>
          <w:lang w:val="uk-UA"/>
        </w:rPr>
        <w:t>2623655400:01:003:0496</w:t>
      </w:r>
      <w:r w:rsidR="00A92E6B">
        <w:rPr>
          <w:color w:val="000000"/>
          <w:sz w:val="28"/>
          <w:szCs w:val="28"/>
          <w:lang w:val="uk-UA"/>
        </w:rPr>
        <w:t xml:space="preserve">, в селищі Кути вулиця Вижницька, 68/9 </w:t>
      </w:r>
      <w:r>
        <w:rPr>
          <w:color w:val="000000"/>
          <w:sz w:val="28"/>
          <w:szCs w:val="28"/>
          <w:lang w:val="uk-UA"/>
        </w:rPr>
        <w:t xml:space="preserve"> Косівського району Івано-Франківської області, </w:t>
      </w:r>
      <w:r w:rsidR="00A92E6B">
        <w:rPr>
          <w:sz w:val="28"/>
          <w:szCs w:val="28"/>
          <w:lang w:val="uk-UA"/>
        </w:rPr>
        <w:t>для обслуговування нежитлової будівлі</w:t>
      </w:r>
      <w:r>
        <w:rPr>
          <w:sz w:val="28"/>
          <w:szCs w:val="28"/>
          <w:lang w:val="uk-UA"/>
        </w:rPr>
        <w:t>, що належить йому відповідно до Витягу з Державного реєст</w:t>
      </w:r>
      <w:r w:rsidR="00A92E6B">
        <w:rPr>
          <w:sz w:val="28"/>
          <w:szCs w:val="28"/>
          <w:lang w:val="uk-UA"/>
        </w:rPr>
        <w:t>ру речових прав</w:t>
      </w:r>
      <w:r>
        <w:rPr>
          <w:sz w:val="28"/>
          <w:szCs w:val="28"/>
          <w:lang w:val="uk-UA"/>
        </w:rPr>
        <w:t xml:space="preserve"> </w:t>
      </w:r>
      <w:r w:rsidR="00A92E6B">
        <w:rPr>
          <w:sz w:val="28"/>
          <w:szCs w:val="28"/>
          <w:lang w:val="uk-UA"/>
        </w:rPr>
        <w:t>номер відомостей про речове право: 62551273, зареєстроване 25 листопада 2025</w:t>
      </w:r>
      <w:r>
        <w:rPr>
          <w:sz w:val="28"/>
          <w:szCs w:val="28"/>
          <w:lang w:val="uk-UA"/>
        </w:rPr>
        <w:t xml:space="preserve"> року,  </w:t>
      </w:r>
      <w:r>
        <w:rPr>
          <w:color w:val="FF0000"/>
          <w:sz w:val="28"/>
          <w:szCs w:val="28"/>
          <w:lang w:val="uk-UA"/>
        </w:rPr>
        <w:t xml:space="preserve"> </w:t>
      </w:r>
      <w:r>
        <w:rPr>
          <w:color w:val="000000"/>
          <w:sz w:val="28"/>
          <w:szCs w:val="28"/>
          <w:lang w:val="uk-UA"/>
        </w:rPr>
        <w:t xml:space="preserve">та передачу в оренду  цієї земельної ділянки, керуючись статтями 12, 122, 124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B50A59" w:rsidRDefault="00B50A59" w:rsidP="00B50A59">
      <w:pPr>
        <w:ind w:left="720"/>
        <w:contextualSpacing/>
        <w:jc w:val="both"/>
        <w:rPr>
          <w:lang w:val="uk-UA"/>
        </w:rPr>
      </w:pPr>
      <w:r>
        <w:rPr>
          <w:lang w:val="uk-UA"/>
        </w:rPr>
        <w:t xml:space="preserve">  </w:t>
      </w:r>
    </w:p>
    <w:p w:rsidR="00B50A59" w:rsidRDefault="00B50A59" w:rsidP="00B50A59">
      <w:pPr>
        <w:jc w:val="both"/>
        <w:rPr>
          <w:b/>
          <w:bCs/>
          <w:color w:val="000000"/>
          <w:sz w:val="28"/>
          <w:szCs w:val="28"/>
          <w:lang w:val="uk-UA"/>
        </w:rPr>
      </w:pPr>
      <w:r>
        <w:rPr>
          <w:b/>
          <w:bCs/>
          <w:color w:val="000000"/>
          <w:sz w:val="28"/>
          <w:szCs w:val="28"/>
          <w:lang w:val="uk-UA"/>
        </w:rPr>
        <w:t xml:space="preserve">В И Р І Ш И Л А : </w:t>
      </w:r>
    </w:p>
    <w:p w:rsidR="00B50A59" w:rsidRDefault="00B50A59" w:rsidP="00B50A59">
      <w:pPr>
        <w:jc w:val="both"/>
        <w:rPr>
          <w:lang w:val="uk-UA"/>
        </w:rPr>
      </w:pPr>
    </w:p>
    <w:p w:rsidR="00B50A59" w:rsidRDefault="00B50A59" w:rsidP="00B50A59">
      <w:pPr>
        <w:jc w:val="both"/>
        <w:rPr>
          <w:lang w:val="uk-UA"/>
        </w:rPr>
      </w:pPr>
      <w:r>
        <w:rPr>
          <w:lang w:val="uk-UA"/>
        </w:rPr>
        <w:t> </w:t>
      </w:r>
    </w:p>
    <w:p w:rsidR="00B50A59" w:rsidRDefault="00B50A59" w:rsidP="00B50A59">
      <w:pPr>
        <w:jc w:val="both"/>
        <w:rPr>
          <w:sz w:val="28"/>
          <w:szCs w:val="28"/>
          <w:lang w:val="uk-UA"/>
        </w:rPr>
      </w:pPr>
      <w:r>
        <w:rPr>
          <w:sz w:val="28"/>
          <w:szCs w:val="28"/>
          <w:lang w:val="uk-UA"/>
        </w:rPr>
        <w:t xml:space="preserve">          1.ЗАТВЕРДИТИ Проект землеустрою щодо відведення земельної ділянки</w:t>
      </w:r>
      <w:r w:rsidR="00A92E6B">
        <w:rPr>
          <w:sz w:val="28"/>
          <w:szCs w:val="28"/>
          <w:lang w:val="uk-UA"/>
        </w:rPr>
        <w:t xml:space="preserve"> </w:t>
      </w:r>
      <w:r w:rsidR="00A92E6B">
        <w:rPr>
          <w:color w:val="000000"/>
          <w:sz w:val="28"/>
          <w:szCs w:val="28"/>
          <w:lang w:val="uk-UA"/>
        </w:rPr>
        <w:t xml:space="preserve">в оренду </w:t>
      </w:r>
      <w:r w:rsidR="00A92E6B">
        <w:rPr>
          <w:sz w:val="28"/>
          <w:szCs w:val="28"/>
          <w:lang w:val="uk-UA"/>
        </w:rPr>
        <w:t>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w:t>
      </w:r>
      <w:r w:rsidR="00A92E6B">
        <w:rPr>
          <w:color w:val="000000"/>
          <w:sz w:val="28"/>
          <w:szCs w:val="28"/>
          <w:lang w:val="uk-UA"/>
        </w:rPr>
        <w:t xml:space="preserve"> площею 0,2400 га </w:t>
      </w:r>
      <w:r w:rsidR="00A92E6B">
        <w:rPr>
          <w:sz w:val="28"/>
          <w:szCs w:val="28"/>
          <w:lang w:val="uk-UA"/>
        </w:rPr>
        <w:t>(код згідно КВЦПЗ – 11.02),</w:t>
      </w:r>
      <w:r w:rsidR="00A92E6B">
        <w:rPr>
          <w:color w:val="000000"/>
          <w:sz w:val="28"/>
          <w:szCs w:val="28"/>
          <w:lang w:val="uk-UA"/>
        </w:rPr>
        <w:t xml:space="preserve"> кадастровий номер </w:t>
      </w:r>
      <w:r w:rsidR="00A92E6B">
        <w:rPr>
          <w:b/>
          <w:color w:val="000000"/>
          <w:sz w:val="28"/>
          <w:szCs w:val="28"/>
          <w:lang w:val="uk-UA"/>
        </w:rPr>
        <w:t>2623655400:01:003:0496</w:t>
      </w:r>
      <w:r w:rsidR="00A92E6B">
        <w:rPr>
          <w:color w:val="000000"/>
          <w:sz w:val="28"/>
          <w:szCs w:val="28"/>
          <w:lang w:val="uk-UA"/>
        </w:rPr>
        <w:t xml:space="preserve">, в селищі Кути вулиця Вижницька, 68/9  Косівського району Івано-Франківської області, </w:t>
      </w:r>
      <w:r w:rsidR="00A92E6B">
        <w:rPr>
          <w:sz w:val="28"/>
          <w:szCs w:val="28"/>
          <w:lang w:val="uk-UA"/>
        </w:rPr>
        <w:t>для обслуговування нежитлової будівлі, що належить йому відповідно до Витягу з Державного реєстру речових прав номер відомостей про речове право: 62551273, зареєстроване 25 листопада 2025 року</w:t>
      </w:r>
      <w:r w:rsidR="003742E0">
        <w:rPr>
          <w:color w:val="000000"/>
          <w:sz w:val="28"/>
          <w:szCs w:val="28"/>
          <w:lang w:val="uk-UA"/>
        </w:rPr>
        <w:t>.</w:t>
      </w:r>
    </w:p>
    <w:p w:rsidR="00B50A59" w:rsidRDefault="00B50A59" w:rsidP="00B50A59">
      <w:pPr>
        <w:jc w:val="both"/>
        <w:rPr>
          <w:color w:val="000000"/>
          <w:sz w:val="28"/>
          <w:szCs w:val="28"/>
          <w:lang w:val="uk-UA"/>
        </w:rPr>
      </w:pPr>
      <w:r>
        <w:rPr>
          <w:color w:val="000000"/>
          <w:sz w:val="28"/>
          <w:szCs w:val="28"/>
          <w:lang w:val="uk-UA"/>
        </w:rPr>
        <w:tab/>
        <w:t>2.ПЕР</w:t>
      </w:r>
      <w:r w:rsidR="003742E0">
        <w:rPr>
          <w:color w:val="000000"/>
          <w:sz w:val="28"/>
          <w:szCs w:val="28"/>
          <w:lang w:val="uk-UA"/>
        </w:rPr>
        <w:t>ЕДАТИ БАЛАНУ Володимиру Олеговичу  в оренду терміном на 10</w:t>
      </w:r>
      <w:r>
        <w:rPr>
          <w:color w:val="000000"/>
          <w:sz w:val="28"/>
          <w:szCs w:val="28"/>
          <w:lang w:val="uk-UA"/>
        </w:rPr>
        <w:t xml:space="preserve"> </w:t>
      </w:r>
      <w:r w:rsidR="003742E0">
        <w:rPr>
          <w:color w:val="000000"/>
          <w:sz w:val="28"/>
          <w:szCs w:val="28"/>
          <w:lang w:val="uk-UA"/>
        </w:rPr>
        <w:t>(дес</w:t>
      </w:r>
      <w:r>
        <w:rPr>
          <w:color w:val="000000"/>
          <w:sz w:val="28"/>
          <w:szCs w:val="28"/>
          <w:lang w:val="uk-UA"/>
        </w:rPr>
        <w:t xml:space="preserve">ять) років, земельну  ділянку комунальної власності Кутської селищної </w:t>
      </w:r>
      <w:r>
        <w:rPr>
          <w:color w:val="000000"/>
          <w:sz w:val="28"/>
          <w:szCs w:val="28"/>
          <w:lang w:val="uk-UA"/>
        </w:rPr>
        <w:lastRenderedPageBreak/>
        <w:t>територіальної громади</w:t>
      </w:r>
      <w:r>
        <w:rPr>
          <w:sz w:val="28"/>
          <w:szCs w:val="28"/>
          <w:lang w:val="uk-UA"/>
        </w:rPr>
        <w:t xml:space="preserve"> з цільовим п</w:t>
      </w:r>
      <w:r w:rsidR="003742E0">
        <w:rPr>
          <w:sz w:val="28"/>
          <w:szCs w:val="28"/>
          <w:lang w:val="uk-UA"/>
        </w:rPr>
        <w:t>ризначенням (код згідно КВЦПЗ 11.02</w:t>
      </w:r>
      <w:r>
        <w:rPr>
          <w:sz w:val="28"/>
          <w:szCs w:val="28"/>
          <w:lang w:val="uk-UA"/>
        </w:rPr>
        <w:t xml:space="preserve"> ) - </w:t>
      </w:r>
      <w:r>
        <w:rPr>
          <w:color w:val="000000"/>
          <w:sz w:val="28"/>
          <w:szCs w:val="28"/>
          <w:lang w:val="uk-UA"/>
        </w:rPr>
        <w:t xml:space="preserve">для </w:t>
      </w:r>
      <w:r w:rsidR="003742E0">
        <w:rPr>
          <w:sz w:val="28"/>
          <w:szCs w:val="28"/>
          <w:lang w:val="uk-UA"/>
        </w:rPr>
        <w:t>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w:t>
      </w:r>
      <w:r w:rsidR="003742E0">
        <w:rPr>
          <w:color w:val="000000"/>
          <w:sz w:val="28"/>
          <w:szCs w:val="28"/>
          <w:lang w:val="uk-UA"/>
        </w:rPr>
        <w:t xml:space="preserve"> площею 0,2400 га</w:t>
      </w:r>
      <w:r w:rsidR="003742E0">
        <w:rPr>
          <w:sz w:val="28"/>
          <w:szCs w:val="28"/>
          <w:lang w:val="uk-UA"/>
        </w:rPr>
        <w:t>,</w:t>
      </w:r>
      <w:r w:rsidR="003742E0">
        <w:rPr>
          <w:color w:val="000000"/>
          <w:sz w:val="28"/>
          <w:szCs w:val="28"/>
          <w:lang w:val="uk-UA"/>
        </w:rPr>
        <w:t xml:space="preserve"> кадастровий номер </w:t>
      </w:r>
      <w:r w:rsidR="003742E0">
        <w:rPr>
          <w:b/>
          <w:color w:val="000000"/>
          <w:sz w:val="28"/>
          <w:szCs w:val="28"/>
          <w:lang w:val="uk-UA"/>
        </w:rPr>
        <w:t>2623655400:01:003:0496</w:t>
      </w:r>
      <w:r w:rsidR="003742E0">
        <w:rPr>
          <w:color w:val="000000"/>
          <w:sz w:val="28"/>
          <w:szCs w:val="28"/>
          <w:lang w:val="uk-UA"/>
        </w:rPr>
        <w:t>, в селищі Кути вулиця Вижницька, 68/9  Косівського району Івано-Франківської області.</w:t>
      </w:r>
      <w:r>
        <w:rPr>
          <w:color w:val="000000"/>
          <w:sz w:val="28"/>
          <w:szCs w:val="28"/>
          <w:lang w:val="uk-UA"/>
        </w:rPr>
        <w:t xml:space="preserve"> </w:t>
      </w:r>
    </w:p>
    <w:p w:rsidR="00B50A59" w:rsidRDefault="00B50A59" w:rsidP="00B50A59">
      <w:pPr>
        <w:ind w:left="720"/>
        <w:contextualSpacing/>
        <w:jc w:val="both"/>
        <w:rPr>
          <w:color w:val="000000"/>
          <w:sz w:val="28"/>
          <w:szCs w:val="28"/>
          <w:lang w:val="uk-UA"/>
        </w:rPr>
      </w:pPr>
    </w:p>
    <w:p w:rsidR="003742E0" w:rsidRPr="00031DDD" w:rsidRDefault="00B50A59" w:rsidP="00031DDD">
      <w:pPr>
        <w:pStyle w:val="ab"/>
        <w:numPr>
          <w:ilvl w:val="0"/>
          <w:numId w:val="4"/>
        </w:numPr>
        <w:jc w:val="both"/>
        <w:rPr>
          <w:color w:val="000000"/>
          <w:sz w:val="28"/>
          <w:szCs w:val="28"/>
          <w:lang w:val="uk-UA"/>
        </w:rPr>
      </w:pPr>
      <w:r w:rsidRPr="00031DDD">
        <w:rPr>
          <w:color w:val="000000"/>
          <w:sz w:val="28"/>
          <w:szCs w:val="28"/>
          <w:lang w:val="uk-UA"/>
        </w:rPr>
        <w:t>Кутському селищному голові Дмитрові ПАВЛЮКУ уклас</w:t>
      </w:r>
      <w:r w:rsidR="003742E0" w:rsidRPr="00031DDD">
        <w:rPr>
          <w:color w:val="000000"/>
          <w:sz w:val="28"/>
          <w:szCs w:val="28"/>
          <w:lang w:val="uk-UA"/>
        </w:rPr>
        <w:t xml:space="preserve">ти з </w:t>
      </w:r>
    </w:p>
    <w:p w:rsidR="00B50A59" w:rsidRPr="003742E0" w:rsidRDefault="003742E0" w:rsidP="003742E0">
      <w:pPr>
        <w:jc w:val="both"/>
        <w:rPr>
          <w:color w:val="000000"/>
          <w:sz w:val="28"/>
          <w:szCs w:val="28"/>
          <w:lang w:val="uk-UA"/>
        </w:rPr>
      </w:pPr>
      <w:r w:rsidRPr="003742E0">
        <w:rPr>
          <w:color w:val="000000"/>
          <w:sz w:val="28"/>
          <w:szCs w:val="28"/>
          <w:lang w:val="uk-UA"/>
        </w:rPr>
        <w:t xml:space="preserve">БАЛАНОМ Володимиром Олеговичем </w:t>
      </w:r>
      <w:r w:rsidR="00B50A59" w:rsidRPr="003742E0">
        <w:rPr>
          <w:color w:val="000000"/>
          <w:sz w:val="28"/>
          <w:szCs w:val="28"/>
          <w:lang w:val="uk-UA"/>
        </w:rPr>
        <w:t xml:space="preserve">Договір оренди на земельну ділянку </w:t>
      </w:r>
      <w:r w:rsidR="00B50A59" w:rsidRPr="003742E0">
        <w:rPr>
          <w:sz w:val="28"/>
          <w:szCs w:val="28"/>
          <w:lang w:val="uk-UA"/>
        </w:rPr>
        <w:t>з цільовим п</w:t>
      </w:r>
      <w:r w:rsidRPr="003742E0">
        <w:rPr>
          <w:sz w:val="28"/>
          <w:szCs w:val="28"/>
          <w:lang w:val="uk-UA"/>
        </w:rPr>
        <w:t>ризначенням (код згідно КВЦПЗ 11.02</w:t>
      </w:r>
      <w:r w:rsidR="00B50A59" w:rsidRPr="003742E0">
        <w:rPr>
          <w:sz w:val="28"/>
          <w:szCs w:val="28"/>
          <w:lang w:val="uk-UA"/>
        </w:rPr>
        <w:t xml:space="preserve"> ) - </w:t>
      </w:r>
      <w:r w:rsidRPr="003742E0">
        <w:rPr>
          <w:color w:val="000000"/>
          <w:sz w:val="28"/>
          <w:szCs w:val="28"/>
          <w:lang w:val="uk-UA"/>
        </w:rPr>
        <w:t xml:space="preserve">для </w:t>
      </w:r>
      <w:r w:rsidRPr="003742E0">
        <w:rPr>
          <w:sz w:val="28"/>
          <w:szCs w:val="28"/>
          <w:lang w:val="uk-UA"/>
        </w:rPr>
        <w:t>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w:t>
      </w:r>
      <w:r w:rsidRPr="003742E0">
        <w:rPr>
          <w:color w:val="000000"/>
          <w:sz w:val="28"/>
          <w:szCs w:val="28"/>
          <w:lang w:val="uk-UA"/>
        </w:rPr>
        <w:t xml:space="preserve"> площею 0,2400 га</w:t>
      </w:r>
      <w:r w:rsidRPr="003742E0">
        <w:rPr>
          <w:sz w:val="28"/>
          <w:szCs w:val="28"/>
          <w:lang w:val="uk-UA"/>
        </w:rPr>
        <w:t>,</w:t>
      </w:r>
      <w:r w:rsidRPr="003742E0">
        <w:rPr>
          <w:color w:val="000000"/>
          <w:sz w:val="28"/>
          <w:szCs w:val="28"/>
          <w:lang w:val="uk-UA"/>
        </w:rPr>
        <w:t xml:space="preserve"> кадастровий номер </w:t>
      </w:r>
      <w:r w:rsidRPr="003742E0">
        <w:rPr>
          <w:b/>
          <w:color w:val="000000"/>
          <w:sz w:val="28"/>
          <w:szCs w:val="28"/>
          <w:lang w:val="uk-UA"/>
        </w:rPr>
        <w:t>2623655400:01:003:0496</w:t>
      </w:r>
      <w:r w:rsidRPr="003742E0">
        <w:rPr>
          <w:color w:val="000000"/>
          <w:sz w:val="28"/>
          <w:szCs w:val="28"/>
          <w:lang w:val="uk-UA"/>
        </w:rPr>
        <w:t xml:space="preserve">, в селищі Кути вулиця Вижницька, 68/9  Косівського району Івано-Франківської області. </w:t>
      </w:r>
    </w:p>
    <w:p w:rsidR="003742E0" w:rsidRPr="003742E0" w:rsidRDefault="003742E0" w:rsidP="003742E0">
      <w:pPr>
        <w:ind w:left="642"/>
        <w:jc w:val="both"/>
        <w:rPr>
          <w:color w:val="000000"/>
          <w:sz w:val="28"/>
          <w:szCs w:val="28"/>
          <w:lang w:val="uk-UA"/>
        </w:rPr>
      </w:pPr>
    </w:p>
    <w:p w:rsidR="00B50A59" w:rsidRDefault="00B50A59" w:rsidP="00B50A59">
      <w:pPr>
        <w:ind w:firstLine="708"/>
        <w:jc w:val="both"/>
        <w:rPr>
          <w:lang w:val="uk-UA"/>
        </w:rPr>
      </w:pPr>
      <w:r>
        <w:rPr>
          <w:color w:val="000000"/>
          <w:sz w:val="28"/>
          <w:szCs w:val="28"/>
          <w:lang w:val="uk-UA"/>
        </w:rPr>
        <w:t>4.   ВСТА</w:t>
      </w:r>
      <w:r w:rsidR="003742E0">
        <w:rPr>
          <w:color w:val="000000"/>
          <w:sz w:val="28"/>
          <w:szCs w:val="28"/>
          <w:lang w:val="uk-UA"/>
        </w:rPr>
        <w:t>НОВИТИ орендну плату в розмірі 4</w:t>
      </w:r>
      <w:r>
        <w:rPr>
          <w:color w:val="000000"/>
          <w:sz w:val="28"/>
          <w:szCs w:val="28"/>
          <w:lang w:val="uk-UA"/>
        </w:rPr>
        <w:t xml:space="preserve"> % від нормативної грошової оцінки землі за рік.</w:t>
      </w:r>
    </w:p>
    <w:p w:rsidR="00B50A59" w:rsidRDefault="00B50A59" w:rsidP="00B50A59">
      <w:pPr>
        <w:ind w:left="720" w:firstLine="708"/>
        <w:contextualSpacing/>
        <w:jc w:val="both"/>
        <w:rPr>
          <w:lang w:val="uk-UA"/>
        </w:rPr>
      </w:pPr>
      <w:r>
        <w:rPr>
          <w:lang w:val="uk-UA"/>
        </w:rPr>
        <w:t> </w:t>
      </w:r>
    </w:p>
    <w:p w:rsidR="00B50A59" w:rsidRDefault="006E0EB8" w:rsidP="00B50A59">
      <w:pPr>
        <w:ind w:firstLine="540"/>
        <w:jc w:val="both"/>
        <w:rPr>
          <w:lang w:val="uk-UA"/>
        </w:rPr>
      </w:pPr>
      <w:r>
        <w:rPr>
          <w:color w:val="000000"/>
          <w:sz w:val="28"/>
          <w:szCs w:val="28"/>
          <w:lang w:val="uk-UA"/>
        </w:rPr>
        <w:t xml:space="preserve">  5. </w:t>
      </w:r>
      <w:r w:rsidR="00B50A59">
        <w:rPr>
          <w:color w:val="000000"/>
          <w:sz w:val="28"/>
          <w:szCs w:val="28"/>
          <w:lang w:val="uk-UA"/>
        </w:rPr>
        <w:t>ПОП</w:t>
      </w:r>
      <w:r w:rsidR="003742E0">
        <w:rPr>
          <w:color w:val="000000"/>
          <w:sz w:val="28"/>
          <w:szCs w:val="28"/>
          <w:lang w:val="uk-UA"/>
        </w:rPr>
        <w:t>ЕРЕДИТИ БАЛАНА Володимира Олеговича</w:t>
      </w:r>
      <w:r w:rsidR="00B50A59">
        <w:rPr>
          <w:color w:val="000000"/>
          <w:sz w:val="28"/>
          <w:szCs w:val="28"/>
          <w:lang w:val="uk-UA"/>
        </w:rPr>
        <w:t xml:space="preserve"> про  виконання  обов’язків користувача  земельної ділянки згідно з вимогами ст. 96  Земельного кодексу  України.</w:t>
      </w:r>
    </w:p>
    <w:p w:rsidR="00B50A59" w:rsidRDefault="00B50A59" w:rsidP="00B50A59">
      <w:pPr>
        <w:ind w:firstLine="540"/>
        <w:jc w:val="both"/>
        <w:rPr>
          <w:lang w:val="uk-UA"/>
        </w:rPr>
      </w:pPr>
      <w:r>
        <w:rPr>
          <w:lang w:val="uk-UA"/>
        </w:rPr>
        <w:t> </w:t>
      </w:r>
    </w:p>
    <w:p w:rsidR="00B50A59" w:rsidRDefault="00B50A59" w:rsidP="00B50A59">
      <w:pPr>
        <w:ind w:firstLine="540"/>
        <w:jc w:val="both"/>
        <w:rPr>
          <w:lang w:val="uk-UA"/>
        </w:rPr>
      </w:pPr>
      <w:r>
        <w:rPr>
          <w:color w:val="000000"/>
          <w:sz w:val="28"/>
          <w:szCs w:val="28"/>
          <w:lang w:val="uk-UA"/>
        </w:rPr>
        <w:t xml:space="preserve"> 6.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B50A59" w:rsidRDefault="00B50A59" w:rsidP="00B50A59">
      <w:pPr>
        <w:jc w:val="both"/>
        <w:rPr>
          <w:lang w:val="uk-UA"/>
        </w:rPr>
      </w:pPr>
      <w:r>
        <w:rPr>
          <w:lang w:val="uk-UA"/>
        </w:rPr>
        <w:t> </w:t>
      </w:r>
    </w:p>
    <w:p w:rsidR="00B50A59" w:rsidRDefault="00B50A59" w:rsidP="00B50A59">
      <w:pPr>
        <w:jc w:val="both"/>
        <w:rPr>
          <w:lang w:val="uk-UA"/>
        </w:rPr>
      </w:pPr>
      <w:r>
        <w:rPr>
          <w:lang w:val="uk-UA"/>
        </w:rPr>
        <w:t> </w:t>
      </w:r>
    </w:p>
    <w:p w:rsidR="00B50A59" w:rsidRDefault="00B50A59" w:rsidP="00B50A59">
      <w:pPr>
        <w:ind w:left="720"/>
        <w:contextualSpacing/>
        <w:rPr>
          <w:lang w:val="uk-UA"/>
        </w:rPr>
      </w:pPr>
      <w:r>
        <w:rPr>
          <w:lang w:val="uk-UA"/>
        </w:rPr>
        <w:t> </w:t>
      </w:r>
    </w:p>
    <w:p w:rsidR="00B50A59" w:rsidRDefault="00B50A59" w:rsidP="00B50A59">
      <w:pPr>
        <w:ind w:left="720"/>
        <w:contextualSpacing/>
        <w:jc w:val="both"/>
        <w:rPr>
          <w:lang w:val="uk-UA"/>
        </w:rPr>
      </w:pPr>
      <w:r>
        <w:rPr>
          <w:lang w:val="uk-UA"/>
        </w:rPr>
        <w:t> </w:t>
      </w:r>
    </w:p>
    <w:p w:rsidR="00B50A59" w:rsidRDefault="00B50A59" w:rsidP="00B50A59">
      <w:pPr>
        <w:ind w:left="720"/>
        <w:contextualSpacing/>
        <w:jc w:val="both"/>
        <w:rPr>
          <w:lang w:val="uk-UA"/>
        </w:rPr>
      </w:pPr>
      <w:r>
        <w:rPr>
          <w:lang w:val="uk-UA"/>
        </w:rPr>
        <w:t> </w:t>
      </w:r>
    </w:p>
    <w:p w:rsidR="00B50A59" w:rsidRDefault="00B50A59" w:rsidP="00B50A59">
      <w:pPr>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Дмитро ПАВЛЮК</w:t>
      </w:r>
    </w:p>
    <w:p w:rsidR="00B50A59" w:rsidRDefault="00B50A59" w:rsidP="00B50A59">
      <w:pPr>
        <w:ind w:left="720"/>
        <w:contextualSpacing/>
        <w:jc w:val="both"/>
        <w:rPr>
          <w:lang w:val="uk-UA"/>
        </w:rPr>
      </w:pPr>
      <w:r>
        <w:rPr>
          <w:lang w:val="uk-UA"/>
        </w:rPr>
        <w:t> </w:t>
      </w:r>
    </w:p>
    <w:p w:rsidR="00B50A59" w:rsidRDefault="00B50A59" w:rsidP="00B50A59">
      <w:pPr>
        <w:ind w:left="720"/>
        <w:contextualSpacing/>
        <w:jc w:val="both"/>
        <w:rPr>
          <w:lang w:val="uk-UA"/>
        </w:rPr>
      </w:pPr>
      <w:r>
        <w:rPr>
          <w:lang w:val="uk-UA"/>
        </w:rPr>
        <w:t> </w:t>
      </w:r>
    </w:p>
    <w:p w:rsidR="00B50A59" w:rsidRDefault="00B50A59" w:rsidP="00B50A59"/>
    <w:p w:rsidR="00B50A59" w:rsidRDefault="00B50A59" w:rsidP="00B50A59"/>
    <w:p w:rsidR="005F3DBF" w:rsidRDefault="005F3DBF"/>
    <w:p w:rsidR="009746EC" w:rsidRDefault="009746EC"/>
    <w:p w:rsidR="009746EC" w:rsidRDefault="009746EC"/>
    <w:p w:rsidR="00C935D4" w:rsidRDefault="00C935D4"/>
    <w:p w:rsidR="00C935D4" w:rsidRDefault="00C935D4"/>
    <w:p w:rsidR="009746EC" w:rsidRDefault="009746EC"/>
    <w:p w:rsidR="009746EC" w:rsidRDefault="009746EC"/>
    <w:p w:rsidR="00C935D4" w:rsidRDefault="00C935D4" w:rsidP="00C935D4">
      <w:pPr>
        <w:rPr>
          <w:b/>
          <w:sz w:val="28"/>
          <w:szCs w:val="28"/>
          <w:lang w:val="uk-UA"/>
        </w:rPr>
      </w:pPr>
      <w:r>
        <w:rPr>
          <w:b/>
          <w:sz w:val="28"/>
          <w:szCs w:val="28"/>
          <w:lang w:val="uk-UA"/>
        </w:rPr>
        <w:lastRenderedPageBreak/>
        <w:t xml:space="preserve">                                                             </w:t>
      </w:r>
      <w:r>
        <w:rPr>
          <w:b/>
          <w:noProof/>
          <w:sz w:val="28"/>
          <w:szCs w:val="28"/>
        </w:rPr>
        <w:drawing>
          <wp:inline distT="0" distB="0" distL="0" distR="0" wp14:anchorId="17EED4A2" wp14:editId="5EEF7ACE">
            <wp:extent cx="504825" cy="628650"/>
            <wp:effectExtent l="0" t="0" r="9525" b="0"/>
            <wp:docPr id="4" name="Рисунок 9"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935D4" w:rsidRDefault="00C935D4" w:rsidP="00C935D4">
      <w:pPr>
        <w:jc w:val="center"/>
        <w:rPr>
          <w:b/>
          <w:bCs/>
          <w:sz w:val="26"/>
          <w:szCs w:val="26"/>
          <w:lang w:val="uk-UA"/>
        </w:rPr>
      </w:pPr>
      <w:r>
        <w:rPr>
          <w:b/>
          <w:bCs/>
          <w:sz w:val="26"/>
          <w:szCs w:val="26"/>
          <w:lang w:val="uk-UA"/>
        </w:rPr>
        <w:t xml:space="preserve">У К Р А Ї Н </w:t>
      </w:r>
      <w:r>
        <w:rPr>
          <w:b/>
          <w:bCs/>
          <w:sz w:val="26"/>
          <w:szCs w:val="26"/>
        </w:rPr>
        <w:t>А</w:t>
      </w:r>
    </w:p>
    <w:p w:rsidR="00C935D4" w:rsidRDefault="00C935D4" w:rsidP="00C935D4">
      <w:pPr>
        <w:jc w:val="center"/>
        <w:rPr>
          <w:b/>
          <w:bCs/>
          <w:sz w:val="26"/>
          <w:szCs w:val="26"/>
        </w:rPr>
      </w:pPr>
      <w:r>
        <w:rPr>
          <w:b/>
          <w:bCs/>
          <w:sz w:val="26"/>
          <w:szCs w:val="26"/>
        </w:rPr>
        <w:t>КУТСЬКА  СЕЛИЩНА  РАДА</w:t>
      </w:r>
    </w:p>
    <w:p w:rsidR="00C935D4" w:rsidRDefault="00C935D4" w:rsidP="00C935D4">
      <w:pPr>
        <w:jc w:val="center"/>
        <w:rPr>
          <w:b/>
          <w:bCs/>
          <w:sz w:val="26"/>
          <w:szCs w:val="26"/>
          <w:lang w:val="uk-UA"/>
        </w:rPr>
      </w:pPr>
      <w:r>
        <w:rPr>
          <w:b/>
          <w:bCs/>
          <w:sz w:val="26"/>
          <w:szCs w:val="26"/>
          <w:lang w:val="uk-UA"/>
        </w:rPr>
        <w:t>КОСІВСЬКОГО РАЙОНУ ІВАНО-ФРАНКІВСЬКОЇ ОБЛАСТІ</w:t>
      </w:r>
    </w:p>
    <w:p w:rsidR="00C935D4" w:rsidRDefault="00C935D4" w:rsidP="00C935D4">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C935D4" w:rsidRDefault="00C935D4" w:rsidP="00C935D4">
      <w:pPr>
        <w:jc w:val="center"/>
        <w:rPr>
          <w:b/>
          <w:bCs/>
          <w:sz w:val="26"/>
          <w:szCs w:val="26"/>
          <w:lang w:val="uk-UA"/>
        </w:rPr>
      </w:pPr>
      <w:r>
        <w:rPr>
          <w:b/>
          <w:bCs/>
          <w:sz w:val="26"/>
          <w:szCs w:val="26"/>
          <w:lang w:val="uk-UA"/>
        </w:rPr>
        <w:t>ШІСТДЕСЯТА ПОЗАЧЕРГОВА СЕСІЯ</w:t>
      </w:r>
    </w:p>
    <w:p w:rsidR="00C935D4" w:rsidRDefault="00C935D4" w:rsidP="00C935D4">
      <w:pPr>
        <w:jc w:val="center"/>
        <w:rPr>
          <w:b/>
          <w:bCs/>
          <w:sz w:val="26"/>
          <w:szCs w:val="26"/>
          <w:lang w:val="uk-UA"/>
        </w:rPr>
      </w:pPr>
      <w:r>
        <w:rPr>
          <w:b/>
          <w:bCs/>
          <w:sz w:val="26"/>
          <w:szCs w:val="26"/>
          <w:lang w:val="uk-UA"/>
        </w:rPr>
        <w:t>ПРОЄКТ РІШЕННЯ №   -60/2026</w:t>
      </w:r>
    </w:p>
    <w:p w:rsidR="00C935D4" w:rsidRDefault="00C935D4" w:rsidP="00C935D4">
      <w:pPr>
        <w:rPr>
          <w:b/>
          <w:bCs/>
          <w:sz w:val="26"/>
          <w:szCs w:val="26"/>
          <w:lang w:val="uk-UA"/>
        </w:rPr>
      </w:pPr>
      <w:r>
        <w:rPr>
          <w:bCs/>
          <w:lang w:val="uk-UA"/>
        </w:rPr>
        <w:t>12 березня 2026 року                                                                                                  с-ще Кути</w:t>
      </w:r>
    </w:p>
    <w:p w:rsidR="00C935D4" w:rsidRDefault="00C935D4" w:rsidP="00C935D4">
      <w:pPr>
        <w:jc w:val="both"/>
        <w:rPr>
          <w:b/>
          <w:sz w:val="28"/>
          <w:szCs w:val="28"/>
          <w:lang w:val="uk-UA"/>
        </w:rPr>
      </w:pPr>
    </w:p>
    <w:p w:rsidR="00C935D4" w:rsidRDefault="00C935D4" w:rsidP="00C935D4">
      <w:pPr>
        <w:rPr>
          <w:b/>
          <w:sz w:val="28"/>
          <w:szCs w:val="28"/>
          <w:lang w:val="uk-UA"/>
        </w:rPr>
      </w:pPr>
      <w:r>
        <w:rPr>
          <w:b/>
          <w:sz w:val="28"/>
          <w:szCs w:val="28"/>
          <w:lang w:val="uk-UA"/>
        </w:rPr>
        <w:t>Про розгляд земельних питань</w:t>
      </w:r>
    </w:p>
    <w:p w:rsidR="00C935D4" w:rsidRDefault="00C935D4" w:rsidP="00C935D4">
      <w:pPr>
        <w:ind w:left="720"/>
        <w:contextualSpacing/>
        <w:jc w:val="both"/>
        <w:rPr>
          <w:lang w:val="uk-UA"/>
        </w:rPr>
      </w:pPr>
      <w:r>
        <w:rPr>
          <w:lang w:val="uk-UA"/>
        </w:rPr>
        <w:t> </w:t>
      </w:r>
    </w:p>
    <w:p w:rsidR="00C935D4" w:rsidRDefault="00C935D4" w:rsidP="00C935D4">
      <w:pPr>
        <w:jc w:val="both"/>
        <w:rPr>
          <w:lang w:val="uk-UA"/>
        </w:rPr>
      </w:pPr>
      <w:r>
        <w:rPr>
          <w:color w:val="000000"/>
          <w:sz w:val="28"/>
          <w:szCs w:val="28"/>
          <w:lang w:val="uk-UA"/>
        </w:rPr>
        <w:t xml:space="preserve">      </w:t>
      </w:r>
      <w:r>
        <w:rPr>
          <w:color w:val="000000"/>
          <w:sz w:val="28"/>
          <w:szCs w:val="28"/>
          <w:lang w:val="uk-UA"/>
        </w:rPr>
        <w:tab/>
      </w:r>
      <w:r>
        <w:rPr>
          <w:color w:val="000000"/>
          <w:sz w:val="28"/>
          <w:szCs w:val="28"/>
          <w:shd w:val="clear" w:color="auto" w:fill="FFFFFF"/>
          <w:lang w:val="uk-UA"/>
        </w:rPr>
        <w:t xml:space="preserve"> </w:t>
      </w:r>
      <w:r>
        <w:rPr>
          <w:color w:val="000000"/>
          <w:sz w:val="28"/>
          <w:szCs w:val="28"/>
          <w:lang w:val="uk-UA"/>
        </w:rPr>
        <w:t xml:space="preserve">Розглянувши заяву ТОВАРИСТВА З ОБМЕЖЕНОЮ ВІДПОВІДАЛЬНІСТЮ «ЦЕНТР НАДАННЯ ЮРИДИЧНИХ ПОСЛУГ «ВАШ ЗАХИСТ», код ЄДРПОУ 40300284 про затвердження Проекту землеустрою щодо відведення земельної ділянки в оренду </w:t>
      </w:r>
      <w:r>
        <w:rPr>
          <w:sz w:val="28"/>
          <w:szCs w:val="28"/>
          <w:lang w:val="uk-UA"/>
        </w:rPr>
        <w:t xml:space="preserve">для будівництва та обслуговування об’єктів туристичної інфраструктури та закладів громадського харчування (код згідно КВЦПЗ - 03.08), площею  0,0156 га, </w:t>
      </w:r>
      <w:r>
        <w:rPr>
          <w:color w:val="000000"/>
          <w:sz w:val="28"/>
          <w:szCs w:val="28"/>
          <w:lang w:val="uk-UA"/>
        </w:rPr>
        <w:t xml:space="preserve">кадастровий номер </w:t>
      </w:r>
      <w:r>
        <w:rPr>
          <w:b/>
          <w:color w:val="000000"/>
          <w:sz w:val="28"/>
          <w:szCs w:val="28"/>
          <w:lang w:val="uk-UA"/>
        </w:rPr>
        <w:t>2623655400:01:002:0465</w:t>
      </w:r>
      <w:r>
        <w:rPr>
          <w:color w:val="000000"/>
          <w:sz w:val="28"/>
          <w:szCs w:val="28"/>
          <w:lang w:val="uk-UA"/>
        </w:rPr>
        <w:t xml:space="preserve">, в селищі Кути площа Шевченка, 1а  Косівського району Івано-Франківської області, </w:t>
      </w:r>
      <w:r>
        <w:rPr>
          <w:sz w:val="28"/>
          <w:szCs w:val="28"/>
          <w:lang w:val="uk-UA"/>
        </w:rPr>
        <w:t xml:space="preserve">для обслуговування кафе, що належить йому відповідно до Витягу з Державного реєстру речових прав на нерухоме майно про реєстрацію права власності  номер запису про  право власності/ довірчої власності: 49038777, зареєстроване 18 січня 2023 року,  </w:t>
      </w:r>
      <w:r>
        <w:rPr>
          <w:color w:val="FF0000"/>
          <w:sz w:val="28"/>
          <w:szCs w:val="28"/>
          <w:lang w:val="uk-UA"/>
        </w:rPr>
        <w:t xml:space="preserve"> </w:t>
      </w:r>
      <w:r>
        <w:rPr>
          <w:color w:val="000000"/>
          <w:sz w:val="28"/>
          <w:szCs w:val="28"/>
          <w:lang w:val="uk-UA"/>
        </w:rPr>
        <w:t xml:space="preserve">та передачу в оренду  цієї земельної ділянки, керуючись статтями 12, 122, 124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C935D4" w:rsidRDefault="00C935D4" w:rsidP="00C935D4">
      <w:pPr>
        <w:ind w:left="720"/>
        <w:contextualSpacing/>
        <w:jc w:val="both"/>
        <w:rPr>
          <w:lang w:val="uk-UA"/>
        </w:rPr>
      </w:pPr>
      <w:r>
        <w:rPr>
          <w:lang w:val="uk-UA"/>
        </w:rPr>
        <w:t xml:space="preserve">  </w:t>
      </w:r>
    </w:p>
    <w:p w:rsidR="00C935D4" w:rsidRDefault="00C935D4" w:rsidP="00C935D4">
      <w:pPr>
        <w:jc w:val="both"/>
        <w:rPr>
          <w:b/>
          <w:bCs/>
          <w:color w:val="000000"/>
          <w:sz w:val="28"/>
          <w:szCs w:val="28"/>
          <w:lang w:val="uk-UA"/>
        </w:rPr>
      </w:pPr>
      <w:r>
        <w:rPr>
          <w:b/>
          <w:bCs/>
          <w:color w:val="000000"/>
          <w:sz w:val="28"/>
          <w:szCs w:val="28"/>
          <w:lang w:val="uk-UA"/>
        </w:rPr>
        <w:t xml:space="preserve">В И Р І Ш И Л А : </w:t>
      </w:r>
    </w:p>
    <w:p w:rsidR="00C935D4" w:rsidRDefault="00C935D4" w:rsidP="00C935D4">
      <w:pPr>
        <w:jc w:val="both"/>
        <w:rPr>
          <w:lang w:val="uk-UA"/>
        </w:rPr>
      </w:pPr>
    </w:p>
    <w:p w:rsidR="00C935D4" w:rsidRDefault="00C935D4" w:rsidP="00C935D4">
      <w:pPr>
        <w:jc w:val="both"/>
        <w:rPr>
          <w:lang w:val="uk-UA"/>
        </w:rPr>
      </w:pPr>
      <w:r>
        <w:rPr>
          <w:lang w:val="uk-UA"/>
        </w:rPr>
        <w:t> </w:t>
      </w:r>
    </w:p>
    <w:p w:rsidR="00C935D4" w:rsidRDefault="00C935D4" w:rsidP="00C935D4">
      <w:pPr>
        <w:jc w:val="both"/>
        <w:rPr>
          <w:sz w:val="28"/>
          <w:szCs w:val="28"/>
          <w:lang w:val="uk-UA"/>
        </w:rPr>
      </w:pPr>
      <w:r>
        <w:rPr>
          <w:sz w:val="28"/>
          <w:szCs w:val="28"/>
          <w:lang w:val="uk-UA"/>
        </w:rPr>
        <w:t xml:space="preserve">          1.ЗАТВЕРДИТИ Проект землеустрою щодо відведення земельної ділянки </w:t>
      </w:r>
      <w:r>
        <w:rPr>
          <w:color w:val="000000"/>
          <w:sz w:val="28"/>
          <w:szCs w:val="28"/>
          <w:lang w:val="uk-UA"/>
        </w:rPr>
        <w:t xml:space="preserve">в оренду </w:t>
      </w:r>
      <w:r>
        <w:rPr>
          <w:sz w:val="28"/>
          <w:szCs w:val="28"/>
          <w:lang w:val="uk-UA"/>
        </w:rPr>
        <w:t>для будівництва та обслуговування об’єктів туристичної інфраструктури та закладів громадського харчування (код згідно КВЦПЗ - 03.08), площею  0,0156 га,</w:t>
      </w:r>
      <w:r>
        <w:rPr>
          <w:color w:val="000000"/>
          <w:sz w:val="28"/>
          <w:szCs w:val="28"/>
          <w:lang w:val="uk-UA"/>
        </w:rPr>
        <w:t xml:space="preserve"> кадастровий номер </w:t>
      </w:r>
      <w:r>
        <w:rPr>
          <w:b/>
          <w:color w:val="000000"/>
          <w:sz w:val="28"/>
          <w:szCs w:val="28"/>
          <w:lang w:val="uk-UA"/>
        </w:rPr>
        <w:t>2623655400:01:002:0465</w:t>
      </w:r>
      <w:r>
        <w:rPr>
          <w:color w:val="000000"/>
          <w:sz w:val="28"/>
          <w:szCs w:val="28"/>
          <w:lang w:val="uk-UA"/>
        </w:rPr>
        <w:t xml:space="preserve">, в селищі Кути площа Шевченка, 1а  Косівського району Івано-Франківської області, </w:t>
      </w:r>
      <w:r>
        <w:rPr>
          <w:sz w:val="28"/>
          <w:szCs w:val="28"/>
          <w:lang w:val="uk-UA"/>
        </w:rPr>
        <w:t>для обслуговування кафе, що належить йому відповідно до Витягу з Державного реєстру речових прав на нерухоме майно про реєстрацію права власності  номер запису про  право власності/ довірчої власності: 49038777, зареєстроване 18 січня 2023 року.</w:t>
      </w:r>
    </w:p>
    <w:p w:rsidR="00C935D4" w:rsidRDefault="00C935D4" w:rsidP="00C935D4">
      <w:pPr>
        <w:jc w:val="both"/>
        <w:rPr>
          <w:sz w:val="28"/>
          <w:szCs w:val="28"/>
          <w:lang w:val="uk-UA"/>
        </w:rPr>
      </w:pPr>
    </w:p>
    <w:p w:rsidR="00C935D4" w:rsidRDefault="00C935D4" w:rsidP="00C935D4">
      <w:pPr>
        <w:jc w:val="both"/>
        <w:rPr>
          <w:color w:val="000000"/>
          <w:sz w:val="28"/>
          <w:szCs w:val="28"/>
          <w:lang w:val="uk-UA"/>
        </w:rPr>
      </w:pPr>
      <w:r>
        <w:rPr>
          <w:color w:val="000000"/>
          <w:sz w:val="28"/>
          <w:szCs w:val="28"/>
          <w:lang w:val="uk-UA"/>
        </w:rPr>
        <w:tab/>
        <w:t xml:space="preserve">2.ПЕРЕДАТИ  ТОВАРИСТВУ З ОБМЕЖЕНОЮ ВІДПОВІДАЛЬНІСТЮ «ЦЕНТР НАДАННЯ ЮРИДИЧНИХ ПОСЛУГ «ВАШ ЗАХИСТ»,  в оренду терміном на 10 (десять) років, земельну  ділянку </w:t>
      </w:r>
      <w:r>
        <w:rPr>
          <w:color w:val="000000"/>
          <w:sz w:val="28"/>
          <w:szCs w:val="28"/>
          <w:lang w:val="uk-UA"/>
        </w:rPr>
        <w:lastRenderedPageBreak/>
        <w:t>комунальної власності Кутської селищної територіальної громади</w:t>
      </w:r>
      <w:r>
        <w:rPr>
          <w:sz w:val="28"/>
          <w:szCs w:val="28"/>
          <w:lang w:val="uk-UA"/>
        </w:rPr>
        <w:t xml:space="preserve"> з цільовим призначенням (код згідно КВЦПЗ 03.08 ) - </w:t>
      </w:r>
      <w:r>
        <w:rPr>
          <w:color w:val="000000"/>
          <w:sz w:val="28"/>
          <w:szCs w:val="28"/>
          <w:lang w:val="uk-UA"/>
        </w:rPr>
        <w:t xml:space="preserve"> </w:t>
      </w:r>
      <w:r>
        <w:rPr>
          <w:sz w:val="28"/>
          <w:szCs w:val="28"/>
          <w:lang w:val="uk-UA"/>
        </w:rPr>
        <w:t xml:space="preserve">для будівництва та обслуговування об’єктів туристичної інфраструктури та закладів громадського харчування, площею  0,0156 га, </w:t>
      </w:r>
      <w:r>
        <w:rPr>
          <w:color w:val="000000"/>
          <w:sz w:val="28"/>
          <w:szCs w:val="28"/>
          <w:lang w:val="uk-UA"/>
        </w:rPr>
        <w:t xml:space="preserve"> кадастровий номер </w:t>
      </w:r>
      <w:r>
        <w:rPr>
          <w:b/>
          <w:color w:val="000000"/>
          <w:sz w:val="28"/>
          <w:szCs w:val="28"/>
          <w:lang w:val="uk-UA"/>
        </w:rPr>
        <w:t>2623655400:01:002:0465</w:t>
      </w:r>
      <w:r>
        <w:rPr>
          <w:color w:val="000000"/>
          <w:sz w:val="28"/>
          <w:szCs w:val="28"/>
          <w:lang w:val="uk-UA"/>
        </w:rPr>
        <w:t xml:space="preserve">, в селищі Кути площа Шевченка, 1а  Косівського району Івано-Франківської області. </w:t>
      </w:r>
    </w:p>
    <w:p w:rsidR="00C935D4" w:rsidRDefault="00C935D4" w:rsidP="00C935D4">
      <w:pPr>
        <w:ind w:left="720"/>
        <w:contextualSpacing/>
        <w:jc w:val="both"/>
        <w:rPr>
          <w:color w:val="000000"/>
          <w:sz w:val="28"/>
          <w:szCs w:val="28"/>
          <w:lang w:val="uk-UA"/>
        </w:rPr>
      </w:pPr>
    </w:p>
    <w:p w:rsidR="00C935D4" w:rsidRDefault="00C935D4" w:rsidP="00C935D4">
      <w:pPr>
        <w:ind w:left="642"/>
        <w:jc w:val="both"/>
        <w:rPr>
          <w:color w:val="000000"/>
          <w:sz w:val="28"/>
          <w:szCs w:val="28"/>
          <w:lang w:val="uk-UA"/>
        </w:rPr>
      </w:pPr>
      <w:r>
        <w:rPr>
          <w:color w:val="000000"/>
          <w:sz w:val="28"/>
          <w:szCs w:val="28"/>
          <w:lang w:val="uk-UA"/>
        </w:rPr>
        <w:t>3.Кутському селищному голові Дмитрові ПАВЛЮКУ укласти з</w:t>
      </w:r>
    </w:p>
    <w:p w:rsidR="00C935D4" w:rsidRDefault="00C935D4" w:rsidP="00C935D4">
      <w:pPr>
        <w:jc w:val="both"/>
        <w:rPr>
          <w:sz w:val="28"/>
          <w:szCs w:val="28"/>
          <w:lang w:val="uk-UA"/>
        </w:rPr>
      </w:pPr>
      <w:r>
        <w:rPr>
          <w:color w:val="000000"/>
          <w:sz w:val="28"/>
          <w:szCs w:val="28"/>
          <w:lang w:val="uk-UA"/>
        </w:rPr>
        <w:t xml:space="preserve">ТОВАРИСТВОМ З ОБМЕЖЕНОЮ ВІДПОВІДАЛЬНІСТЮ «ЦЕНТР НАДАННЯ ЮРИДИЧНИХ ПОСЛУГ «ВАШ ЗАХИСТ», Договір оренди на земельну ділянку </w:t>
      </w:r>
      <w:r>
        <w:rPr>
          <w:sz w:val="28"/>
          <w:szCs w:val="28"/>
          <w:lang w:val="uk-UA"/>
        </w:rPr>
        <w:t xml:space="preserve">з цільовим призначенням (код згідно КВЦПЗ 03.08) - </w:t>
      </w:r>
      <w:r>
        <w:rPr>
          <w:color w:val="000000"/>
          <w:sz w:val="28"/>
          <w:szCs w:val="28"/>
          <w:lang w:val="uk-UA"/>
        </w:rPr>
        <w:t xml:space="preserve">для </w:t>
      </w:r>
      <w:r>
        <w:rPr>
          <w:sz w:val="28"/>
          <w:szCs w:val="28"/>
          <w:lang w:val="uk-UA"/>
        </w:rPr>
        <w:t xml:space="preserve">будівництва та обслуговування об’єктів туристичної інфраструктури та закладів громадського харчування, площею  0,0156 га, </w:t>
      </w:r>
      <w:r>
        <w:rPr>
          <w:color w:val="000000"/>
          <w:sz w:val="28"/>
          <w:szCs w:val="28"/>
          <w:lang w:val="uk-UA"/>
        </w:rPr>
        <w:t xml:space="preserve"> кадастровий номер </w:t>
      </w:r>
      <w:r>
        <w:rPr>
          <w:b/>
          <w:color w:val="000000"/>
          <w:sz w:val="28"/>
          <w:szCs w:val="28"/>
          <w:lang w:val="uk-UA"/>
        </w:rPr>
        <w:t>2623655400:01:002:0465</w:t>
      </w:r>
      <w:r>
        <w:rPr>
          <w:color w:val="000000"/>
          <w:sz w:val="28"/>
          <w:szCs w:val="28"/>
          <w:lang w:val="uk-UA"/>
        </w:rPr>
        <w:t xml:space="preserve">, в селищі Кути площа Шевченка, 1а  Косівського району Івано-Франківської області. </w:t>
      </w:r>
    </w:p>
    <w:p w:rsidR="00C935D4" w:rsidRDefault="00C935D4" w:rsidP="00C935D4">
      <w:pPr>
        <w:jc w:val="both"/>
        <w:rPr>
          <w:color w:val="000000"/>
          <w:sz w:val="28"/>
          <w:szCs w:val="28"/>
          <w:lang w:val="uk-UA"/>
        </w:rPr>
      </w:pPr>
    </w:p>
    <w:p w:rsidR="00C935D4" w:rsidRDefault="00C935D4" w:rsidP="00C935D4">
      <w:pPr>
        <w:ind w:firstLine="708"/>
        <w:jc w:val="both"/>
        <w:rPr>
          <w:lang w:val="uk-UA"/>
        </w:rPr>
      </w:pPr>
      <w:r>
        <w:rPr>
          <w:color w:val="000000"/>
          <w:sz w:val="28"/>
          <w:szCs w:val="28"/>
          <w:lang w:val="uk-UA"/>
        </w:rPr>
        <w:t>4.   ВСТАНОВИТИ орендну плату в розмірі 5 % від нормативної грошової оцінки землі за рік.</w:t>
      </w:r>
    </w:p>
    <w:p w:rsidR="00C935D4" w:rsidRDefault="00C935D4" w:rsidP="00C935D4">
      <w:pPr>
        <w:ind w:left="720" w:firstLine="708"/>
        <w:contextualSpacing/>
        <w:jc w:val="both"/>
        <w:rPr>
          <w:lang w:val="uk-UA"/>
        </w:rPr>
      </w:pPr>
      <w:r>
        <w:rPr>
          <w:lang w:val="uk-UA"/>
        </w:rPr>
        <w:t> </w:t>
      </w:r>
    </w:p>
    <w:p w:rsidR="00C935D4" w:rsidRDefault="00C935D4" w:rsidP="00C935D4">
      <w:pPr>
        <w:ind w:firstLine="540"/>
        <w:jc w:val="both"/>
        <w:rPr>
          <w:lang w:val="uk-UA"/>
        </w:rPr>
      </w:pPr>
      <w:r>
        <w:rPr>
          <w:color w:val="000000"/>
          <w:sz w:val="28"/>
          <w:szCs w:val="28"/>
          <w:lang w:val="uk-UA"/>
        </w:rPr>
        <w:t xml:space="preserve">  5. ПОПЕРЕДИТИ ТОВАРИСТВО З ОБМЕЖЕНОЮ ВІДПОВІДАЛЬНІСТЮ «ЦЕНТР НАДАННЯ ЮРИДИЧНИХ ПОСЛУГ «ВАШ ЗАХИСТ», про  виконання  обов’язків користувача  земельної ділянки згідно з вимогами ст. 96  Земельного кодексу  України.</w:t>
      </w:r>
    </w:p>
    <w:p w:rsidR="00C935D4" w:rsidRDefault="00C935D4" w:rsidP="00C935D4">
      <w:pPr>
        <w:ind w:firstLine="540"/>
        <w:jc w:val="both"/>
        <w:rPr>
          <w:lang w:val="uk-UA"/>
        </w:rPr>
      </w:pPr>
      <w:r>
        <w:rPr>
          <w:lang w:val="uk-UA"/>
        </w:rPr>
        <w:t> </w:t>
      </w:r>
    </w:p>
    <w:p w:rsidR="00C935D4" w:rsidRDefault="00C935D4" w:rsidP="00C935D4">
      <w:pPr>
        <w:ind w:firstLine="540"/>
        <w:jc w:val="both"/>
        <w:rPr>
          <w:lang w:val="uk-UA"/>
        </w:rPr>
      </w:pPr>
      <w:r>
        <w:rPr>
          <w:color w:val="000000"/>
          <w:sz w:val="28"/>
          <w:szCs w:val="28"/>
          <w:lang w:val="uk-UA"/>
        </w:rPr>
        <w:t xml:space="preserve"> 6.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C935D4" w:rsidRDefault="00C935D4" w:rsidP="00C935D4">
      <w:pPr>
        <w:jc w:val="both"/>
        <w:rPr>
          <w:lang w:val="uk-UA"/>
        </w:rPr>
      </w:pPr>
      <w:r>
        <w:rPr>
          <w:lang w:val="uk-UA"/>
        </w:rPr>
        <w:t> </w:t>
      </w:r>
    </w:p>
    <w:p w:rsidR="00C935D4" w:rsidRDefault="00C935D4" w:rsidP="00C935D4">
      <w:pPr>
        <w:jc w:val="both"/>
        <w:rPr>
          <w:lang w:val="uk-UA"/>
        </w:rPr>
      </w:pPr>
      <w:r>
        <w:rPr>
          <w:lang w:val="uk-UA"/>
        </w:rPr>
        <w:t> </w:t>
      </w:r>
    </w:p>
    <w:p w:rsidR="00C935D4" w:rsidRDefault="00C935D4" w:rsidP="00C935D4">
      <w:pPr>
        <w:ind w:left="720"/>
        <w:contextualSpacing/>
        <w:rPr>
          <w:lang w:val="uk-UA"/>
        </w:rPr>
      </w:pPr>
      <w:r>
        <w:rPr>
          <w:lang w:val="uk-UA"/>
        </w:rPr>
        <w:t> </w:t>
      </w:r>
    </w:p>
    <w:p w:rsidR="00C935D4" w:rsidRDefault="00C935D4" w:rsidP="00C935D4">
      <w:pPr>
        <w:ind w:left="720"/>
        <w:contextualSpacing/>
        <w:jc w:val="both"/>
        <w:rPr>
          <w:lang w:val="uk-UA"/>
        </w:rPr>
      </w:pPr>
      <w:r>
        <w:rPr>
          <w:lang w:val="uk-UA"/>
        </w:rPr>
        <w:t> </w:t>
      </w:r>
    </w:p>
    <w:p w:rsidR="00C935D4" w:rsidRDefault="00C935D4" w:rsidP="00C935D4">
      <w:pPr>
        <w:ind w:left="720"/>
        <w:contextualSpacing/>
        <w:jc w:val="both"/>
        <w:rPr>
          <w:lang w:val="uk-UA"/>
        </w:rPr>
      </w:pPr>
      <w:r>
        <w:rPr>
          <w:lang w:val="uk-UA"/>
        </w:rPr>
        <w:t> </w:t>
      </w:r>
    </w:p>
    <w:p w:rsidR="00C935D4" w:rsidRDefault="00C935D4" w:rsidP="00C935D4">
      <w:pPr>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xml:space="preserve">                        Дмитро ПАВЛЮК</w:t>
      </w:r>
    </w:p>
    <w:p w:rsidR="00C935D4" w:rsidRDefault="00C935D4" w:rsidP="00C935D4">
      <w:pPr>
        <w:ind w:left="720"/>
        <w:contextualSpacing/>
        <w:jc w:val="both"/>
        <w:rPr>
          <w:lang w:val="uk-UA"/>
        </w:rPr>
      </w:pPr>
      <w:r>
        <w:rPr>
          <w:lang w:val="uk-UA"/>
        </w:rPr>
        <w:t> </w:t>
      </w:r>
    </w:p>
    <w:p w:rsidR="00C935D4" w:rsidRDefault="00C935D4" w:rsidP="00C935D4">
      <w:pPr>
        <w:ind w:left="720"/>
        <w:contextualSpacing/>
        <w:jc w:val="both"/>
        <w:rPr>
          <w:lang w:val="uk-UA"/>
        </w:rPr>
      </w:pPr>
      <w:r>
        <w:rPr>
          <w:lang w:val="uk-UA"/>
        </w:rPr>
        <w:t> </w:t>
      </w:r>
    </w:p>
    <w:p w:rsidR="00C935D4" w:rsidRDefault="00C935D4" w:rsidP="00C935D4"/>
    <w:p w:rsidR="00C935D4" w:rsidRDefault="00C935D4" w:rsidP="00C935D4"/>
    <w:p w:rsidR="00C935D4" w:rsidRDefault="00C935D4" w:rsidP="00C935D4"/>
    <w:p w:rsidR="00C935D4" w:rsidRDefault="00C935D4" w:rsidP="00C935D4"/>
    <w:p w:rsidR="00C935D4" w:rsidRDefault="00C935D4" w:rsidP="00C935D4"/>
    <w:p w:rsidR="00C935D4" w:rsidRDefault="00C935D4" w:rsidP="00C935D4"/>
    <w:p w:rsidR="00C935D4" w:rsidRDefault="00C935D4" w:rsidP="00C935D4"/>
    <w:p w:rsidR="009746EC" w:rsidRDefault="009746EC"/>
    <w:p w:rsidR="009746EC" w:rsidRDefault="009746EC"/>
    <w:p w:rsidR="009746EC" w:rsidRDefault="009746EC"/>
    <w:p w:rsidR="009746EC" w:rsidRDefault="009746EC"/>
    <w:p w:rsidR="009746EC" w:rsidRDefault="009746EC"/>
    <w:p w:rsidR="004B3140" w:rsidRPr="00D021F1" w:rsidRDefault="00D021F1" w:rsidP="004B3140">
      <w:pPr>
        <w:rPr>
          <w:lang w:val="uk-UA"/>
        </w:rPr>
      </w:pPr>
      <w:r>
        <w:rPr>
          <w:lang w:val="uk-UA"/>
        </w:rPr>
        <w:t xml:space="preserve"> </w:t>
      </w:r>
      <w:bookmarkStart w:id="0" w:name="_GoBack"/>
      <w:bookmarkEnd w:id="0"/>
    </w:p>
    <w:p w:rsidR="004B3140" w:rsidRDefault="004B3140" w:rsidP="004B3140"/>
    <w:p w:rsidR="004B3140" w:rsidRDefault="004B3140" w:rsidP="004B3140">
      <w:pPr>
        <w:rPr>
          <w:b/>
          <w:sz w:val="28"/>
          <w:szCs w:val="28"/>
          <w:lang w:val="uk-UA"/>
        </w:rPr>
      </w:pPr>
      <w:r>
        <w:rPr>
          <w:b/>
          <w:sz w:val="28"/>
          <w:szCs w:val="28"/>
          <w:lang w:val="uk-UA"/>
        </w:rPr>
        <w:t xml:space="preserve">                                                            </w:t>
      </w:r>
      <w:r>
        <w:rPr>
          <w:b/>
          <w:noProof/>
          <w:sz w:val="28"/>
          <w:szCs w:val="28"/>
        </w:rPr>
        <w:drawing>
          <wp:inline distT="0" distB="0" distL="0" distR="0" wp14:anchorId="55BAFAED" wp14:editId="599D2B05">
            <wp:extent cx="504825" cy="628650"/>
            <wp:effectExtent l="0" t="0" r="9525" b="0"/>
            <wp:docPr id="8" name="Рисунок 9"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4B3140" w:rsidRDefault="004B3140" w:rsidP="004B3140">
      <w:pPr>
        <w:jc w:val="center"/>
        <w:rPr>
          <w:b/>
          <w:bCs/>
          <w:sz w:val="26"/>
          <w:szCs w:val="26"/>
          <w:lang w:val="uk-UA"/>
        </w:rPr>
      </w:pPr>
      <w:r>
        <w:rPr>
          <w:b/>
          <w:bCs/>
          <w:sz w:val="26"/>
          <w:szCs w:val="26"/>
          <w:lang w:val="uk-UA"/>
        </w:rPr>
        <w:t xml:space="preserve">У К Р А Ї Н </w:t>
      </w:r>
      <w:r>
        <w:rPr>
          <w:b/>
          <w:bCs/>
          <w:sz w:val="26"/>
          <w:szCs w:val="26"/>
        </w:rPr>
        <w:t>А</w:t>
      </w:r>
    </w:p>
    <w:p w:rsidR="004B3140" w:rsidRDefault="004B3140" w:rsidP="004B3140">
      <w:pPr>
        <w:jc w:val="center"/>
        <w:rPr>
          <w:b/>
          <w:bCs/>
          <w:sz w:val="26"/>
          <w:szCs w:val="26"/>
        </w:rPr>
      </w:pPr>
      <w:r>
        <w:rPr>
          <w:b/>
          <w:bCs/>
          <w:sz w:val="26"/>
          <w:szCs w:val="26"/>
        </w:rPr>
        <w:t>КУТСЬКА  СЕЛИЩНА  РАДА</w:t>
      </w:r>
    </w:p>
    <w:p w:rsidR="004B3140" w:rsidRDefault="004B3140" w:rsidP="004B3140">
      <w:pPr>
        <w:jc w:val="center"/>
        <w:rPr>
          <w:b/>
          <w:bCs/>
          <w:sz w:val="26"/>
          <w:szCs w:val="26"/>
          <w:lang w:val="uk-UA"/>
        </w:rPr>
      </w:pPr>
      <w:r>
        <w:rPr>
          <w:b/>
          <w:bCs/>
          <w:sz w:val="26"/>
          <w:szCs w:val="26"/>
          <w:lang w:val="uk-UA"/>
        </w:rPr>
        <w:t>КОСІВСЬКОГО РАЙОНУ ІВАНО-ФРАНКІВСЬКОЇ ОБЛАСТІ</w:t>
      </w:r>
    </w:p>
    <w:p w:rsidR="004B3140" w:rsidRDefault="004B3140" w:rsidP="004B3140">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4B3140" w:rsidRDefault="004B3140" w:rsidP="004B3140">
      <w:pPr>
        <w:jc w:val="center"/>
        <w:rPr>
          <w:b/>
          <w:bCs/>
          <w:sz w:val="26"/>
          <w:szCs w:val="26"/>
          <w:lang w:val="uk-UA"/>
        </w:rPr>
      </w:pPr>
      <w:r>
        <w:rPr>
          <w:b/>
          <w:bCs/>
          <w:sz w:val="26"/>
          <w:szCs w:val="26"/>
          <w:lang w:val="uk-UA"/>
        </w:rPr>
        <w:t>ШІСТДЕСЯТА ПОЗАЧЕРГОВА СЕСІЯ</w:t>
      </w:r>
    </w:p>
    <w:p w:rsidR="004B3140" w:rsidRDefault="004B3140" w:rsidP="004B3140">
      <w:pPr>
        <w:jc w:val="center"/>
        <w:rPr>
          <w:b/>
          <w:bCs/>
          <w:sz w:val="26"/>
          <w:szCs w:val="26"/>
          <w:lang w:val="uk-UA"/>
        </w:rPr>
      </w:pPr>
      <w:r>
        <w:rPr>
          <w:b/>
          <w:bCs/>
          <w:sz w:val="26"/>
          <w:szCs w:val="26"/>
          <w:lang w:val="uk-UA"/>
        </w:rPr>
        <w:t>ПРОЄКТ РІШЕННЯ №   -60/2026</w:t>
      </w:r>
    </w:p>
    <w:p w:rsidR="004B3140" w:rsidRDefault="004B3140" w:rsidP="004B3140">
      <w:pPr>
        <w:rPr>
          <w:b/>
          <w:bCs/>
          <w:sz w:val="26"/>
          <w:szCs w:val="26"/>
          <w:lang w:val="uk-UA"/>
        </w:rPr>
      </w:pPr>
      <w:r>
        <w:rPr>
          <w:bCs/>
          <w:lang w:val="uk-UA"/>
        </w:rPr>
        <w:t>12 березня 2026 року                                                                                                  с-ще Кути</w:t>
      </w:r>
    </w:p>
    <w:p w:rsidR="004B3140" w:rsidRDefault="004B3140" w:rsidP="004B3140">
      <w:pPr>
        <w:jc w:val="both"/>
        <w:rPr>
          <w:b/>
          <w:sz w:val="28"/>
          <w:szCs w:val="28"/>
          <w:lang w:val="uk-UA"/>
        </w:rPr>
      </w:pPr>
    </w:p>
    <w:p w:rsidR="004B3140" w:rsidRDefault="004B3140" w:rsidP="004B3140">
      <w:pPr>
        <w:rPr>
          <w:b/>
          <w:sz w:val="28"/>
          <w:szCs w:val="28"/>
          <w:lang w:val="uk-UA"/>
        </w:rPr>
      </w:pPr>
      <w:r>
        <w:rPr>
          <w:b/>
          <w:sz w:val="28"/>
          <w:szCs w:val="28"/>
          <w:lang w:val="uk-UA"/>
        </w:rPr>
        <w:t>Про розгляд земельних питань</w:t>
      </w:r>
    </w:p>
    <w:p w:rsidR="004B3140" w:rsidRDefault="004B3140" w:rsidP="004B3140">
      <w:pPr>
        <w:shd w:val="clear" w:color="auto" w:fill="FFFFFF"/>
        <w:ind w:right="3827"/>
        <w:jc w:val="both"/>
        <w:rPr>
          <w:color w:val="1D1D1B"/>
          <w:sz w:val="28"/>
          <w:szCs w:val="28"/>
          <w:lang w:val="uk-UA"/>
        </w:rPr>
      </w:pPr>
    </w:p>
    <w:p w:rsidR="004B3140" w:rsidRDefault="004B3140" w:rsidP="004B3140">
      <w:pPr>
        <w:shd w:val="clear" w:color="auto" w:fill="FFFFFF"/>
        <w:ind w:firstLine="567"/>
        <w:jc w:val="both"/>
        <w:rPr>
          <w:color w:val="000000"/>
          <w:sz w:val="28"/>
          <w:szCs w:val="28"/>
          <w:bdr w:val="none" w:sz="0" w:space="0" w:color="auto" w:frame="1"/>
          <w:lang w:val="uk-UA"/>
        </w:rPr>
      </w:pPr>
      <w:r>
        <w:rPr>
          <w:sz w:val="28"/>
          <w:szCs w:val="28"/>
          <w:lang w:val="uk-UA"/>
        </w:rPr>
        <w:t xml:space="preserve">Розглянувши заяву гр. </w:t>
      </w:r>
      <w:r>
        <w:rPr>
          <w:b/>
          <w:sz w:val="28"/>
          <w:szCs w:val="28"/>
          <w:lang w:val="uk-UA"/>
        </w:rPr>
        <w:t>ЯРЕМЧУКА Ореста Васильовича</w:t>
      </w:r>
      <w:r>
        <w:rPr>
          <w:sz w:val="28"/>
          <w:szCs w:val="28"/>
          <w:lang w:val="uk-UA"/>
        </w:rPr>
        <w:t xml:space="preserve">, жителя міста Дрогобич щодо проведення експертної грошової оцінки земельної ділянки несільськогосподарського призначення, площею 0,0545 га в селі Старі Кути вулиця Остапівська, 10 Косівського району Івано-Франківської області,  кадастровий номер </w:t>
      </w:r>
      <w:r>
        <w:rPr>
          <w:b/>
          <w:sz w:val="28"/>
          <w:szCs w:val="28"/>
          <w:lang w:val="uk-UA"/>
        </w:rPr>
        <w:t>2623687001:03:001:0642,</w:t>
      </w:r>
      <w:r>
        <w:rPr>
          <w:sz w:val="28"/>
          <w:szCs w:val="28"/>
          <w:lang w:val="uk-UA"/>
        </w:rPr>
        <w:t xml:space="preserve"> 02.01 -  для будівництва та обслуговування житлового будинку, господарських будівель та споруд,  яка є в його користуванні відповідно до Договору оренди землі від 27 жовтня 2025 року, зареєстрованого в Державному реєстрі речових прав номер запису про інше речове право: </w:t>
      </w:r>
      <w:r>
        <w:rPr>
          <w:b/>
          <w:sz w:val="28"/>
          <w:szCs w:val="28"/>
          <w:lang w:val="uk-UA"/>
        </w:rPr>
        <w:t>62381263</w:t>
      </w:r>
      <w:r>
        <w:rPr>
          <w:sz w:val="28"/>
          <w:szCs w:val="28"/>
          <w:lang w:val="uk-UA"/>
        </w:rPr>
        <w:t xml:space="preserve"> дата державної реєстрації 14 листопада 2025 року, на якій розташований житловий будинок що належить йому  згідно Витягу про реєстрацію права власності на нерухоме майно реєстраційний номер 7327183 від 01.12.2004 року, керуючись ст. ст.12,127,128 Земельного кодексу України,</w:t>
      </w:r>
      <w:r>
        <w:rPr>
          <w:color w:val="0D0D0D"/>
          <w:sz w:val="28"/>
          <w:szCs w:val="28"/>
          <w:bdr w:val="none" w:sz="0" w:space="0" w:color="auto" w:frame="1"/>
          <w:lang w:val="uk-UA"/>
        </w:rPr>
        <w:t xml:space="preserve"> статтею 5, 13, 21 Закону України «Про оцінку земель», пунктами 7 та 9 Постанови Кабінету Міністрів України від 22 квітня 2009 року  № 381 «Про затвердження Порядку здійснення розрахунків з розстроченням платежу за придбання земельної ділянки державної та комунальної власності»,</w:t>
      </w:r>
      <w:r>
        <w:rPr>
          <w:color w:val="000000"/>
          <w:sz w:val="28"/>
          <w:szCs w:val="28"/>
          <w:bdr w:val="none" w:sz="0" w:space="0" w:color="auto" w:frame="1"/>
          <w:lang w:val="uk-UA"/>
        </w:rPr>
        <w:t xml:space="preserve"> </w:t>
      </w:r>
      <w:r>
        <w:rPr>
          <w:sz w:val="28"/>
          <w:szCs w:val="28"/>
          <w:lang w:val="uk-UA"/>
        </w:rPr>
        <w:t>керуючись пунктом 34 частини першої  статті 26, ч.1 ст. 59 Закону України «Про місцеве самоврядування в Україні»</w:t>
      </w:r>
      <w:r>
        <w:rPr>
          <w:color w:val="000000"/>
          <w:sz w:val="28"/>
          <w:szCs w:val="28"/>
          <w:bdr w:val="none" w:sz="0" w:space="0" w:color="auto" w:frame="1"/>
          <w:lang w:val="uk-UA"/>
        </w:rPr>
        <w:t>,</w:t>
      </w:r>
      <w:r>
        <w:rPr>
          <w:sz w:val="28"/>
          <w:szCs w:val="28"/>
          <w:lang w:val="uk-UA"/>
        </w:rPr>
        <w:t xml:space="preserve">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4B3140" w:rsidRDefault="004B3140" w:rsidP="004B3140">
      <w:pPr>
        <w:pStyle w:val="1"/>
        <w:jc w:val="both"/>
        <w:rPr>
          <w:rFonts w:ascii="Times New Roman" w:hAnsi="Times New Roman"/>
          <w:sz w:val="28"/>
          <w:szCs w:val="28"/>
          <w:lang w:val="uk-UA"/>
        </w:rPr>
      </w:pPr>
    </w:p>
    <w:p w:rsidR="004B3140" w:rsidRDefault="004B3140" w:rsidP="004B3140">
      <w:pPr>
        <w:jc w:val="both"/>
        <w:rPr>
          <w:b/>
          <w:bCs/>
          <w:sz w:val="28"/>
          <w:lang w:val="uk-UA"/>
        </w:rPr>
      </w:pPr>
      <w:r>
        <w:rPr>
          <w:b/>
          <w:bCs/>
          <w:sz w:val="28"/>
        </w:rPr>
        <w:t>В И Р І Ш И Л А :</w:t>
      </w:r>
    </w:p>
    <w:p w:rsidR="004B3140" w:rsidRDefault="004B3140" w:rsidP="004B3140">
      <w:pPr>
        <w:pStyle w:val="a4"/>
        <w:rPr>
          <w:sz w:val="28"/>
          <w:szCs w:val="28"/>
        </w:rPr>
      </w:pPr>
    </w:p>
    <w:p w:rsidR="004B3140" w:rsidRDefault="004B3140" w:rsidP="004B3140">
      <w:pPr>
        <w:pStyle w:val="a4"/>
        <w:ind w:firstLine="708"/>
        <w:jc w:val="both"/>
        <w:rPr>
          <w:sz w:val="28"/>
          <w:szCs w:val="28"/>
          <w:lang w:val="uk-UA"/>
        </w:rPr>
      </w:pPr>
      <w:r>
        <w:rPr>
          <w:sz w:val="28"/>
          <w:szCs w:val="28"/>
        </w:rPr>
        <w:t>1.</w:t>
      </w:r>
      <w:r>
        <w:rPr>
          <w:sz w:val="28"/>
          <w:szCs w:val="28"/>
          <w:lang w:val="uk-UA"/>
        </w:rPr>
        <w:t xml:space="preserve"> ПРОВЕСТИ</w:t>
      </w:r>
      <w:r>
        <w:rPr>
          <w:sz w:val="28"/>
          <w:szCs w:val="28"/>
        </w:rPr>
        <w:t xml:space="preserve"> експертну грошову оцінки земельної ділянки</w:t>
      </w:r>
      <w:r>
        <w:rPr>
          <w:sz w:val="28"/>
          <w:szCs w:val="28"/>
          <w:lang w:val="uk-UA"/>
        </w:rPr>
        <w:t xml:space="preserve"> несільськогосподарського призначення</w:t>
      </w:r>
      <w:r>
        <w:rPr>
          <w:sz w:val="28"/>
          <w:szCs w:val="28"/>
        </w:rPr>
        <w:t>, площею 0,0545 га</w:t>
      </w:r>
      <w:r>
        <w:rPr>
          <w:sz w:val="28"/>
          <w:szCs w:val="28"/>
          <w:lang w:val="uk-UA"/>
        </w:rPr>
        <w:t xml:space="preserve"> в селі Старі Кути вулиця Остапівська, 10 Косівського району Івано-Франківської області,  кадастровий номер </w:t>
      </w:r>
      <w:r>
        <w:rPr>
          <w:b/>
          <w:sz w:val="28"/>
          <w:szCs w:val="28"/>
          <w:lang w:val="uk-UA"/>
        </w:rPr>
        <w:t>2623687001:03:001:0642,</w:t>
      </w:r>
      <w:r>
        <w:rPr>
          <w:sz w:val="28"/>
          <w:szCs w:val="28"/>
        </w:rPr>
        <w:t xml:space="preserve"> 02</w:t>
      </w:r>
      <w:r>
        <w:rPr>
          <w:sz w:val="28"/>
          <w:szCs w:val="28"/>
          <w:lang w:val="uk-UA"/>
        </w:rPr>
        <w:t xml:space="preserve">.01 - </w:t>
      </w:r>
      <w:r>
        <w:rPr>
          <w:sz w:val="28"/>
          <w:szCs w:val="28"/>
        </w:rPr>
        <w:t xml:space="preserve"> для будівництва та обслуговування житлового будинку, господарських будівель та споруд,</w:t>
      </w:r>
      <w:r>
        <w:rPr>
          <w:sz w:val="28"/>
          <w:szCs w:val="28"/>
          <w:lang w:val="uk-UA"/>
        </w:rPr>
        <w:t xml:space="preserve">  яка є в користуванні </w:t>
      </w:r>
      <w:r>
        <w:rPr>
          <w:b/>
          <w:sz w:val="28"/>
          <w:szCs w:val="28"/>
          <w:lang w:val="uk-UA"/>
        </w:rPr>
        <w:t>ЯРЕМЧУКА Ореста Васильовича</w:t>
      </w:r>
      <w:r>
        <w:rPr>
          <w:sz w:val="28"/>
          <w:szCs w:val="28"/>
          <w:lang w:val="uk-UA"/>
        </w:rPr>
        <w:t xml:space="preserve"> відповідно до Договору оренди землі від 27 жовтня 2025 року, зареєстрованого в Державному реєстрі </w:t>
      </w:r>
      <w:r>
        <w:rPr>
          <w:sz w:val="28"/>
          <w:szCs w:val="28"/>
          <w:lang w:val="uk-UA"/>
        </w:rPr>
        <w:lastRenderedPageBreak/>
        <w:t xml:space="preserve">речових прав номер запису про інше речове право: </w:t>
      </w:r>
      <w:r>
        <w:rPr>
          <w:b/>
          <w:sz w:val="28"/>
          <w:szCs w:val="28"/>
          <w:lang w:val="uk-UA"/>
        </w:rPr>
        <w:t>62381263</w:t>
      </w:r>
      <w:r>
        <w:rPr>
          <w:sz w:val="28"/>
          <w:szCs w:val="28"/>
          <w:lang w:val="uk-UA"/>
        </w:rPr>
        <w:t xml:space="preserve"> дата державної реєстрації 14 листопада 2025 року та на якій розташований належний йому житловий будинок.</w:t>
      </w:r>
    </w:p>
    <w:p w:rsidR="004B3140" w:rsidRDefault="004B3140" w:rsidP="004B3140">
      <w:pPr>
        <w:pStyle w:val="a4"/>
        <w:ind w:firstLine="708"/>
        <w:jc w:val="both"/>
        <w:rPr>
          <w:color w:val="000000"/>
          <w:sz w:val="28"/>
          <w:szCs w:val="28"/>
          <w:bdr w:val="none" w:sz="0" w:space="0" w:color="auto" w:frame="1"/>
          <w:lang w:val="uk-UA"/>
        </w:rPr>
      </w:pPr>
      <w:r>
        <w:rPr>
          <w:sz w:val="28"/>
          <w:szCs w:val="28"/>
          <w:lang w:val="uk-UA"/>
        </w:rPr>
        <w:t>2.</w:t>
      </w:r>
      <w:r>
        <w:rPr>
          <w:color w:val="000000"/>
          <w:sz w:val="28"/>
          <w:szCs w:val="28"/>
          <w:bdr w:val="none" w:sz="0" w:space="0" w:color="auto" w:frame="1"/>
          <w:lang w:val="uk-UA"/>
        </w:rPr>
        <w:t xml:space="preserve"> Доручити селищному голові Дмитру ПАВЛЮКУ  укласти із  </w:t>
      </w:r>
      <w:r>
        <w:rPr>
          <w:color w:val="000000"/>
          <w:sz w:val="28"/>
          <w:szCs w:val="28"/>
          <w:lang w:val="uk-UA"/>
        </w:rPr>
        <w:t>ЯРЕМЧУКОМ Орестом Васильовичем</w:t>
      </w:r>
      <w:r>
        <w:rPr>
          <w:color w:val="000000"/>
          <w:sz w:val="28"/>
          <w:szCs w:val="28"/>
          <w:bdr w:val="none" w:sz="0" w:space="0" w:color="auto" w:frame="1"/>
          <w:lang w:val="uk-UA"/>
        </w:rPr>
        <w:t xml:space="preserve"> договір про сплату авансового внеску в рахунок оплати ціни земельної ділянки.</w:t>
      </w:r>
    </w:p>
    <w:p w:rsidR="004B3140" w:rsidRDefault="004B3140" w:rsidP="004B3140">
      <w:pPr>
        <w:pStyle w:val="a4"/>
        <w:ind w:firstLine="708"/>
        <w:jc w:val="both"/>
        <w:rPr>
          <w:color w:val="000000"/>
          <w:sz w:val="28"/>
          <w:szCs w:val="28"/>
          <w:bdr w:val="none" w:sz="0" w:space="0" w:color="auto" w:frame="1"/>
          <w:lang w:val="uk-UA"/>
        </w:rPr>
      </w:pPr>
      <w:r>
        <w:rPr>
          <w:color w:val="000000"/>
          <w:sz w:val="28"/>
          <w:szCs w:val="28"/>
          <w:bdr w:val="none" w:sz="0" w:space="0" w:color="auto" w:frame="1"/>
          <w:lang w:val="uk-UA"/>
        </w:rPr>
        <w:t>3.</w:t>
      </w:r>
      <w:r>
        <w:rPr>
          <w:color w:val="0D0D0D"/>
          <w:sz w:val="28"/>
          <w:szCs w:val="28"/>
          <w:bdr w:val="none" w:sz="0" w:space="0" w:color="auto" w:frame="1"/>
          <w:lang w:val="uk-UA"/>
        </w:rPr>
        <w:t xml:space="preserve"> Встановити розмір авансового внеску в сумі 12 375 </w:t>
      </w:r>
      <w:r>
        <w:rPr>
          <w:color w:val="0D0D0D"/>
          <w:sz w:val="28"/>
          <w:szCs w:val="28"/>
          <w:shd w:val="clear" w:color="auto" w:fill="FFFFFF"/>
          <w:lang w:val="uk-UA"/>
        </w:rPr>
        <w:t xml:space="preserve">грн. 04 </w:t>
      </w:r>
      <w:r>
        <w:rPr>
          <w:color w:val="0D0D0D"/>
          <w:sz w:val="28"/>
          <w:szCs w:val="28"/>
          <w:bdr w:val="none" w:sz="0" w:space="0" w:color="auto" w:frame="1"/>
          <w:lang w:val="uk-UA"/>
        </w:rPr>
        <w:t>коп. (дванадцять тисяч триста сімдесят п’ять гривень 04 копійок), що складає 20%   від нормативної</w:t>
      </w:r>
      <w:r>
        <w:rPr>
          <w:color w:val="000000"/>
          <w:sz w:val="28"/>
          <w:szCs w:val="28"/>
          <w:bdr w:val="none" w:sz="0" w:space="0" w:color="auto" w:frame="1"/>
          <w:lang w:val="uk-UA"/>
        </w:rPr>
        <w:t xml:space="preserve"> грошової оцінки земельної ділянки, яка станом на                      30.01.2026 року складає 61 875 грн. 19 коп. (шістдесят одна тисяча вісімсот сімдесят п’ять гривень 19 копійок.</w:t>
      </w:r>
    </w:p>
    <w:p w:rsidR="004B3140" w:rsidRDefault="004B3140" w:rsidP="004B3140">
      <w:pPr>
        <w:shd w:val="clear" w:color="auto" w:fill="FFFFFF"/>
        <w:ind w:firstLine="567"/>
        <w:jc w:val="both"/>
        <w:rPr>
          <w:color w:val="0D0D0D"/>
          <w:sz w:val="28"/>
          <w:szCs w:val="28"/>
          <w:bdr w:val="none" w:sz="0" w:space="0" w:color="auto" w:frame="1"/>
          <w:lang w:val="uk-UA"/>
        </w:rPr>
      </w:pPr>
      <w:r>
        <w:rPr>
          <w:color w:val="000000"/>
          <w:sz w:val="28"/>
          <w:szCs w:val="28"/>
          <w:bdr w:val="none" w:sz="0" w:space="0" w:color="auto" w:frame="1"/>
          <w:lang w:val="uk-UA"/>
        </w:rPr>
        <w:t xml:space="preserve">4. Фінансування робіт з проведення експертної грошової оцінки земельної ділянки здійснити за рахунок внесеного </w:t>
      </w:r>
      <w:r>
        <w:rPr>
          <w:color w:val="000000"/>
          <w:sz w:val="28"/>
          <w:szCs w:val="28"/>
          <w:lang w:val="uk-UA"/>
        </w:rPr>
        <w:t>ЯРЕМЧУКОМ Орестом Васильовичем</w:t>
      </w:r>
      <w:r>
        <w:rPr>
          <w:color w:val="0D0D0D"/>
          <w:sz w:val="28"/>
          <w:szCs w:val="28"/>
          <w:bdr w:val="none" w:sz="0" w:space="0" w:color="auto" w:frame="1"/>
          <w:lang w:val="uk-UA"/>
        </w:rPr>
        <w:t xml:space="preserve"> авансового платежу.</w:t>
      </w:r>
    </w:p>
    <w:p w:rsidR="004B3140" w:rsidRDefault="004B3140" w:rsidP="004B3140">
      <w:pPr>
        <w:shd w:val="clear" w:color="auto" w:fill="FFFFFF"/>
        <w:ind w:firstLine="567"/>
        <w:jc w:val="both"/>
        <w:rPr>
          <w:sz w:val="28"/>
          <w:szCs w:val="28"/>
          <w:lang w:val="uk-UA"/>
        </w:rPr>
      </w:pPr>
      <w:r>
        <w:rPr>
          <w:color w:val="0D0D0D"/>
          <w:sz w:val="28"/>
          <w:szCs w:val="28"/>
          <w:bdr w:val="none" w:sz="0" w:space="0" w:color="auto" w:frame="1"/>
          <w:lang w:val="uk-UA"/>
        </w:rPr>
        <w:t xml:space="preserve">5. </w:t>
      </w:r>
      <w:r>
        <w:rPr>
          <w:sz w:val="28"/>
          <w:szCs w:val="28"/>
          <w:lang w:val="uk-UA"/>
        </w:rPr>
        <w:t xml:space="preserve">Звіт з експертної грошової оцінки земельної ділянки, зазначеної в п.1 цього рішення, Відділу земельних відносин та захисту довкілля  Кутської селищної ради (Анжела ФЕДЮК) подати на розгляд сесії Кутської селищної ради для затвердження та прийняття остаточного рішення щодо продажу </w:t>
      </w:r>
      <w:r>
        <w:rPr>
          <w:b/>
          <w:bCs/>
          <w:color w:val="000000"/>
          <w:sz w:val="28"/>
          <w:szCs w:val="28"/>
          <w:lang w:val="uk-UA"/>
        </w:rPr>
        <w:t>ЯРЕМЧУКУ Оресту Васильовичу</w:t>
      </w:r>
      <w:r>
        <w:rPr>
          <w:sz w:val="28"/>
          <w:szCs w:val="28"/>
          <w:lang w:val="uk-UA"/>
        </w:rPr>
        <w:t xml:space="preserve"> вказаної земельної ділянки.</w:t>
      </w:r>
    </w:p>
    <w:p w:rsidR="004B3140" w:rsidRDefault="004B3140" w:rsidP="004B3140">
      <w:pPr>
        <w:shd w:val="clear" w:color="auto" w:fill="FFFFFF"/>
        <w:ind w:firstLine="567"/>
        <w:jc w:val="both"/>
        <w:rPr>
          <w:color w:val="1D1D1B"/>
          <w:sz w:val="28"/>
          <w:szCs w:val="28"/>
          <w:lang w:val="uk-UA"/>
        </w:rPr>
      </w:pPr>
      <w:r>
        <w:rPr>
          <w:sz w:val="28"/>
          <w:szCs w:val="28"/>
          <w:lang w:val="uk-UA"/>
        </w:rPr>
        <w:t xml:space="preserve">6. </w:t>
      </w:r>
      <w:r>
        <w:rPr>
          <w:color w:val="000000"/>
          <w:sz w:val="28"/>
          <w:szCs w:val="28"/>
          <w:lang w:val="uk-UA"/>
        </w:rPr>
        <w:t>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4B3140" w:rsidRDefault="004B3140" w:rsidP="004B3140">
      <w:pPr>
        <w:shd w:val="clear" w:color="auto" w:fill="FFFFFF"/>
        <w:ind w:firstLine="567"/>
        <w:jc w:val="both"/>
        <w:rPr>
          <w:color w:val="000000"/>
          <w:sz w:val="28"/>
          <w:szCs w:val="28"/>
          <w:bdr w:val="none" w:sz="0" w:space="0" w:color="auto" w:frame="1"/>
          <w:lang w:val="uk-UA"/>
        </w:rPr>
      </w:pPr>
    </w:p>
    <w:p w:rsidR="004B3140" w:rsidRDefault="004B3140" w:rsidP="004B3140">
      <w:pPr>
        <w:pStyle w:val="a4"/>
        <w:ind w:firstLine="708"/>
        <w:rPr>
          <w:color w:val="000000"/>
          <w:sz w:val="28"/>
          <w:szCs w:val="28"/>
          <w:bdr w:val="none" w:sz="0" w:space="0" w:color="auto" w:frame="1"/>
          <w:lang w:val="uk-UA"/>
        </w:rPr>
      </w:pPr>
    </w:p>
    <w:p w:rsidR="004B3140" w:rsidRDefault="004B3140" w:rsidP="004B3140">
      <w:pPr>
        <w:pStyle w:val="a4"/>
        <w:ind w:firstLine="708"/>
        <w:rPr>
          <w:sz w:val="28"/>
          <w:szCs w:val="28"/>
          <w:lang w:val="uk-UA"/>
        </w:rPr>
      </w:pPr>
    </w:p>
    <w:p w:rsidR="004B3140" w:rsidRDefault="004B3140" w:rsidP="004B3140">
      <w:pPr>
        <w:pStyle w:val="a4"/>
        <w:ind w:firstLine="708"/>
        <w:rPr>
          <w:sz w:val="28"/>
          <w:szCs w:val="28"/>
          <w:lang w:val="uk-UA"/>
        </w:rPr>
      </w:pPr>
    </w:p>
    <w:p w:rsidR="004B3140" w:rsidRDefault="004B3140" w:rsidP="004B3140">
      <w:pPr>
        <w:pStyle w:val="a4"/>
        <w:ind w:firstLine="708"/>
        <w:rPr>
          <w:sz w:val="28"/>
          <w:szCs w:val="28"/>
          <w:lang w:val="uk-UA"/>
        </w:rPr>
      </w:pPr>
    </w:p>
    <w:p w:rsidR="004B3140" w:rsidRDefault="004B3140" w:rsidP="004B3140">
      <w:pPr>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Дмитро ПАВЛЮК</w:t>
      </w:r>
    </w:p>
    <w:p w:rsidR="004B3140" w:rsidRDefault="004B3140" w:rsidP="004B3140">
      <w:pPr>
        <w:ind w:left="720"/>
        <w:contextualSpacing/>
        <w:jc w:val="both"/>
        <w:rPr>
          <w:lang w:val="uk-UA"/>
        </w:rPr>
      </w:pPr>
      <w:r>
        <w:rPr>
          <w:lang w:val="uk-UA"/>
        </w:rPr>
        <w:t> </w:t>
      </w:r>
    </w:p>
    <w:p w:rsidR="004B3140" w:rsidRDefault="004B3140" w:rsidP="004B3140">
      <w:pPr>
        <w:pStyle w:val="a4"/>
        <w:ind w:firstLine="708"/>
        <w:rPr>
          <w:sz w:val="28"/>
          <w:szCs w:val="28"/>
          <w:lang w:val="uk-UA"/>
        </w:rPr>
      </w:pPr>
    </w:p>
    <w:p w:rsidR="004B3140" w:rsidRDefault="004B3140" w:rsidP="004B3140">
      <w:pPr>
        <w:pStyle w:val="a4"/>
        <w:ind w:firstLine="708"/>
        <w:rPr>
          <w:sz w:val="28"/>
          <w:szCs w:val="28"/>
          <w:lang w:val="uk-UA"/>
        </w:rPr>
      </w:pPr>
    </w:p>
    <w:p w:rsidR="004B3140" w:rsidRDefault="004B3140" w:rsidP="004B3140">
      <w:pPr>
        <w:pStyle w:val="a4"/>
        <w:ind w:firstLine="708"/>
        <w:rPr>
          <w:sz w:val="28"/>
          <w:szCs w:val="28"/>
          <w:lang w:val="uk-UA"/>
        </w:rPr>
      </w:pPr>
    </w:p>
    <w:p w:rsidR="004B3140" w:rsidRDefault="004B3140" w:rsidP="004B3140">
      <w:pPr>
        <w:pStyle w:val="a4"/>
        <w:ind w:firstLine="708"/>
        <w:rPr>
          <w:sz w:val="28"/>
          <w:szCs w:val="28"/>
          <w:lang w:val="uk-UA"/>
        </w:rPr>
      </w:pPr>
    </w:p>
    <w:p w:rsidR="004B3140" w:rsidRDefault="004B3140" w:rsidP="004B3140">
      <w:pPr>
        <w:pStyle w:val="a4"/>
        <w:ind w:firstLine="708"/>
        <w:rPr>
          <w:sz w:val="28"/>
          <w:szCs w:val="28"/>
          <w:lang w:val="uk-UA"/>
        </w:rPr>
      </w:pPr>
    </w:p>
    <w:p w:rsidR="004B3140" w:rsidRDefault="004B3140" w:rsidP="004B3140">
      <w:pPr>
        <w:pStyle w:val="a4"/>
        <w:ind w:firstLine="708"/>
        <w:rPr>
          <w:sz w:val="28"/>
          <w:szCs w:val="28"/>
          <w:lang w:val="uk-UA"/>
        </w:rPr>
      </w:pPr>
    </w:p>
    <w:p w:rsidR="004B3140" w:rsidRDefault="004B3140" w:rsidP="004B3140">
      <w:pPr>
        <w:pStyle w:val="a4"/>
        <w:ind w:firstLine="708"/>
        <w:rPr>
          <w:sz w:val="28"/>
          <w:szCs w:val="28"/>
          <w:lang w:val="uk-UA"/>
        </w:rPr>
      </w:pPr>
    </w:p>
    <w:p w:rsidR="008C02B7" w:rsidRDefault="008C02B7" w:rsidP="008C02B7">
      <w:pPr>
        <w:rPr>
          <w:lang w:val="uk-UA"/>
        </w:rPr>
      </w:pPr>
    </w:p>
    <w:p w:rsidR="008C02B7" w:rsidRDefault="008C02B7" w:rsidP="008C02B7">
      <w:pPr>
        <w:ind w:left="720"/>
        <w:contextualSpacing/>
        <w:jc w:val="both"/>
        <w:rPr>
          <w:lang w:val="uk-UA"/>
        </w:rPr>
      </w:pPr>
      <w:r>
        <w:rPr>
          <w:lang w:val="uk-UA"/>
        </w:rPr>
        <w:t> </w:t>
      </w:r>
    </w:p>
    <w:p w:rsidR="008C02B7" w:rsidRDefault="008C02B7" w:rsidP="008C02B7">
      <w:pPr>
        <w:pStyle w:val="a4"/>
        <w:ind w:firstLine="708"/>
        <w:rPr>
          <w:sz w:val="28"/>
          <w:szCs w:val="28"/>
          <w:lang w:val="uk-UA"/>
        </w:rPr>
      </w:pPr>
    </w:p>
    <w:p w:rsidR="008C02B7" w:rsidRDefault="008C02B7" w:rsidP="008C02B7">
      <w:pPr>
        <w:pStyle w:val="a4"/>
        <w:ind w:firstLine="708"/>
        <w:rPr>
          <w:sz w:val="28"/>
          <w:szCs w:val="28"/>
          <w:lang w:val="uk-UA"/>
        </w:rPr>
      </w:pPr>
    </w:p>
    <w:p w:rsidR="008C02B7" w:rsidRDefault="008C02B7" w:rsidP="008C02B7">
      <w:pPr>
        <w:pStyle w:val="a4"/>
        <w:ind w:firstLine="708"/>
        <w:rPr>
          <w:sz w:val="28"/>
          <w:szCs w:val="28"/>
          <w:lang w:val="uk-UA"/>
        </w:rPr>
      </w:pPr>
    </w:p>
    <w:p w:rsidR="008C02B7" w:rsidRDefault="008C02B7" w:rsidP="008C02B7">
      <w:pPr>
        <w:pStyle w:val="a4"/>
        <w:ind w:firstLine="708"/>
        <w:rPr>
          <w:sz w:val="28"/>
          <w:szCs w:val="28"/>
          <w:lang w:val="uk-UA"/>
        </w:rPr>
      </w:pPr>
    </w:p>
    <w:p w:rsidR="008C02B7" w:rsidRDefault="008C02B7" w:rsidP="004B3140">
      <w:pPr>
        <w:pStyle w:val="a4"/>
        <w:rPr>
          <w:sz w:val="28"/>
          <w:szCs w:val="28"/>
          <w:lang w:val="uk-UA"/>
        </w:rPr>
      </w:pPr>
    </w:p>
    <w:p w:rsidR="008C02B7" w:rsidRDefault="008C02B7" w:rsidP="008C02B7">
      <w:pPr>
        <w:pStyle w:val="a4"/>
        <w:ind w:firstLine="708"/>
        <w:rPr>
          <w:sz w:val="28"/>
          <w:szCs w:val="28"/>
          <w:lang w:val="uk-UA"/>
        </w:rPr>
      </w:pPr>
    </w:p>
    <w:p w:rsidR="002E18B4" w:rsidRDefault="008C02B7" w:rsidP="002E18B4">
      <w:pPr>
        <w:rPr>
          <w:b/>
          <w:sz w:val="28"/>
          <w:szCs w:val="28"/>
          <w:lang w:val="uk-UA"/>
        </w:rPr>
      </w:pPr>
      <w:r>
        <w:rPr>
          <w:b/>
          <w:sz w:val="28"/>
          <w:szCs w:val="28"/>
          <w:lang w:val="uk-UA"/>
        </w:rPr>
        <w:lastRenderedPageBreak/>
        <w:t xml:space="preserve">                             </w:t>
      </w:r>
      <w:r w:rsidR="002E18B4">
        <w:rPr>
          <w:b/>
          <w:sz w:val="28"/>
          <w:szCs w:val="28"/>
          <w:lang w:val="uk-UA"/>
        </w:rPr>
        <w:t xml:space="preserve">                             </w:t>
      </w:r>
      <w:r w:rsidR="002E18B4">
        <w:rPr>
          <w:b/>
          <w:sz w:val="28"/>
          <w:szCs w:val="28"/>
          <w:lang w:val="uk-UA"/>
        </w:rPr>
        <w:t xml:space="preserve">   </w:t>
      </w:r>
      <w:r w:rsidR="002E18B4">
        <w:rPr>
          <w:b/>
          <w:noProof/>
          <w:sz w:val="28"/>
          <w:szCs w:val="28"/>
        </w:rPr>
        <w:drawing>
          <wp:inline distT="0" distB="0" distL="0" distR="0" wp14:anchorId="52C1E132" wp14:editId="78AE8F8B">
            <wp:extent cx="504825" cy="628650"/>
            <wp:effectExtent l="0" t="0" r="9525" b="0"/>
            <wp:docPr id="9" name="Рисунок 8"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2E18B4" w:rsidRDefault="002E18B4" w:rsidP="002E18B4">
      <w:pPr>
        <w:jc w:val="center"/>
        <w:rPr>
          <w:b/>
          <w:bCs/>
          <w:sz w:val="26"/>
          <w:szCs w:val="26"/>
          <w:lang w:val="uk-UA"/>
        </w:rPr>
      </w:pPr>
      <w:r>
        <w:rPr>
          <w:b/>
          <w:bCs/>
          <w:sz w:val="26"/>
          <w:szCs w:val="26"/>
          <w:lang w:val="uk-UA"/>
        </w:rPr>
        <w:t xml:space="preserve">У К Р А Ї Н </w:t>
      </w:r>
      <w:r>
        <w:rPr>
          <w:b/>
          <w:bCs/>
          <w:sz w:val="26"/>
          <w:szCs w:val="26"/>
        </w:rPr>
        <w:t>А</w:t>
      </w:r>
    </w:p>
    <w:p w:rsidR="002E18B4" w:rsidRDefault="002E18B4" w:rsidP="002E18B4">
      <w:pPr>
        <w:jc w:val="center"/>
        <w:rPr>
          <w:b/>
          <w:bCs/>
          <w:sz w:val="26"/>
          <w:szCs w:val="26"/>
        </w:rPr>
      </w:pPr>
      <w:r>
        <w:rPr>
          <w:b/>
          <w:bCs/>
          <w:sz w:val="26"/>
          <w:szCs w:val="26"/>
        </w:rPr>
        <w:t>КУТСЬКА  СЕЛИЩНА  РАДА</w:t>
      </w:r>
    </w:p>
    <w:p w:rsidR="002E18B4" w:rsidRDefault="002E18B4" w:rsidP="002E18B4">
      <w:pPr>
        <w:jc w:val="center"/>
        <w:rPr>
          <w:b/>
          <w:bCs/>
          <w:sz w:val="26"/>
          <w:szCs w:val="26"/>
          <w:lang w:val="uk-UA"/>
        </w:rPr>
      </w:pPr>
      <w:r>
        <w:rPr>
          <w:b/>
          <w:bCs/>
          <w:sz w:val="26"/>
          <w:szCs w:val="26"/>
          <w:lang w:val="uk-UA"/>
        </w:rPr>
        <w:t>КОСІВСЬКОГО РАЙОНУ ІВАНО-ФРАНКІВСЬКОЇ ОБЛАСТІ</w:t>
      </w:r>
    </w:p>
    <w:p w:rsidR="002E18B4" w:rsidRDefault="002E18B4" w:rsidP="002E18B4">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2E18B4" w:rsidRDefault="002E18B4" w:rsidP="002E18B4">
      <w:pPr>
        <w:jc w:val="center"/>
        <w:rPr>
          <w:b/>
          <w:bCs/>
          <w:sz w:val="26"/>
          <w:szCs w:val="26"/>
          <w:lang w:val="uk-UA"/>
        </w:rPr>
      </w:pPr>
      <w:r>
        <w:rPr>
          <w:b/>
          <w:bCs/>
          <w:sz w:val="26"/>
          <w:szCs w:val="26"/>
          <w:lang w:val="uk-UA"/>
        </w:rPr>
        <w:t>ШІСТДЕСЯТА ПОЗАЧЕРГОВА СЕСІЯ</w:t>
      </w:r>
    </w:p>
    <w:p w:rsidR="002E18B4" w:rsidRDefault="002E18B4" w:rsidP="002E18B4">
      <w:pPr>
        <w:jc w:val="center"/>
        <w:rPr>
          <w:b/>
          <w:bCs/>
          <w:sz w:val="26"/>
          <w:szCs w:val="26"/>
          <w:lang w:val="uk-UA"/>
        </w:rPr>
      </w:pPr>
      <w:r>
        <w:rPr>
          <w:b/>
          <w:bCs/>
          <w:sz w:val="26"/>
          <w:szCs w:val="26"/>
          <w:lang w:val="uk-UA"/>
        </w:rPr>
        <w:t xml:space="preserve"> РІШЕННЯ №   -60/2026</w:t>
      </w:r>
    </w:p>
    <w:p w:rsidR="002E18B4" w:rsidRDefault="002E18B4" w:rsidP="002E18B4">
      <w:pPr>
        <w:rPr>
          <w:bCs/>
          <w:lang w:val="uk-UA"/>
        </w:rPr>
      </w:pPr>
      <w:r>
        <w:rPr>
          <w:bCs/>
          <w:lang w:val="uk-UA"/>
        </w:rPr>
        <w:t>12 березня 2026 року                                                                                                   с-ще Кути</w:t>
      </w:r>
    </w:p>
    <w:p w:rsidR="002E18B4" w:rsidRDefault="002E18B4" w:rsidP="002E18B4">
      <w:pPr>
        <w:rPr>
          <w:b/>
          <w:sz w:val="28"/>
          <w:szCs w:val="28"/>
          <w:lang w:val="uk-UA"/>
        </w:rPr>
      </w:pPr>
    </w:p>
    <w:p w:rsidR="002E18B4" w:rsidRDefault="002E18B4" w:rsidP="002E18B4">
      <w:pPr>
        <w:rPr>
          <w:b/>
          <w:sz w:val="28"/>
          <w:szCs w:val="28"/>
          <w:lang w:val="uk-UA"/>
        </w:rPr>
      </w:pPr>
      <w:r>
        <w:rPr>
          <w:b/>
          <w:sz w:val="28"/>
          <w:szCs w:val="28"/>
          <w:lang w:val="uk-UA"/>
        </w:rPr>
        <w:t>Про розгляд земельних питань</w:t>
      </w:r>
    </w:p>
    <w:p w:rsidR="002E18B4" w:rsidRDefault="002E18B4" w:rsidP="002E18B4">
      <w:pPr>
        <w:jc w:val="both"/>
        <w:rPr>
          <w:b/>
          <w:sz w:val="28"/>
          <w:szCs w:val="28"/>
          <w:lang w:val="uk-UA"/>
        </w:rPr>
      </w:pPr>
    </w:p>
    <w:p w:rsidR="002E18B4" w:rsidRDefault="002E18B4" w:rsidP="002E18B4">
      <w:pPr>
        <w:ind w:firstLine="708"/>
        <w:jc w:val="both"/>
        <w:rPr>
          <w:sz w:val="28"/>
          <w:szCs w:val="28"/>
          <w:lang w:val="uk-UA"/>
        </w:rPr>
      </w:pPr>
      <w:r>
        <w:rPr>
          <w:lang w:val="uk-UA"/>
        </w:rPr>
        <w:t xml:space="preserve"> </w:t>
      </w:r>
      <w:r>
        <w:rPr>
          <w:sz w:val="28"/>
          <w:szCs w:val="28"/>
          <w:lang w:val="uk-UA"/>
        </w:rPr>
        <w:t xml:space="preserve">Розглянувши заяву ТОВАРИСТВА З ОБМЕЖЕНОЮ ВІДПОВІДАЛЬНІСТЮ «КЛИН ПЛАСТ», код ЄДРПОУ: 44368330 щодо  проведення експертної грошової оцінки земельної ділянки несільськогосподарського призначення, площею 0,1589 га в селищі Кути вулиця Павлика М., 23л  Косівського району Івано-Франківської області,  кадастровий номер </w:t>
      </w:r>
      <w:r>
        <w:rPr>
          <w:b/>
          <w:sz w:val="28"/>
          <w:szCs w:val="28"/>
          <w:lang w:val="uk-UA"/>
        </w:rPr>
        <w:t>2623655400:02:003:0088,</w:t>
      </w:r>
      <w:r>
        <w:rPr>
          <w:sz w:val="28"/>
          <w:szCs w:val="28"/>
          <w:lang w:val="uk-UA"/>
        </w:rPr>
        <w:t xml:space="preserve">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складу),  яка є в його користуванні відповідно до Договору оренди землі від 06 жовтня 2025 року, зареєстрованого в Державному реєстрі речових прав номер запису про інше речове право: </w:t>
      </w:r>
      <w:r>
        <w:rPr>
          <w:b/>
          <w:sz w:val="28"/>
          <w:szCs w:val="28"/>
          <w:lang w:val="uk-UA"/>
        </w:rPr>
        <w:t>62252183</w:t>
      </w:r>
      <w:r>
        <w:rPr>
          <w:sz w:val="28"/>
          <w:szCs w:val="28"/>
          <w:lang w:val="uk-UA"/>
        </w:rPr>
        <w:t xml:space="preserve"> дата державної реєстрації 05 листопада 2025 року, на якій розташована нежитлова будівля (склад), що належить ТЗОВ «КЛИН ПЛАСТ» на праві власності, згідно Витягу з ДРРП номер відомостей про речове право: </w:t>
      </w:r>
      <w:r>
        <w:rPr>
          <w:b/>
          <w:sz w:val="28"/>
          <w:szCs w:val="28"/>
          <w:lang w:val="uk-UA"/>
        </w:rPr>
        <w:t>58977929</w:t>
      </w:r>
      <w:r>
        <w:rPr>
          <w:sz w:val="28"/>
          <w:szCs w:val="28"/>
          <w:lang w:val="uk-UA"/>
        </w:rPr>
        <w:t xml:space="preserve"> від 10.03.2025 року, керуючись ст. ст.12,127,128 Земельного кодексу України,</w:t>
      </w:r>
      <w:r>
        <w:rPr>
          <w:color w:val="0D0D0D"/>
          <w:sz w:val="28"/>
          <w:szCs w:val="28"/>
          <w:bdr w:val="none" w:sz="0" w:space="0" w:color="auto" w:frame="1"/>
          <w:lang w:val="uk-UA"/>
        </w:rPr>
        <w:t xml:space="preserve"> статтею 5, 13, 21 Закону України «Про оцінку земель», пунктами 7 та 9 Постанови Кабінету Міністрів України від 22 квітня 2009 року  № 381 «Про затвердження Порядку здійснення розрахунків з розстроченням платежу за придбання земельної ділянки державної та комунальної власності»,</w:t>
      </w:r>
      <w:r>
        <w:rPr>
          <w:color w:val="000000"/>
          <w:sz w:val="28"/>
          <w:szCs w:val="28"/>
          <w:bdr w:val="none" w:sz="0" w:space="0" w:color="auto" w:frame="1"/>
          <w:lang w:val="uk-UA"/>
        </w:rPr>
        <w:t xml:space="preserve"> </w:t>
      </w:r>
      <w:r>
        <w:rPr>
          <w:sz w:val="28"/>
          <w:szCs w:val="28"/>
          <w:lang w:val="uk-UA"/>
        </w:rPr>
        <w:t>керуючись пунктом 34 частини першої  статті 26, частини першої статті 59 Закону України «Про місцеве самоврядування в Україні»</w:t>
      </w:r>
      <w:r>
        <w:rPr>
          <w:color w:val="000000"/>
          <w:sz w:val="28"/>
          <w:szCs w:val="28"/>
          <w:bdr w:val="none" w:sz="0" w:space="0" w:color="auto" w:frame="1"/>
          <w:lang w:val="uk-UA"/>
        </w:rPr>
        <w:t>,</w:t>
      </w:r>
      <w:r>
        <w:rPr>
          <w:sz w:val="28"/>
          <w:szCs w:val="28"/>
          <w:lang w:val="uk-UA"/>
        </w:rPr>
        <w:t xml:space="preserve">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2E18B4" w:rsidRDefault="002E18B4" w:rsidP="002E18B4">
      <w:pPr>
        <w:ind w:firstLine="708"/>
        <w:jc w:val="both"/>
        <w:rPr>
          <w:sz w:val="28"/>
          <w:szCs w:val="28"/>
          <w:lang w:val="uk-UA"/>
        </w:rPr>
      </w:pPr>
    </w:p>
    <w:p w:rsidR="002E18B4" w:rsidRDefault="002E18B4" w:rsidP="002E18B4">
      <w:pPr>
        <w:ind w:firstLine="708"/>
        <w:jc w:val="both"/>
        <w:rPr>
          <w:b/>
          <w:bCs/>
          <w:sz w:val="28"/>
          <w:lang w:val="uk-UA"/>
        </w:rPr>
      </w:pPr>
      <w:r>
        <w:rPr>
          <w:b/>
          <w:bCs/>
          <w:sz w:val="28"/>
          <w:lang w:val="uk-UA"/>
        </w:rPr>
        <w:t>В И Р І Ш И Л А :</w:t>
      </w:r>
    </w:p>
    <w:p w:rsidR="002E18B4" w:rsidRDefault="002E18B4" w:rsidP="002E18B4">
      <w:pPr>
        <w:pStyle w:val="a4"/>
        <w:rPr>
          <w:sz w:val="28"/>
          <w:szCs w:val="28"/>
          <w:lang w:val="uk-UA"/>
        </w:rPr>
      </w:pPr>
    </w:p>
    <w:p w:rsidR="002E18B4" w:rsidRDefault="002E18B4" w:rsidP="002E18B4">
      <w:pPr>
        <w:pStyle w:val="a4"/>
        <w:ind w:firstLine="708"/>
        <w:jc w:val="both"/>
        <w:rPr>
          <w:sz w:val="28"/>
          <w:szCs w:val="28"/>
          <w:lang w:val="uk-UA"/>
        </w:rPr>
      </w:pPr>
      <w:r>
        <w:rPr>
          <w:sz w:val="28"/>
          <w:szCs w:val="28"/>
          <w:lang w:val="uk-UA"/>
        </w:rPr>
        <w:t>1</w:t>
      </w:r>
      <w:r>
        <w:rPr>
          <w:sz w:val="28"/>
          <w:szCs w:val="28"/>
          <w:lang w:val="uk-UA"/>
        </w:rPr>
        <w:t xml:space="preserve">. </w:t>
      </w:r>
      <w:r>
        <w:rPr>
          <w:sz w:val="28"/>
          <w:szCs w:val="28"/>
          <w:lang w:val="uk-UA"/>
        </w:rPr>
        <w:t>ПРОВЕСТИ</w:t>
      </w:r>
      <w:r>
        <w:rPr>
          <w:sz w:val="28"/>
          <w:szCs w:val="28"/>
        </w:rPr>
        <w:t xml:space="preserve"> експертну грошову оцінки земельної ділянки</w:t>
      </w:r>
      <w:r>
        <w:rPr>
          <w:sz w:val="28"/>
          <w:szCs w:val="28"/>
          <w:lang w:val="uk-UA"/>
        </w:rPr>
        <w:t xml:space="preserve"> несільськогосподарського призначення, площею 0,1589 га в селищі Кути вулиця Павлика М., 23л  Косівського району Івано-Франківської області,  кадастровий номер </w:t>
      </w:r>
      <w:r>
        <w:rPr>
          <w:b/>
          <w:sz w:val="28"/>
          <w:szCs w:val="28"/>
          <w:lang w:val="uk-UA"/>
        </w:rPr>
        <w:t>2623655400:02:003:0088,</w:t>
      </w:r>
      <w:r>
        <w:rPr>
          <w:sz w:val="28"/>
          <w:szCs w:val="28"/>
          <w:lang w:val="uk-UA"/>
        </w:rPr>
        <w:t xml:space="preserve"> 11.02 -  для розміщення та </w:t>
      </w:r>
      <w:r>
        <w:rPr>
          <w:sz w:val="28"/>
          <w:szCs w:val="28"/>
          <w:lang w:val="uk-UA"/>
        </w:rPr>
        <w:lastRenderedPageBreak/>
        <w:t xml:space="preserve">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складу),  яка є в користуванні ТЗОВ «КЛИН ПЛАСТ» відповідно до Договору оренди землі від 06 жовтня 2025 року, зареєстрованого в Державному реєстрі речових прав номер запису про інше речове право: </w:t>
      </w:r>
      <w:r>
        <w:rPr>
          <w:b/>
          <w:sz w:val="28"/>
          <w:szCs w:val="28"/>
          <w:lang w:val="uk-UA"/>
        </w:rPr>
        <w:t>62252183</w:t>
      </w:r>
      <w:r>
        <w:rPr>
          <w:sz w:val="28"/>
          <w:szCs w:val="28"/>
          <w:lang w:val="uk-UA"/>
        </w:rPr>
        <w:t xml:space="preserve"> дата державної реєстрації 05 листопада 2025 року, на якій розташована нежитлова будівля (склад), що належить ТЗОВ «КЛИН ПЛАСТ» на праві власності, згідно Витягу з ДРРП номер відомостей про речове право: </w:t>
      </w:r>
      <w:r>
        <w:rPr>
          <w:b/>
          <w:sz w:val="28"/>
          <w:szCs w:val="28"/>
          <w:lang w:val="uk-UA"/>
        </w:rPr>
        <w:t>58977929</w:t>
      </w:r>
      <w:r>
        <w:rPr>
          <w:sz w:val="28"/>
          <w:szCs w:val="28"/>
          <w:lang w:val="uk-UA"/>
        </w:rPr>
        <w:t xml:space="preserve"> від 10.03.2025 року.</w:t>
      </w:r>
    </w:p>
    <w:p w:rsidR="002E18B4" w:rsidRDefault="002E18B4" w:rsidP="002E18B4">
      <w:pPr>
        <w:pStyle w:val="a4"/>
        <w:ind w:firstLine="708"/>
        <w:jc w:val="both"/>
        <w:rPr>
          <w:color w:val="000000"/>
          <w:sz w:val="28"/>
          <w:szCs w:val="28"/>
          <w:bdr w:val="none" w:sz="0" w:space="0" w:color="auto" w:frame="1"/>
          <w:lang w:val="uk-UA"/>
        </w:rPr>
      </w:pPr>
      <w:r>
        <w:rPr>
          <w:sz w:val="28"/>
          <w:szCs w:val="28"/>
          <w:lang w:val="uk-UA"/>
        </w:rPr>
        <w:t>2.</w:t>
      </w:r>
      <w:r>
        <w:rPr>
          <w:color w:val="000000"/>
          <w:sz w:val="28"/>
          <w:szCs w:val="28"/>
          <w:bdr w:val="none" w:sz="0" w:space="0" w:color="auto" w:frame="1"/>
          <w:lang w:val="uk-UA"/>
        </w:rPr>
        <w:t xml:space="preserve"> Доручити селищному голові Дмитру ПАВЛЮКУ  укласти із  </w:t>
      </w:r>
      <w:r>
        <w:rPr>
          <w:sz w:val="28"/>
          <w:szCs w:val="28"/>
          <w:lang w:val="uk-UA"/>
        </w:rPr>
        <w:t>ТОВАРИСТВОМ З ОБМЕЖЕНОЮ ВІДПОВІДАЛЬНІСТЮ «КЛИН ПЛАСТ», код ЄДРПОУ: 44368330,</w:t>
      </w:r>
      <w:r>
        <w:rPr>
          <w:color w:val="000000"/>
          <w:sz w:val="28"/>
          <w:szCs w:val="28"/>
          <w:bdr w:val="none" w:sz="0" w:space="0" w:color="auto" w:frame="1"/>
          <w:lang w:val="uk-UA"/>
        </w:rPr>
        <w:t xml:space="preserve"> договір про сплату авансового внеску в рахунок оплати ціни земельної ділянки.</w:t>
      </w:r>
    </w:p>
    <w:p w:rsidR="002E18B4" w:rsidRDefault="002E18B4" w:rsidP="002E18B4">
      <w:pPr>
        <w:pStyle w:val="a4"/>
        <w:ind w:firstLine="708"/>
        <w:jc w:val="both"/>
        <w:rPr>
          <w:color w:val="000000"/>
          <w:sz w:val="28"/>
          <w:szCs w:val="28"/>
          <w:bdr w:val="none" w:sz="0" w:space="0" w:color="auto" w:frame="1"/>
          <w:lang w:val="uk-UA"/>
        </w:rPr>
      </w:pPr>
      <w:r>
        <w:rPr>
          <w:color w:val="000000"/>
          <w:sz w:val="28"/>
          <w:szCs w:val="28"/>
          <w:bdr w:val="none" w:sz="0" w:space="0" w:color="auto" w:frame="1"/>
          <w:lang w:val="uk-UA"/>
        </w:rPr>
        <w:t>3.</w:t>
      </w:r>
      <w:r>
        <w:rPr>
          <w:color w:val="0D0D0D"/>
          <w:sz w:val="28"/>
          <w:szCs w:val="28"/>
          <w:bdr w:val="none" w:sz="0" w:space="0" w:color="auto" w:frame="1"/>
          <w:lang w:val="uk-UA"/>
        </w:rPr>
        <w:t xml:space="preserve"> Встановити розмір авансового внеску в сумі 44128 </w:t>
      </w:r>
      <w:r>
        <w:rPr>
          <w:color w:val="0D0D0D"/>
          <w:sz w:val="28"/>
          <w:szCs w:val="28"/>
          <w:shd w:val="clear" w:color="auto" w:fill="FFFFFF"/>
          <w:lang w:val="uk-UA"/>
        </w:rPr>
        <w:t xml:space="preserve">грн. 80 </w:t>
      </w:r>
      <w:r>
        <w:rPr>
          <w:color w:val="0D0D0D"/>
          <w:sz w:val="28"/>
          <w:szCs w:val="28"/>
          <w:bdr w:val="none" w:sz="0" w:space="0" w:color="auto" w:frame="1"/>
          <w:lang w:val="uk-UA"/>
        </w:rPr>
        <w:t>коп. (сорок чотири тисячі  сто двадцять вісім гривень 80 копійок), що складає 20%   від нормативної</w:t>
      </w:r>
      <w:r>
        <w:rPr>
          <w:color w:val="000000"/>
          <w:sz w:val="28"/>
          <w:szCs w:val="28"/>
          <w:bdr w:val="none" w:sz="0" w:space="0" w:color="auto" w:frame="1"/>
          <w:lang w:val="uk-UA"/>
        </w:rPr>
        <w:t xml:space="preserve"> грошової оцінки земельної ділянки </w:t>
      </w:r>
      <w:r>
        <w:rPr>
          <w:sz w:val="28"/>
          <w:szCs w:val="28"/>
          <w:lang w:val="uk-UA"/>
        </w:rPr>
        <w:t xml:space="preserve">кадастровий номер </w:t>
      </w:r>
      <w:r>
        <w:rPr>
          <w:b/>
          <w:sz w:val="28"/>
          <w:szCs w:val="28"/>
          <w:lang w:val="uk-UA"/>
        </w:rPr>
        <w:t>2623655400:02:003:0088</w:t>
      </w:r>
      <w:r>
        <w:rPr>
          <w:color w:val="000000"/>
          <w:sz w:val="28"/>
          <w:szCs w:val="28"/>
          <w:bdr w:val="none" w:sz="0" w:space="0" w:color="auto" w:frame="1"/>
          <w:lang w:val="uk-UA"/>
        </w:rPr>
        <w:t>,  яка станом на 30.01.2026 року складає 220643 грн. 99 коп. (двісті двадцять тисяч шістсот сорок три гривні 99 копійок) .</w:t>
      </w:r>
    </w:p>
    <w:p w:rsidR="002E18B4" w:rsidRDefault="002E18B4" w:rsidP="002E18B4">
      <w:pPr>
        <w:shd w:val="clear" w:color="auto" w:fill="FFFFFF"/>
        <w:ind w:firstLine="567"/>
        <w:jc w:val="both"/>
        <w:rPr>
          <w:color w:val="0D0D0D"/>
          <w:sz w:val="28"/>
          <w:szCs w:val="28"/>
          <w:bdr w:val="none" w:sz="0" w:space="0" w:color="auto" w:frame="1"/>
          <w:lang w:val="uk-UA"/>
        </w:rPr>
      </w:pPr>
      <w:r>
        <w:rPr>
          <w:color w:val="000000"/>
          <w:sz w:val="28"/>
          <w:szCs w:val="28"/>
          <w:bdr w:val="none" w:sz="0" w:space="0" w:color="auto" w:frame="1"/>
          <w:lang w:val="uk-UA"/>
        </w:rPr>
        <w:t xml:space="preserve">4. Фінансування робіт з проведення експертної грошової оцінки земельної ділянки здійснити за рахунок внесеного </w:t>
      </w:r>
      <w:r>
        <w:rPr>
          <w:sz w:val="28"/>
          <w:szCs w:val="28"/>
          <w:lang w:val="uk-UA"/>
        </w:rPr>
        <w:t>ТОВАРИСТВОМ З ОБМЕЖЕНОЮ ВІДПОВІДАЛЬНІСТЮ «КЛИН ПЛАСТ»</w:t>
      </w:r>
      <w:r>
        <w:rPr>
          <w:color w:val="0D0D0D"/>
          <w:sz w:val="28"/>
          <w:szCs w:val="28"/>
          <w:bdr w:val="none" w:sz="0" w:space="0" w:color="auto" w:frame="1"/>
          <w:lang w:val="uk-UA"/>
        </w:rPr>
        <w:t xml:space="preserve"> авансового платежу.</w:t>
      </w:r>
    </w:p>
    <w:p w:rsidR="002E18B4" w:rsidRDefault="002E18B4" w:rsidP="002E18B4">
      <w:pPr>
        <w:shd w:val="clear" w:color="auto" w:fill="FFFFFF"/>
        <w:ind w:firstLine="567"/>
        <w:jc w:val="both"/>
        <w:rPr>
          <w:sz w:val="28"/>
          <w:szCs w:val="28"/>
          <w:lang w:val="uk-UA"/>
        </w:rPr>
      </w:pPr>
      <w:r>
        <w:rPr>
          <w:color w:val="0D0D0D"/>
          <w:sz w:val="28"/>
          <w:szCs w:val="28"/>
          <w:bdr w:val="none" w:sz="0" w:space="0" w:color="auto" w:frame="1"/>
          <w:lang w:val="uk-UA"/>
        </w:rPr>
        <w:t xml:space="preserve">5. </w:t>
      </w:r>
      <w:r>
        <w:rPr>
          <w:sz w:val="28"/>
          <w:szCs w:val="28"/>
          <w:lang w:val="uk-UA"/>
        </w:rPr>
        <w:t>Звіт з експертної грошової оцінки земельної ділянки, зазначеної в п.1 цього рішення, відділу земельних відносин та захисту довкілля  Кутської селищної ради (Анжела ФЕДЮК) подати на розгляд сесії Кутської селищної ради для затвердження та прийняття остаточного рішення щодо продажу ТОВАРИСТВУ З ОБМЕЖЕНОЮ ВІДПОВІДАЛЬНІСТЮ «КЛИН ПЛАСТ» вказаної земельної ділянки.</w:t>
      </w:r>
    </w:p>
    <w:p w:rsidR="002E18B4" w:rsidRDefault="002E18B4" w:rsidP="002E18B4">
      <w:pPr>
        <w:shd w:val="clear" w:color="auto" w:fill="FFFFFF"/>
        <w:ind w:firstLine="567"/>
        <w:jc w:val="both"/>
        <w:rPr>
          <w:color w:val="1D1D1B"/>
          <w:sz w:val="28"/>
          <w:szCs w:val="28"/>
          <w:lang w:val="uk-UA"/>
        </w:rPr>
      </w:pPr>
      <w:r>
        <w:rPr>
          <w:sz w:val="28"/>
          <w:szCs w:val="28"/>
          <w:lang w:val="uk-UA"/>
        </w:rPr>
        <w:t xml:space="preserve">6. </w:t>
      </w:r>
      <w:r>
        <w:rPr>
          <w:color w:val="000000"/>
          <w:sz w:val="28"/>
          <w:szCs w:val="28"/>
          <w:lang w:val="uk-UA"/>
        </w:rPr>
        <w:t>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2E18B4" w:rsidRDefault="002E18B4" w:rsidP="002E18B4">
      <w:pPr>
        <w:shd w:val="clear" w:color="auto" w:fill="FFFFFF"/>
        <w:ind w:firstLine="567"/>
        <w:jc w:val="both"/>
        <w:rPr>
          <w:color w:val="000000"/>
          <w:sz w:val="28"/>
          <w:szCs w:val="28"/>
          <w:bdr w:val="none" w:sz="0" w:space="0" w:color="auto" w:frame="1"/>
          <w:lang w:val="uk-UA"/>
        </w:rPr>
      </w:pPr>
    </w:p>
    <w:p w:rsidR="002E18B4" w:rsidRDefault="002E18B4" w:rsidP="002E18B4">
      <w:pPr>
        <w:pStyle w:val="a4"/>
        <w:ind w:firstLine="708"/>
        <w:jc w:val="both"/>
        <w:rPr>
          <w:sz w:val="28"/>
          <w:szCs w:val="28"/>
          <w:lang w:val="uk-UA"/>
        </w:rPr>
      </w:pPr>
    </w:p>
    <w:p w:rsidR="002E18B4" w:rsidRDefault="002E18B4" w:rsidP="002E18B4">
      <w:pPr>
        <w:pStyle w:val="a4"/>
        <w:ind w:firstLine="708"/>
        <w:jc w:val="both"/>
        <w:rPr>
          <w:sz w:val="28"/>
          <w:szCs w:val="28"/>
          <w:lang w:val="uk-UA"/>
        </w:rPr>
      </w:pPr>
    </w:p>
    <w:p w:rsidR="002E18B4" w:rsidRDefault="002E18B4" w:rsidP="002E18B4">
      <w:pPr>
        <w:pStyle w:val="a4"/>
        <w:jc w:val="both"/>
        <w:rPr>
          <w:sz w:val="28"/>
          <w:szCs w:val="28"/>
          <w:lang w:val="uk-UA"/>
        </w:rPr>
      </w:pPr>
    </w:p>
    <w:p w:rsidR="002E18B4" w:rsidRDefault="002E18B4" w:rsidP="002E18B4">
      <w:pPr>
        <w:pStyle w:val="a4"/>
        <w:ind w:firstLine="708"/>
        <w:jc w:val="both"/>
        <w:rPr>
          <w:sz w:val="28"/>
          <w:szCs w:val="28"/>
          <w:lang w:val="uk-UA"/>
        </w:rPr>
      </w:pPr>
    </w:p>
    <w:p w:rsidR="002E18B4" w:rsidRDefault="002E18B4" w:rsidP="002E18B4">
      <w:pPr>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Дмитро ПАВЛЮК</w:t>
      </w:r>
    </w:p>
    <w:p w:rsidR="00DB1D54" w:rsidRDefault="00DB1D54" w:rsidP="002E18B4">
      <w:pPr>
        <w:rPr>
          <w:sz w:val="28"/>
          <w:szCs w:val="28"/>
          <w:lang w:val="uk-UA"/>
        </w:rPr>
      </w:pPr>
    </w:p>
    <w:sectPr w:rsidR="00DB1D5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64AE" w:rsidRDefault="009D64AE" w:rsidP="00CA30BD">
      <w:r>
        <w:separator/>
      </w:r>
    </w:p>
  </w:endnote>
  <w:endnote w:type="continuationSeparator" w:id="0">
    <w:p w:rsidR="009D64AE" w:rsidRDefault="009D64AE" w:rsidP="00CA30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заявуTimes New Roman">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64AE" w:rsidRDefault="009D64AE" w:rsidP="00CA30BD">
      <w:r>
        <w:separator/>
      </w:r>
    </w:p>
  </w:footnote>
  <w:footnote w:type="continuationSeparator" w:id="0">
    <w:p w:rsidR="009D64AE" w:rsidRDefault="009D64AE" w:rsidP="00CA30B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A72F78"/>
    <w:multiLevelType w:val="hybridMultilevel"/>
    <w:tmpl w:val="96A2592A"/>
    <w:lvl w:ilvl="0" w:tplc="874E3DEA">
      <w:start w:val="1"/>
      <w:numFmt w:val="decimal"/>
      <w:lvlText w:val="%1."/>
      <w:lvlJc w:val="left"/>
      <w:pPr>
        <w:ind w:left="1002" w:hanging="360"/>
      </w:pPr>
    </w:lvl>
    <w:lvl w:ilvl="1" w:tplc="04220019">
      <w:start w:val="1"/>
      <w:numFmt w:val="lowerLetter"/>
      <w:lvlText w:val="%2."/>
      <w:lvlJc w:val="left"/>
      <w:pPr>
        <w:ind w:left="1722" w:hanging="360"/>
      </w:pPr>
    </w:lvl>
    <w:lvl w:ilvl="2" w:tplc="0422001B">
      <w:start w:val="1"/>
      <w:numFmt w:val="lowerRoman"/>
      <w:lvlText w:val="%3."/>
      <w:lvlJc w:val="right"/>
      <w:pPr>
        <w:ind w:left="2442" w:hanging="180"/>
      </w:pPr>
    </w:lvl>
    <w:lvl w:ilvl="3" w:tplc="0422000F">
      <w:start w:val="1"/>
      <w:numFmt w:val="decimal"/>
      <w:lvlText w:val="%4."/>
      <w:lvlJc w:val="left"/>
      <w:pPr>
        <w:ind w:left="3162" w:hanging="360"/>
      </w:pPr>
    </w:lvl>
    <w:lvl w:ilvl="4" w:tplc="04220019">
      <w:start w:val="1"/>
      <w:numFmt w:val="lowerLetter"/>
      <w:lvlText w:val="%5."/>
      <w:lvlJc w:val="left"/>
      <w:pPr>
        <w:ind w:left="3882" w:hanging="360"/>
      </w:pPr>
    </w:lvl>
    <w:lvl w:ilvl="5" w:tplc="0422001B">
      <w:start w:val="1"/>
      <w:numFmt w:val="lowerRoman"/>
      <w:lvlText w:val="%6."/>
      <w:lvlJc w:val="right"/>
      <w:pPr>
        <w:ind w:left="4602" w:hanging="180"/>
      </w:pPr>
    </w:lvl>
    <w:lvl w:ilvl="6" w:tplc="0422000F">
      <w:start w:val="1"/>
      <w:numFmt w:val="decimal"/>
      <w:lvlText w:val="%7."/>
      <w:lvlJc w:val="left"/>
      <w:pPr>
        <w:ind w:left="5322" w:hanging="360"/>
      </w:pPr>
    </w:lvl>
    <w:lvl w:ilvl="7" w:tplc="04220019">
      <w:start w:val="1"/>
      <w:numFmt w:val="lowerLetter"/>
      <w:lvlText w:val="%8."/>
      <w:lvlJc w:val="left"/>
      <w:pPr>
        <w:ind w:left="6042" w:hanging="360"/>
      </w:pPr>
    </w:lvl>
    <w:lvl w:ilvl="8" w:tplc="0422001B">
      <w:start w:val="1"/>
      <w:numFmt w:val="lowerRoman"/>
      <w:lvlText w:val="%9."/>
      <w:lvlJc w:val="right"/>
      <w:pPr>
        <w:ind w:left="6762" w:hanging="180"/>
      </w:pPr>
    </w:lvl>
  </w:abstractNum>
  <w:abstractNum w:abstractNumId="1">
    <w:nsid w:val="1EAC6458"/>
    <w:multiLevelType w:val="hybridMultilevel"/>
    <w:tmpl w:val="8B4ECE76"/>
    <w:lvl w:ilvl="0" w:tplc="1826ED0C">
      <w:start w:val="3"/>
      <w:numFmt w:val="decimal"/>
      <w:lvlText w:val="%1."/>
      <w:lvlJc w:val="left"/>
      <w:pPr>
        <w:ind w:left="1002" w:hanging="360"/>
      </w:pPr>
      <w:rPr>
        <w:rFonts w:hint="default"/>
      </w:rPr>
    </w:lvl>
    <w:lvl w:ilvl="1" w:tplc="04190019" w:tentative="1">
      <w:start w:val="1"/>
      <w:numFmt w:val="lowerLetter"/>
      <w:lvlText w:val="%2."/>
      <w:lvlJc w:val="left"/>
      <w:pPr>
        <w:ind w:left="1722" w:hanging="360"/>
      </w:pPr>
    </w:lvl>
    <w:lvl w:ilvl="2" w:tplc="0419001B" w:tentative="1">
      <w:start w:val="1"/>
      <w:numFmt w:val="lowerRoman"/>
      <w:lvlText w:val="%3."/>
      <w:lvlJc w:val="right"/>
      <w:pPr>
        <w:ind w:left="2442" w:hanging="180"/>
      </w:pPr>
    </w:lvl>
    <w:lvl w:ilvl="3" w:tplc="0419000F" w:tentative="1">
      <w:start w:val="1"/>
      <w:numFmt w:val="decimal"/>
      <w:lvlText w:val="%4."/>
      <w:lvlJc w:val="left"/>
      <w:pPr>
        <w:ind w:left="3162" w:hanging="360"/>
      </w:pPr>
    </w:lvl>
    <w:lvl w:ilvl="4" w:tplc="04190019" w:tentative="1">
      <w:start w:val="1"/>
      <w:numFmt w:val="lowerLetter"/>
      <w:lvlText w:val="%5."/>
      <w:lvlJc w:val="left"/>
      <w:pPr>
        <w:ind w:left="3882" w:hanging="360"/>
      </w:pPr>
    </w:lvl>
    <w:lvl w:ilvl="5" w:tplc="0419001B" w:tentative="1">
      <w:start w:val="1"/>
      <w:numFmt w:val="lowerRoman"/>
      <w:lvlText w:val="%6."/>
      <w:lvlJc w:val="right"/>
      <w:pPr>
        <w:ind w:left="4602" w:hanging="180"/>
      </w:pPr>
    </w:lvl>
    <w:lvl w:ilvl="6" w:tplc="0419000F" w:tentative="1">
      <w:start w:val="1"/>
      <w:numFmt w:val="decimal"/>
      <w:lvlText w:val="%7."/>
      <w:lvlJc w:val="left"/>
      <w:pPr>
        <w:ind w:left="5322" w:hanging="360"/>
      </w:pPr>
    </w:lvl>
    <w:lvl w:ilvl="7" w:tplc="04190019" w:tentative="1">
      <w:start w:val="1"/>
      <w:numFmt w:val="lowerLetter"/>
      <w:lvlText w:val="%8."/>
      <w:lvlJc w:val="left"/>
      <w:pPr>
        <w:ind w:left="6042" w:hanging="360"/>
      </w:pPr>
    </w:lvl>
    <w:lvl w:ilvl="8" w:tplc="0419001B" w:tentative="1">
      <w:start w:val="1"/>
      <w:numFmt w:val="lowerRoman"/>
      <w:lvlText w:val="%9."/>
      <w:lvlJc w:val="right"/>
      <w:pPr>
        <w:ind w:left="6762" w:hanging="180"/>
      </w:pPr>
    </w:lvl>
  </w:abstractNum>
  <w:abstractNum w:abstractNumId="2">
    <w:nsid w:val="2AFB2398"/>
    <w:multiLevelType w:val="hybridMultilevel"/>
    <w:tmpl w:val="77B264F2"/>
    <w:lvl w:ilvl="0" w:tplc="874E3DEA">
      <w:start w:val="1"/>
      <w:numFmt w:val="decimal"/>
      <w:lvlText w:val="%1."/>
      <w:lvlJc w:val="left"/>
      <w:pPr>
        <w:ind w:left="1002" w:hanging="360"/>
      </w:pPr>
    </w:lvl>
    <w:lvl w:ilvl="1" w:tplc="04220019">
      <w:start w:val="1"/>
      <w:numFmt w:val="lowerLetter"/>
      <w:lvlText w:val="%2."/>
      <w:lvlJc w:val="left"/>
      <w:pPr>
        <w:ind w:left="1722" w:hanging="360"/>
      </w:pPr>
    </w:lvl>
    <w:lvl w:ilvl="2" w:tplc="0422001B">
      <w:start w:val="1"/>
      <w:numFmt w:val="lowerRoman"/>
      <w:lvlText w:val="%3."/>
      <w:lvlJc w:val="right"/>
      <w:pPr>
        <w:ind w:left="2442" w:hanging="180"/>
      </w:pPr>
    </w:lvl>
    <w:lvl w:ilvl="3" w:tplc="0422000F">
      <w:start w:val="1"/>
      <w:numFmt w:val="decimal"/>
      <w:lvlText w:val="%4."/>
      <w:lvlJc w:val="left"/>
      <w:pPr>
        <w:ind w:left="3162" w:hanging="360"/>
      </w:pPr>
    </w:lvl>
    <w:lvl w:ilvl="4" w:tplc="04220019">
      <w:start w:val="1"/>
      <w:numFmt w:val="lowerLetter"/>
      <w:lvlText w:val="%5."/>
      <w:lvlJc w:val="left"/>
      <w:pPr>
        <w:ind w:left="3882" w:hanging="360"/>
      </w:pPr>
    </w:lvl>
    <w:lvl w:ilvl="5" w:tplc="0422001B">
      <w:start w:val="1"/>
      <w:numFmt w:val="lowerRoman"/>
      <w:lvlText w:val="%6."/>
      <w:lvlJc w:val="right"/>
      <w:pPr>
        <w:ind w:left="4602" w:hanging="180"/>
      </w:pPr>
    </w:lvl>
    <w:lvl w:ilvl="6" w:tplc="0422000F">
      <w:start w:val="1"/>
      <w:numFmt w:val="decimal"/>
      <w:lvlText w:val="%7."/>
      <w:lvlJc w:val="left"/>
      <w:pPr>
        <w:ind w:left="5322" w:hanging="360"/>
      </w:pPr>
    </w:lvl>
    <w:lvl w:ilvl="7" w:tplc="04220019">
      <w:start w:val="1"/>
      <w:numFmt w:val="lowerLetter"/>
      <w:lvlText w:val="%8."/>
      <w:lvlJc w:val="left"/>
      <w:pPr>
        <w:ind w:left="6042" w:hanging="360"/>
      </w:pPr>
    </w:lvl>
    <w:lvl w:ilvl="8" w:tplc="0422001B">
      <w:start w:val="1"/>
      <w:numFmt w:val="lowerRoman"/>
      <w:lvlText w:val="%9."/>
      <w:lvlJc w:val="right"/>
      <w:pPr>
        <w:ind w:left="6762" w:hanging="180"/>
      </w:pPr>
    </w:lvl>
  </w:abstractNum>
  <w:num w:numId="1">
    <w:abstractNumId w:val="2"/>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9E2"/>
    <w:rsid w:val="00021BA6"/>
    <w:rsid w:val="00031DDD"/>
    <w:rsid w:val="000541B2"/>
    <w:rsid w:val="000C243B"/>
    <w:rsid w:val="000E6424"/>
    <w:rsid w:val="000E6FE5"/>
    <w:rsid w:val="00175E80"/>
    <w:rsid w:val="00186B6E"/>
    <w:rsid w:val="002A272A"/>
    <w:rsid w:val="002D142C"/>
    <w:rsid w:val="002E18B4"/>
    <w:rsid w:val="002F5404"/>
    <w:rsid w:val="00313D6D"/>
    <w:rsid w:val="003742E0"/>
    <w:rsid w:val="003F131D"/>
    <w:rsid w:val="004164DB"/>
    <w:rsid w:val="00451B40"/>
    <w:rsid w:val="00464985"/>
    <w:rsid w:val="004B3140"/>
    <w:rsid w:val="004F2D2B"/>
    <w:rsid w:val="005216A1"/>
    <w:rsid w:val="00523384"/>
    <w:rsid w:val="005A44FF"/>
    <w:rsid w:val="005C077E"/>
    <w:rsid w:val="005E17A8"/>
    <w:rsid w:val="005F3DBF"/>
    <w:rsid w:val="00625F08"/>
    <w:rsid w:val="006639E2"/>
    <w:rsid w:val="00671AE8"/>
    <w:rsid w:val="00683A71"/>
    <w:rsid w:val="006E0EB8"/>
    <w:rsid w:val="00706D18"/>
    <w:rsid w:val="00790E11"/>
    <w:rsid w:val="00820B4B"/>
    <w:rsid w:val="008224CF"/>
    <w:rsid w:val="008832CE"/>
    <w:rsid w:val="008A714B"/>
    <w:rsid w:val="008B4F6A"/>
    <w:rsid w:val="008C02B7"/>
    <w:rsid w:val="008E3243"/>
    <w:rsid w:val="0093021E"/>
    <w:rsid w:val="009746EC"/>
    <w:rsid w:val="009B6A96"/>
    <w:rsid w:val="009D64AE"/>
    <w:rsid w:val="009D7419"/>
    <w:rsid w:val="009F1C59"/>
    <w:rsid w:val="009F5112"/>
    <w:rsid w:val="00A07B52"/>
    <w:rsid w:val="00A2353A"/>
    <w:rsid w:val="00A42BD1"/>
    <w:rsid w:val="00A64062"/>
    <w:rsid w:val="00A92E6B"/>
    <w:rsid w:val="00B50A59"/>
    <w:rsid w:val="00B778D8"/>
    <w:rsid w:val="00BA3CE2"/>
    <w:rsid w:val="00C04074"/>
    <w:rsid w:val="00C13CCB"/>
    <w:rsid w:val="00C26D94"/>
    <w:rsid w:val="00C935D4"/>
    <w:rsid w:val="00CA30BD"/>
    <w:rsid w:val="00CD31D0"/>
    <w:rsid w:val="00D021F1"/>
    <w:rsid w:val="00D0451F"/>
    <w:rsid w:val="00D1761A"/>
    <w:rsid w:val="00D23858"/>
    <w:rsid w:val="00D35531"/>
    <w:rsid w:val="00D87C6A"/>
    <w:rsid w:val="00DB1D54"/>
    <w:rsid w:val="00DB4AA5"/>
    <w:rsid w:val="00DC61D4"/>
    <w:rsid w:val="00DD07EE"/>
    <w:rsid w:val="00E075C0"/>
    <w:rsid w:val="00E55D79"/>
    <w:rsid w:val="00E57A29"/>
    <w:rsid w:val="00EC3A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C1211B-1627-4F17-A4C7-034405D80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324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164DB"/>
    <w:rPr>
      <w:color w:val="0563C1" w:themeColor="hyperlink"/>
      <w:u w:val="single"/>
    </w:rPr>
  </w:style>
  <w:style w:type="paragraph" w:customStyle="1" w:styleId="1">
    <w:name w:val="Без интервала1"/>
    <w:rsid w:val="004164DB"/>
    <w:pPr>
      <w:spacing w:after="0" w:line="240" w:lineRule="auto"/>
    </w:pPr>
    <w:rPr>
      <w:rFonts w:ascii="Calibri" w:eastAsia="Times New Roman" w:hAnsi="Calibri" w:cs="Times New Roman"/>
      <w:lang w:eastAsia="ru-RU"/>
    </w:rPr>
  </w:style>
  <w:style w:type="paragraph" w:styleId="a4">
    <w:name w:val="No Spacing"/>
    <w:uiPriority w:val="1"/>
    <w:qFormat/>
    <w:rsid w:val="005F3DBF"/>
    <w:pPr>
      <w:spacing w:after="0"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unhideWhenUsed/>
    <w:rsid w:val="00CA30BD"/>
    <w:pPr>
      <w:tabs>
        <w:tab w:val="center" w:pos="4677"/>
        <w:tab w:val="right" w:pos="9355"/>
      </w:tabs>
    </w:pPr>
  </w:style>
  <w:style w:type="character" w:customStyle="1" w:styleId="a6">
    <w:name w:val="Верхний колонтитул Знак"/>
    <w:basedOn w:val="a0"/>
    <w:link w:val="a5"/>
    <w:uiPriority w:val="99"/>
    <w:rsid w:val="00CA30BD"/>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CA30BD"/>
    <w:pPr>
      <w:tabs>
        <w:tab w:val="center" w:pos="4677"/>
        <w:tab w:val="right" w:pos="9355"/>
      </w:tabs>
    </w:pPr>
  </w:style>
  <w:style w:type="character" w:customStyle="1" w:styleId="a8">
    <w:name w:val="Нижний колонтитул Знак"/>
    <w:basedOn w:val="a0"/>
    <w:link w:val="a7"/>
    <w:uiPriority w:val="99"/>
    <w:rsid w:val="00CA30BD"/>
    <w:rPr>
      <w:rFonts w:ascii="Times New Roman" w:eastAsia="Times New Roman" w:hAnsi="Times New Roman" w:cs="Times New Roman"/>
      <w:sz w:val="24"/>
      <w:szCs w:val="24"/>
      <w:lang w:eastAsia="ru-RU"/>
    </w:rPr>
  </w:style>
  <w:style w:type="character" w:customStyle="1" w:styleId="a9">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a"/>
    <w:uiPriority w:val="99"/>
    <w:semiHidden/>
    <w:locked/>
    <w:rsid w:val="00451B40"/>
    <w:rPr>
      <w:rFonts w:ascii="Times New Roman" w:eastAsia="Times New Roman" w:hAnsi="Times New Roman" w:cs="Times New Roman"/>
      <w:sz w:val="24"/>
      <w:szCs w:val="24"/>
      <w:lang w:eastAsia="ru-RU"/>
    </w:rPr>
  </w:style>
  <w:style w:type="paragraph" w:styleId="aa">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9"/>
    <w:uiPriority w:val="99"/>
    <w:semiHidden/>
    <w:unhideWhenUsed/>
    <w:qFormat/>
    <w:rsid w:val="00451B40"/>
    <w:pPr>
      <w:ind w:left="720"/>
      <w:contextualSpacing/>
    </w:pPr>
  </w:style>
  <w:style w:type="paragraph" w:styleId="ab">
    <w:name w:val="List Paragraph"/>
    <w:basedOn w:val="a"/>
    <w:uiPriority w:val="34"/>
    <w:qFormat/>
    <w:rsid w:val="003742E0"/>
    <w:pPr>
      <w:ind w:left="720"/>
      <w:contextualSpacing/>
    </w:pPr>
  </w:style>
  <w:style w:type="paragraph" w:styleId="ac">
    <w:name w:val="Balloon Text"/>
    <w:basedOn w:val="a"/>
    <w:link w:val="ad"/>
    <w:uiPriority w:val="99"/>
    <w:semiHidden/>
    <w:unhideWhenUsed/>
    <w:rsid w:val="00BA3CE2"/>
    <w:rPr>
      <w:rFonts w:ascii="Segoe UI" w:hAnsi="Segoe UI" w:cs="Segoe UI"/>
      <w:sz w:val="18"/>
      <w:szCs w:val="18"/>
    </w:rPr>
  </w:style>
  <w:style w:type="character" w:customStyle="1" w:styleId="ad">
    <w:name w:val="Текст выноски Знак"/>
    <w:basedOn w:val="a0"/>
    <w:link w:val="ac"/>
    <w:uiPriority w:val="99"/>
    <w:semiHidden/>
    <w:rsid w:val="00BA3CE2"/>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709857">
      <w:bodyDiv w:val="1"/>
      <w:marLeft w:val="0"/>
      <w:marRight w:val="0"/>
      <w:marTop w:val="0"/>
      <w:marBottom w:val="0"/>
      <w:divBdr>
        <w:top w:val="none" w:sz="0" w:space="0" w:color="auto"/>
        <w:left w:val="none" w:sz="0" w:space="0" w:color="auto"/>
        <w:bottom w:val="none" w:sz="0" w:space="0" w:color="auto"/>
        <w:right w:val="none" w:sz="0" w:space="0" w:color="auto"/>
      </w:divBdr>
    </w:div>
    <w:div w:id="319240757">
      <w:bodyDiv w:val="1"/>
      <w:marLeft w:val="0"/>
      <w:marRight w:val="0"/>
      <w:marTop w:val="0"/>
      <w:marBottom w:val="0"/>
      <w:divBdr>
        <w:top w:val="none" w:sz="0" w:space="0" w:color="auto"/>
        <w:left w:val="none" w:sz="0" w:space="0" w:color="auto"/>
        <w:bottom w:val="none" w:sz="0" w:space="0" w:color="auto"/>
        <w:right w:val="none" w:sz="0" w:space="0" w:color="auto"/>
      </w:divBdr>
    </w:div>
    <w:div w:id="903755824">
      <w:bodyDiv w:val="1"/>
      <w:marLeft w:val="0"/>
      <w:marRight w:val="0"/>
      <w:marTop w:val="0"/>
      <w:marBottom w:val="0"/>
      <w:divBdr>
        <w:top w:val="none" w:sz="0" w:space="0" w:color="auto"/>
        <w:left w:val="none" w:sz="0" w:space="0" w:color="auto"/>
        <w:bottom w:val="none" w:sz="0" w:space="0" w:color="auto"/>
        <w:right w:val="none" w:sz="0" w:space="0" w:color="auto"/>
      </w:divBdr>
    </w:div>
    <w:div w:id="1106853578">
      <w:bodyDiv w:val="1"/>
      <w:marLeft w:val="0"/>
      <w:marRight w:val="0"/>
      <w:marTop w:val="0"/>
      <w:marBottom w:val="0"/>
      <w:divBdr>
        <w:top w:val="none" w:sz="0" w:space="0" w:color="auto"/>
        <w:left w:val="none" w:sz="0" w:space="0" w:color="auto"/>
        <w:bottom w:val="none" w:sz="0" w:space="0" w:color="auto"/>
        <w:right w:val="none" w:sz="0" w:space="0" w:color="auto"/>
      </w:divBdr>
    </w:div>
    <w:div w:id="1221360105">
      <w:bodyDiv w:val="1"/>
      <w:marLeft w:val="0"/>
      <w:marRight w:val="0"/>
      <w:marTop w:val="0"/>
      <w:marBottom w:val="0"/>
      <w:divBdr>
        <w:top w:val="none" w:sz="0" w:space="0" w:color="auto"/>
        <w:left w:val="none" w:sz="0" w:space="0" w:color="auto"/>
        <w:bottom w:val="none" w:sz="0" w:space="0" w:color="auto"/>
        <w:right w:val="none" w:sz="0" w:space="0" w:color="auto"/>
      </w:divBdr>
    </w:div>
    <w:div w:id="1249190707">
      <w:bodyDiv w:val="1"/>
      <w:marLeft w:val="0"/>
      <w:marRight w:val="0"/>
      <w:marTop w:val="0"/>
      <w:marBottom w:val="0"/>
      <w:divBdr>
        <w:top w:val="none" w:sz="0" w:space="0" w:color="auto"/>
        <w:left w:val="none" w:sz="0" w:space="0" w:color="auto"/>
        <w:bottom w:val="none" w:sz="0" w:space="0" w:color="auto"/>
        <w:right w:val="none" w:sz="0" w:space="0" w:color="auto"/>
      </w:divBdr>
    </w:div>
    <w:div w:id="1546523806">
      <w:bodyDiv w:val="1"/>
      <w:marLeft w:val="0"/>
      <w:marRight w:val="0"/>
      <w:marTop w:val="0"/>
      <w:marBottom w:val="0"/>
      <w:divBdr>
        <w:top w:val="none" w:sz="0" w:space="0" w:color="auto"/>
        <w:left w:val="none" w:sz="0" w:space="0" w:color="auto"/>
        <w:bottom w:val="none" w:sz="0" w:space="0" w:color="auto"/>
        <w:right w:val="none" w:sz="0" w:space="0" w:color="auto"/>
      </w:divBdr>
    </w:div>
    <w:div w:id="1631546080">
      <w:bodyDiv w:val="1"/>
      <w:marLeft w:val="0"/>
      <w:marRight w:val="0"/>
      <w:marTop w:val="0"/>
      <w:marBottom w:val="0"/>
      <w:divBdr>
        <w:top w:val="none" w:sz="0" w:space="0" w:color="auto"/>
        <w:left w:val="none" w:sz="0" w:space="0" w:color="auto"/>
        <w:bottom w:val="none" w:sz="0" w:space="0" w:color="auto"/>
        <w:right w:val="none" w:sz="0" w:space="0" w:color="auto"/>
      </w:divBdr>
    </w:div>
    <w:div w:id="1768841083">
      <w:bodyDiv w:val="1"/>
      <w:marLeft w:val="0"/>
      <w:marRight w:val="0"/>
      <w:marTop w:val="0"/>
      <w:marBottom w:val="0"/>
      <w:divBdr>
        <w:top w:val="none" w:sz="0" w:space="0" w:color="auto"/>
        <w:left w:val="none" w:sz="0" w:space="0" w:color="auto"/>
        <w:bottom w:val="none" w:sz="0" w:space="0" w:color="auto"/>
        <w:right w:val="none" w:sz="0" w:space="0" w:color="auto"/>
      </w:divBdr>
    </w:div>
    <w:div w:id="2070808975">
      <w:bodyDiv w:val="1"/>
      <w:marLeft w:val="0"/>
      <w:marRight w:val="0"/>
      <w:marTop w:val="0"/>
      <w:marBottom w:val="0"/>
      <w:divBdr>
        <w:top w:val="none" w:sz="0" w:space="0" w:color="auto"/>
        <w:left w:val="none" w:sz="0" w:space="0" w:color="auto"/>
        <w:bottom w:val="none" w:sz="0" w:space="0" w:color="auto"/>
        <w:right w:val="none" w:sz="0" w:space="0" w:color="auto"/>
      </w:divBdr>
    </w:div>
    <w:div w:id="2071996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768-14"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259</TotalTime>
  <Pages>15</Pages>
  <Words>4048</Words>
  <Characters>23074</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ANDRIY</cp:lastModifiedBy>
  <cp:revision>56</cp:revision>
  <cp:lastPrinted>2026-03-11T14:44:00Z</cp:lastPrinted>
  <dcterms:created xsi:type="dcterms:W3CDTF">2026-03-09T13:27:00Z</dcterms:created>
  <dcterms:modified xsi:type="dcterms:W3CDTF">2026-03-11T14:49:00Z</dcterms:modified>
</cp:coreProperties>
</file>