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6AFA" w:rsidRPr="00304FC1" w:rsidRDefault="008C6AFA" w:rsidP="008C6AFA">
      <w:pPr>
        <w:spacing w:after="0" w:line="240" w:lineRule="auto"/>
        <w:rPr>
          <w:rFonts w:ascii="Times New Roman" w:eastAsia="Times New Roman" w:hAnsi="Times New Roman" w:cs="Times New Roman"/>
          <w:b/>
          <w:sz w:val="28"/>
          <w:szCs w:val="28"/>
          <w:lang w:eastAsia="ru-RU"/>
        </w:rPr>
      </w:pPr>
      <w:r w:rsidRPr="00304FC1">
        <w:rPr>
          <w:rFonts w:ascii="Times New Roman" w:eastAsia="Times New Roman" w:hAnsi="Times New Roman" w:cs="Times New Roman"/>
          <w:b/>
          <w:sz w:val="28"/>
          <w:szCs w:val="28"/>
          <w:lang w:eastAsia="ru-RU"/>
        </w:rPr>
        <w:t xml:space="preserve">                                                               </w:t>
      </w:r>
      <w:r w:rsidRPr="00304FC1">
        <w:rPr>
          <w:rFonts w:ascii="Times New Roman" w:eastAsia="Times New Roman" w:hAnsi="Times New Roman" w:cs="Times New Roman"/>
          <w:b/>
          <w:noProof/>
          <w:sz w:val="28"/>
          <w:szCs w:val="28"/>
          <w:lang w:val="ru-RU" w:eastAsia="ru-RU"/>
        </w:rPr>
        <w:drawing>
          <wp:inline distT="0" distB="0" distL="0" distR="0" wp14:anchorId="6002E6BA" wp14:editId="6A5A63BB">
            <wp:extent cx="504825" cy="628650"/>
            <wp:effectExtent l="0" t="0" r="9525" b="0"/>
            <wp:docPr id="1" name="Рисунок 1" descr="TRYZ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TRYZU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rsidR="008C6AFA" w:rsidRPr="00304FC1" w:rsidRDefault="008C6AFA" w:rsidP="008C6AFA">
      <w:pPr>
        <w:spacing w:after="0" w:line="240" w:lineRule="auto"/>
        <w:jc w:val="center"/>
        <w:rPr>
          <w:rFonts w:ascii="Times New Roman" w:eastAsia="Times New Roman" w:hAnsi="Times New Roman" w:cs="Times New Roman"/>
          <w:b/>
          <w:bCs/>
          <w:sz w:val="26"/>
          <w:szCs w:val="26"/>
          <w:lang w:eastAsia="ru-RU"/>
        </w:rPr>
      </w:pPr>
      <w:r w:rsidRPr="00304FC1">
        <w:rPr>
          <w:rFonts w:ascii="Times New Roman" w:eastAsia="Times New Roman" w:hAnsi="Times New Roman" w:cs="Times New Roman"/>
          <w:b/>
          <w:bCs/>
          <w:sz w:val="26"/>
          <w:szCs w:val="26"/>
          <w:lang w:eastAsia="ru-RU"/>
        </w:rPr>
        <w:t>У К Р А Ї Н А</w:t>
      </w:r>
    </w:p>
    <w:p w:rsidR="008C6AFA" w:rsidRPr="00304FC1" w:rsidRDefault="008C6AFA" w:rsidP="008C6AFA">
      <w:pPr>
        <w:spacing w:after="0" w:line="240" w:lineRule="auto"/>
        <w:jc w:val="center"/>
        <w:rPr>
          <w:rFonts w:ascii="Times New Roman" w:eastAsia="Times New Roman" w:hAnsi="Times New Roman" w:cs="Times New Roman"/>
          <w:b/>
          <w:bCs/>
          <w:sz w:val="26"/>
          <w:szCs w:val="26"/>
          <w:lang w:eastAsia="ru-RU"/>
        </w:rPr>
      </w:pPr>
      <w:r w:rsidRPr="00304FC1">
        <w:rPr>
          <w:rFonts w:ascii="Times New Roman" w:eastAsia="Times New Roman" w:hAnsi="Times New Roman" w:cs="Times New Roman"/>
          <w:b/>
          <w:bCs/>
          <w:sz w:val="26"/>
          <w:szCs w:val="26"/>
          <w:lang w:eastAsia="ru-RU"/>
        </w:rPr>
        <w:t>КУТСЬКА  СЕЛИЩНА  РАДА</w:t>
      </w:r>
    </w:p>
    <w:p w:rsidR="008C6AFA" w:rsidRPr="00304FC1" w:rsidRDefault="008C6AFA" w:rsidP="008C6AFA">
      <w:pPr>
        <w:spacing w:after="0" w:line="240" w:lineRule="auto"/>
        <w:jc w:val="center"/>
        <w:rPr>
          <w:rFonts w:ascii="Times New Roman" w:eastAsia="Times New Roman" w:hAnsi="Times New Roman" w:cs="Times New Roman"/>
          <w:b/>
          <w:bCs/>
          <w:sz w:val="26"/>
          <w:szCs w:val="26"/>
          <w:lang w:eastAsia="ru-RU"/>
        </w:rPr>
      </w:pPr>
      <w:r w:rsidRPr="00304FC1">
        <w:rPr>
          <w:rFonts w:ascii="Times New Roman" w:eastAsia="Times New Roman" w:hAnsi="Times New Roman" w:cs="Times New Roman"/>
          <w:b/>
          <w:bCs/>
          <w:sz w:val="26"/>
          <w:szCs w:val="26"/>
          <w:lang w:eastAsia="ru-RU"/>
        </w:rPr>
        <w:t>КОСІВСЬКОГО РАЙОНУ ІВАНО-ФРАНКІВСЬКОЇ ОБЛАСТІ</w:t>
      </w:r>
    </w:p>
    <w:p w:rsidR="008C6AFA" w:rsidRPr="00304FC1" w:rsidRDefault="008C6AFA" w:rsidP="008C6AFA">
      <w:pPr>
        <w:spacing w:after="0" w:line="240" w:lineRule="auto"/>
        <w:jc w:val="center"/>
        <w:rPr>
          <w:rFonts w:ascii="Times New Roman" w:eastAsia="Times New Roman" w:hAnsi="Times New Roman" w:cs="Times New Roman"/>
          <w:b/>
          <w:bCs/>
          <w:sz w:val="26"/>
          <w:szCs w:val="26"/>
          <w:lang w:eastAsia="ru-RU"/>
        </w:rPr>
      </w:pPr>
      <w:r w:rsidRPr="00304FC1">
        <w:rPr>
          <w:rFonts w:ascii="Times New Roman" w:eastAsia="Times New Roman" w:hAnsi="Times New Roman" w:cs="Times New Roman"/>
          <w:b/>
          <w:bCs/>
          <w:sz w:val="26"/>
          <w:szCs w:val="26"/>
          <w:lang w:eastAsia="ru-RU"/>
        </w:rPr>
        <w:t>VIII ДЕМОКРАТИЧНОГО СКЛИКАННЯ</w:t>
      </w:r>
    </w:p>
    <w:p w:rsidR="008C6AFA" w:rsidRPr="00304FC1" w:rsidRDefault="008C6AFA" w:rsidP="008C6AFA">
      <w:pPr>
        <w:spacing w:after="0" w:line="240" w:lineRule="auto"/>
        <w:jc w:val="center"/>
        <w:rPr>
          <w:rFonts w:ascii="Times New Roman" w:eastAsia="Times New Roman" w:hAnsi="Times New Roman" w:cs="Times New Roman"/>
          <w:b/>
          <w:bCs/>
          <w:sz w:val="26"/>
          <w:szCs w:val="26"/>
          <w:lang w:eastAsia="ru-RU"/>
        </w:rPr>
      </w:pPr>
      <w:r w:rsidRPr="00304FC1">
        <w:rPr>
          <w:rFonts w:ascii="Times New Roman" w:eastAsia="Times New Roman" w:hAnsi="Times New Roman" w:cs="Times New Roman"/>
          <w:b/>
          <w:bCs/>
          <w:sz w:val="26"/>
          <w:szCs w:val="26"/>
          <w:lang w:eastAsia="ru-RU"/>
        </w:rPr>
        <w:t xml:space="preserve">ШІСТДЕСЯТ </w:t>
      </w:r>
      <w:r w:rsidR="00BF501D">
        <w:rPr>
          <w:rFonts w:ascii="Times New Roman" w:eastAsia="Times New Roman" w:hAnsi="Times New Roman" w:cs="Times New Roman"/>
          <w:b/>
          <w:bCs/>
          <w:sz w:val="26"/>
          <w:szCs w:val="26"/>
          <w:lang w:eastAsia="ru-RU"/>
        </w:rPr>
        <w:t>П’ЯТА</w:t>
      </w:r>
      <w:r w:rsidRPr="00304FC1">
        <w:rPr>
          <w:rFonts w:ascii="Times New Roman" w:eastAsia="Times New Roman" w:hAnsi="Times New Roman" w:cs="Times New Roman"/>
          <w:b/>
          <w:bCs/>
          <w:sz w:val="26"/>
          <w:szCs w:val="26"/>
          <w:lang w:eastAsia="ru-RU"/>
        </w:rPr>
        <w:t xml:space="preserve"> </w:t>
      </w:r>
      <w:r w:rsidR="00735168">
        <w:rPr>
          <w:rFonts w:ascii="Times New Roman" w:eastAsia="Times New Roman" w:hAnsi="Times New Roman" w:cs="Times New Roman"/>
          <w:b/>
          <w:bCs/>
          <w:sz w:val="26"/>
          <w:szCs w:val="26"/>
          <w:lang w:eastAsia="ru-RU"/>
        </w:rPr>
        <w:t xml:space="preserve">ПОЗАЧЕРГОВА </w:t>
      </w:r>
      <w:r w:rsidRPr="00304FC1">
        <w:rPr>
          <w:rFonts w:ascii="Times New Roman" w:eastAsia="Times New Roman" w:hAnsi="Times New Roman" w:cs="Times New Roman"/>
          <w:b/>
          <w:bCs/>
          <w:sz w:val="26"/>
          <w:szCs w:val="26"/>
          <w:lang w:eastAsia="ru-RU"/>
        </w:rPr>
        <w:t>СЕСІЯ</w:t>
      </w:r>
    </w:p>
    <w:p w:rsidR="008C6AFA" w:rsidRPr="00304FC1" w:rsidRDefault="008C6AFA" w:rsidP="008C6AFA">
      <w:pPr>
        <w:spacing w:after="0" w:line="240" w:lineRule="auto"/>
        <w:jc w:val="center"/>
        <w:rPr>
          <w:rFonts w:ascii="Times New Roman" w:eastAsia="Times New Roman" w:hAnsi="Times New Roman" w:cs="Times New Roman"/>
          <w:b/>
          <w:bCs/>
          <w:sz w:val="26"/>
          <w:szCs w:val="26"/>
          <w:lang w:eastAsia="ru-RU"/>
        </w:rPr>
      </w:pPr>
      <w:r w:rsidRPr="00304FC1">
        <w:rPr>
          <w:rFonts w:ascii="Times New Roman" w:eastAsia="Times New Roman" w:hAnsi="Times New Roman" w:cs="Times New Roman"/>
          <w:b/>
          <w:bCs/>
          <w:sz w:val="26"/>
          <w:szCs w:val="26"/>
          <w:lang w:eastAsia="ru-RU"/>
        </w:rPr>
        <w:t>ПРОЄКТ РІШЕННЯ №    -6</w:t>
      </w:r>
      <w:r w:rsidR="00BF501D">
        <w:rPr>
          <w:rFonts w:ascii="Times New Roman" w:eastAsia="Times New Roman" w:hAnsi="Times New Roman" w:cs="Times New Roman"/>
          <w:b/>
          <w:bCs/>
          <w:sz w:val="26"/>
          <w:szCs w:val="26"/>
          <w:lang w:eastAsia="ru-RU"/>
        </w:rPr>
        <w:t>5</w:t>
      </w:r>
      <w:r w:rsidRPr="00304FC1">
        <w:rPr>
          <w:rFonts w:ascii="Times New Roman" w:eastAsia="Times New Roman" w:hAnsi="Times New Roman" w:cs="Times New Roman"/>
          <w:b/>
          <w:bCs/>
          <w:sz w:val="26"/>
          <w:szCs w:val="26"/>
          <w:lang w:eastAsia="ru-RU"/>
        </w:rPr>
        <w:t>/2026</w:t>
      </w:r>
    </w:p>
    <w:p w:rsidR="00595FB5" w:rsidRPr="00304FC1" w:rsidRDefault="00595FB5" w:rsidP="008C6AFA">
      <w:pPr>
        <w:spacing w:after="0" w:line="240" w:lineRule="auto"/>
        <w:jc w:val="center"/>
        <w:rPr>
          <w:rFonts w:ascii="Times New Roman" w:eastAsia="Times New Roman" w:hAnsi="Times New Roman" w:cs="Times New Roman"/>
          <w:b/>
          <w:bCs/>
          <w:sz w:val="26"/>
          <w:szCs w:val="26"/>
          <w:lang w:eastAsia="ru-RU"/>
        </w:rPr>
      </w:pPr>
    </w:p>
    <w:p w:rsidR="008C6AFA" w:rsidRPr="00304FC1" w:rsidRDefault="00BF501D" w:rsidP="008C6AFA">
      <w:pPr>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08 жовтня</w:t>
      </w:r>
      <w:r w:rsidR="008C6AFA" w:rsidRPr="00304FC1">
        <w:rPr>
          <w:rFonts w:ascii="Times New Roman" w:eastAsia="Times New Roman" w:hAnsi="Times New Roman" w:cs="Times New Roman"/>
          <w:bCs/>
          <w:sz w:val="28"/>
          <w:szCs w:val="28"/>
          <w:lang w:eastAsia="ru-RU"/>
        </w:rPr>
        <w:t xml:space="preserve">  2026 року                                                                                 с-ще Кути</w:t>
      </w:r>
    </w:p>
    <w:p w:rsidR="008C6AFA" w:rsidRPr="00304FC1" w:rsidRDefault="008C6AFA" w:rsidP="005B4A62">
      <w:pPr>
        <w:spacing w:after="0" w:line="240" w:lineRule="auto"/>
        <w:rPr>
          <w:rFonts w:ascii="Times New Roman" w:eastAsia="Times New Roman" w:hAnsi="Times New Roman" w:cs="Times New Roman"/>
          <w:bCs/>
          <w:sz w:val="28"/>
          <w:szCs w:val="28"/>
          <w:lang w:eastAsia="ru-RU"/>
        </w:rPr>
      </w:pPr>
    </w:p>
    <w:p w:rsidR="005B4A62" w:rsidRDefault="008C6AFA" w:rsidP="005B4A62">
      <w:pPr>
        <w:tabs>
          <w:tab w:val="left" w:pos="2565"/>
          <w:tab w:val="center" w:pos="4748"/>
        </w:tabs>
        <w:spacing w:after="0" w:line="240" w:lineRule="auto"/>
        <w:rPr>
          <w:rFonts w:ascii="Times New Roman" w:eastAsia="Times New Roman" w:hAnsi="Times New Roman" w:cs="Times New Roman"/>
          <w:b/>
          <w:sz w:val="28"/>
          <w:szCs w:val="28"/>
        </w:rPr>
      </w:pPr>
      <w:r w:rsidRPr="00304FC1">
        <w:rPr>
          <w:rFonts w:ascii="Times New Roman" w:eastAsia="Times New Roman" w:hAnsi="Times New Roman" w:cs="Times New Roman"/>
          <w:b/>
          <w:sz w:val="28"/>
          <w:szCs w:val="28"/>
        </w:rPr>
        <w:t xml:space="preserve">Про затвердження </w:t>
      </w:r>
      <w:r w:rsidR="005B4A62">
        <w:rPr>
          <w:rFonts w:ascii="Times New Roman" w:eastAsia="Times New Roman" w:hAnsi="Times New Roman" w:cs="Times New Roman"/>
          <w:b/>
          <w:sz w:val="28"/>
          <w:szCs w:val="28"/>
        </w:rPr>
        <w:t>Пе</w:t>
      </w:r>
      <w:r w:rsidRPr="00304FC1">
        <w:rPr>
          <w:rFonts w:ascii="Times New Roman" w:eastAsia="Times New Roman" w:hAnsi="Times New Roman" w:cs="Times New Roman"/>
          <w:b/>
          <w:sz w:val="28"/>
          <w:szCs w:val="28"/>
        </w:rPr>
        <w:t xml:space="preserve">реліку </w:t>
      </w:r>
      <w:r w:rsidR="005B4A62" w:rsidRPr="005B4A62">
        <w:rPr>
          <w:rFonts w:ascii="Times New Roman" w:eastAsia="Times New Roman" w:hAnsi="Times New Roman" w:cs="Times New Roman"/>
          <w:b/>
          <w:sz w:val="28"/>
          <w:szCs w:val="28"/>
        </w:rPr>
        <w:t xml:space="preserve">земельних </w:t>
      </w:r>
    </w:p>
    <w:p w:rsidR="005B4A62" w:rsidRDefault="005B4A62" w:rsidP="005B4A62">
      <w:pPr>
        <w:tabs>
          <w:tab w:val="left" w:pos="2565"/>
          <w:tab w:val="center" w:pos="4748"/>
        </w:tabs>
        <w:spacing w:after="0" w:line="240" w:lineRule="auto"/>
        <w:rPr>
          <w:rFonts w:ascii="Times New Roman" w:eastAsia="Times New Roman" w:hAnsi="Times New Roman" w:cs="Times New Roman"/>
          <w:b/>
          <w:sz w:val="28"/>
          <w:szCs w:val="28"/>
        </w:rPr>
      </w:pPr>
      <w:r w:rsidRPr="005B4A62">
        <w:rPr>
          <w:rFonts w:ascii="Times New Roman" w:eastAsia="Times New Roman" w:hAnsi="Times New Roman" w:cs="Times New Roman"/>
          <w:b/>
          <w:sz w:val="28"/>
          <w:szCs w:val="28"/>
        </w:rPr>
        <w:t xml:space="preserve">ділянок несільськогосподарського </w:t>
      </w:r>
    </w:p>
    <w:p w:rsidR="005B4A62" w:rsidRDefault="005B4A62" w:rsidP="005B4A62">
      <w:pPr>
        <w:tabs>
          <w:tab w:val="left" w:pos="2565"/>
          <w:tab w:val="center" w:pos="4748"/>
        </w:tabs>
        <w:spacing w:after="0" w:line="240" w:lineRule="auto"/>
        <w:rPr>
          <w:rFonts w:ascii="Times New Roman" w:eastAsia="Times New Roman" w:hAnsi="Times New Roman" w:cs="Times New Roman"/>
          <w:b/>
          <w:sz w:val="28"/>
          <w:szCs w:val="28"/>
        </w:rPr>
      </w:pPr>
      <w:r w:rsidRPr="005B4A62">
        <w:rPr>
          <w:rFonts w:ascii="Times New Roman" w:eastAsia="Times New Roman" w:hAnsi="Times New Roman" w:cs="Times New Roman"/>
          <w:b/>
          <w:sz w:val="28"/>
          <w:szCs w:val="28"/>
        </w:rPr>
        <w:t xml:space="preserve">призначення комунальної власності </w:t>
      </w:r>
    </w:p>
    <w:p w:rsidR="005B4A62" w:rsidRDefault="005B4A62" w:rsidP="005B4A62">
      <w:pPr>
        <w:tabs>
          <w:tab w:val="left" w:pos="2565"/>
          <w:tab w:val="center" w:pos="4748"/>
        </w:tabs>
        <w:spacing w:after="0" w:line="240" w:lineRule="auto"/>
        <w:rPr>
          <w:rFonts w:ascii="Times New Roman" w:eastAsia="Times New Roman" w:hAnsi="Times New Roman" w:cs="Times New Roman"/>
          <w:b/>
          <w:sz w:val="28"/>
          <w:szCs w:val="28"/>
        </w:rPr>
      </w:pPr>
      <w:r w:rsidRPr="005B4A62">
        <w:rPr>
          <w:rFonts w:ascii="Times New Roman" w:eastAsia="Times New Roman" w:hAnsi="Times New Roman" w:cs="Times New Roman"/>
          <w:b/>
          <w:sz w:val="28"/>
          <w:szCs w:val="28"/>
        </w:rPr>
        <w:t xml:space="preserve">Кутської селищної територіальної громади, </w:t>
      </w:r>
    </w:p>
    <w:p w:rsidR="005B4A62" w:rsidRDefault="005B4A62" w:rsidP="005B4A62">
      <w:pPr>
        <w:tabs>
          <w:tab w:val="left" w:pos="2565"/>
          <w:tab w:val="center" w:pos="4748"/>
        </w:tabs>
        <w:spacing w:after="0" w:line="240" w:lineRule="auto"/>
        <w:rPr>
          <w:rFonts w:ascii="Times New Roman" w:eastAsia="Times New Roman" w:hAnsi="Times New Roman" w:cs="Times New Roman"/>
          <w:b/>
          <w:sz w:val="28"/>
          <w:szCs w:val="28"/>
        </w:rPr>
      </w:pPr>
      <w:r w:rsidRPr="005B4A62">
        <w:rPr>
          <w:rFonts w:ascii="Times New Roman" w:eastAsia="Times New Roman" w:hAnsi="Times New Roman" w:cs="Times New Roman"/>
          <w:b/>
          <w:sz w:val="28"/>
          <w:szCs w:val="28"/>
        </w:rPr>
        <w:t xml:space="preserve">право оренди на які пропонується для </w:t>
      </w:r>
    </w:p>
    <w:p w:rsidR="005B4A62" w:rsidRDefault="005B4A62" w:rsidP="005B4A62">
      <w:pPr>
        <w:tabs>
          <w:tab w:val="left" w:pos="2565"/>
          <w:tab w:val="center" w:pos="4748"/>
        </w:tabs>
        <w:spacing w:after="0" w:line="240" w:lineRule="auto"/>
        <w:rPr>
          <w:rFonts w:ascii="Times New Roman" w:eastAsia="Times New Roman" w:hAnsi="Times New Roman" w:cs="Times New Roman"/>
          <w:b/>
          <w:sz w:val="28"/>
          <w:szCs w:val="28"/>
        </w:rPr>
      </w:pPr>
      <w:r w:rsidRPr="005B4A62">
        <w:rPr>
          <w:rFonts w:ascii="Times New Roman" w:eastAsia="Times New Roman" w:hAnsi="Times New Roman" w:cs="Times New Roman"/>
          <w:b/>
          <w:sz w:val="28"/>
          <w:szCs w:val="28"/>
        </w:rPr>
        <w:t xml:space="preserve">продажу на земельних торгах окремими </w:t>
      </w:r>
    </w:p>
    <w:p w:rsidR="008C6AFA" w:rsidRDefault="005B4A62" w:rsidP="005B4A62">
      <w:pPr>
        <w:tabs>
          <w:tab w:val="left" w:pos="2565"/>
          <w:tab w:val="center" w:pos="4748"/>
        </w:tabs>
        <w:spacing w:after="0" w:line="240" w:lineRule="auto"/>
        <w:rPr>
          <w:rFonts w:ascii="Times New Roman" w:eastAsia="Times New Roman" w:hAnsi="Times New Roman" w:cs="Times New Roman"/>
          <w:b/>
          <w:sz w:val="28"/>
          <w:szCs w:val="28"/>
        </w:rPr>
      </w:pPr>
      <w:r w:rsidRPr="005B4A62">
        <w:rPr>
          <w:rFonts w:ascii="Times New Roman" w:eastAsia="Times New Roman" w:hAnsi="Times New Roman" w:cs="Times New Roman"/>
          <w:b/>
          <w:sz w:val="28"/>
          <w:szCs w:val="28"/>
        </w:rPr>
        <w:t>лотами у формі електронного аукціону</w:t>
      </w:r>
    </w:p>
    <w:p w:rsidR="005B4A62" w:rsidRPr="00304FC1" w:rsidRDefault="005B4A62" w:rsidP="005B4A62">
      <w:pPr>
        <w:tabs>
          <w:tab w:val="left" w:pos="2565"/>
          <w:tab w:val="center" w:pos="4748"/>
        </w:tabs>
        <w:spacing w:after="0" w:line="240" w:lineRule="auto"/>
        <w:rPr>
          <w:rFonts w:ascii="Times New Roman" w:eastAsia="Times New Roman" w:hAnsi="Times New Roman" w:cs="Times New Roman"/>
          <w:sz w:val="24"/>
          <w:szCs w:val="24"/>
          <w:lang w:eastAsia="ru-RU"/>
        </w:rPr>
      </w:pPr>
    </w:p>
    <w:p w:rsidR="00595FB5" w:rsidRPr="00304FC1" w:rsidRDefault="008C6AFA" w:rsidP="005B4A62">
      <w:pPr>
        <w:spacing w:line="240" w:lineRule="auto"/>
        <w:jc w:val="both"/>
        <w:rPr>
          <w:rFonts w:ascii="Times New Roman" w:hAnsi="Times New Roman" w:cs="Times New Roman"/>
          <w:sz w:val="28"/>
          <w:szCs w:val="28"/>
        </w:rPr>
      </w:pPr>
      <w:r w:rsidRPr="00304FC1">
        <w:rPr>
          <w:rFonts w:ascii="Times New Roman" w:hAnsi="Times New Roman" w:cs="Times New Roman"/>
          <w:sz w:val="28"/>
          <w:szCs w:val="28"/>
        </w:rPr>
        <w:t xml:space="preserve">Відповідно до пункту 34 частини 1 статті 26 Закону України «Про місцеве самоврядування в Україні», керуючись статтями 12, 19, 38, 39, 80, 83, 110, 122, 123, 124, 127, 134-139 Земельного кодексу України, Законами України «Про землеустрій», «Про Державний земельний кадастр», «Про оренду землі», «Про внесення змін до деяких законодавчих актів України щодо розмежування земель державної та комунальної власності», «Про державну реєстрацію речових прав на нерухоме майно та їх обтяжень», «Про оцінку земель», з метою активізації інвестиційної діяльності на території Кутської селищної ради, прозорого та ефективного використання земель комунальної власності, забезпечення наповнення бюджету громади, </w:t>
      </w:r>
      <w:r w:rsidR="001C0BBB">
        <w:rPr>
          <w:rFonts w:ascii="Times New Roman" w:hAnsi="Times New Roman" w:cs="Times New Roman"/>
          <w:sz w:val="28"/>
          <w:szCs w:val="28"/>
        </w:rPr>
        <w:t>враховуючи</w:t>
      </w:r>
      <w:r w:rsidRPr="00304FC1">
        <w:rPr>
          <w:rFonts w:ascii="Times New Roman" w:hAnsi="Times New Roman" w:cs="Times New Roman"/>
          <w:sz w:val="28"/>
          <w:szCs w:val="28"/>
        </w:rPr>
        <w:t xml:space="preserve"> </w:t>
      </w:r>
      <w:r w:rsidR="008C7BA6" w:rsidRPr="00304FC1">
        <w:rPr>
          <w:rFonts w:ascii="Times New Roman" w:hAnsi="Times New Roman" w:cs="Times New Roman"/>
          <w:sz w:val="28"/>
          <w:szCs w:val="28"/>
        </w:rPr>
        <w:t>рекомендацію постійної комісії</w:t>
      </w:r>
      <w:r w:rsidR="001C0BBB">
        <w:rPr>
          <w:rFonts w:ascii="Times New Roman" w:hAnsi="Times New Roman" w:cs="Times New Roman"/>
          <w:sz w:val="28"/>
          <w:szCs w:val="28"/>
        </w:rPr>
        <w:t xml:space="preserve"> селищної ради</w:t>
      </w:r>
      <w:r w:rsidR="008C7BA6" w:rsidRPr="00304FC1">
        <w:rPr>
          <w:rFonts w:ascii="Times New Roman" w:hAnsi="Times New Roman" w:cs="Times New Roman"/>
          <w:sz w:val="28"/>
          <w:szCs w:val="28"/>
        </w:rPr>
        <w:t xml:space="preserve"> з питань регулювання земельних відносин, природокористування, планування територій, екології, лісового, сільського господарства та охорони навколишнього середовища</w:t>
      </w:r>
      <w:r w:rsidRPr="00304FC1">
        <w:rPr>
          <w:rFonts w:ascii="Times New Roman" w:hAnsi="Times New Roman" w:cs="Times New Roman"/>
          <w:sz w:val="28"/>
          <w:szCs w:val="28"/>
        </w:rPr>
        <w:t xml:space="preserve">, </w:t>
      </w:r>
      <w:r w:rsidR="008C7BA6" w:rsidRPr="00304FC1">
        <w:rPr>
          <w:rFonts w:ascii="Times New Roman" w:hAnsi="Times New Roman" w:cs="Times New Roman"/>
          <w:sz w:val="28"/>
          <w:szCs w:val="28"/>
        </w:rPr>
        <w:t>селищна</w:t>
      </w:r>
      <w:r w:rsidRPr="00304FC1">
        <w:rPr>
          <w:rFonts w:ascii="Times New Roman" w:hAnsi="Times New Roman" w:cs="Times New Roman"/>
          <w:sz w:val="28"/>
          <w:szCs w:val="28"/>
        </w:rPr>
        <w:t xml:space="preserve"> рада </w:t>
      </w:r>
    </w:p>
    <w:p w:rsidR="008C6AFA" w:rsidRPr="00304FC1" w:rsidRDefault="00595FB5" w:rsidP="00595FB5">
      <w:pPr>
        <w:jc w:val="both"/>
        <w:rPr>
          <w:rFonts w:ascii="Times New Roman" w:hAnsi="Times New Roman" w:cs="Times New Roman"/>
          <w:sz w:val="28"/>
          <w:szCs w:val="28"/>
        </w:rPr>
      </w:pPr>
      <w:r w:rsidRPr="00304FC1">
        <w:rPr>
          <w:rFonts w:ascii="Times New Roman" w:hAnsi="Times New Roman" w:cs="Times New Roman"/>
          <w:b/>
          <w:sz w:val="28"/>
          <w:szCs w:val="28"/>
        </w:rPr>
        <w:t>ВИРІШИЛА</w:t>
      </w:r>
      <w:r w:rsidR="008C6AFA" w:rsidRPr="00304FC1">
        <w:rPr>
          <w:rFonts w:ascii="Times New Roman" w:hAnsi="Times New Roman" w:cs="Times New Roman"/>
          <w:sz w:val="28"/>
          <w:szCs w:val="28"/>
        </w:rPr>
        <w:t>:</w:t>
      </w:r>
    </w:p>
    <w:p w:rsidR="005B4A62" w:rsidRDefault="008C6AFA" w:rsidP="005B4A62">
      <w:pPr>
        <w:spacing w:line="240" w:lineRule="auto"/>
        <w:jc w:val="both"/>
        <w:rPr>
          <w:rFonts w:ascii="Times New Roman" w:hAnsi="Times New Roman" w:cs="Times New Roman"/>
          <w:sz w:val="28"/>
          <w:szCs w:val="28"/>
        </w:rPr>
      </w:pPr>
      <w:r w:rsidRPr="00304FC1">
        <w:rPr>
          <w:rFonts w:ascii="Times New Roman" w:hAnsi="Times New Roman" w:cs="Times New Roman"/>
          <w:sz w:val="28"/>
          <w:szCs w:val="28"/>
        </w:rPr>
        <w:t xml:space="preserve">1. </w:t>
      </w:r>
      <w:bookmarkStart w:id="0" w:name="_Hlk201588189"/>
      <w:r w:rsidR="008C7BA6" w:rsidRPr="00304FC1">
        <w:rPr>
          <w:rFonts w:ascii="Times New Roman" w:hAnsi="Times New Roman" w:cs="Times New Roman"/>
          <w:sz w:val="28"/>
          <w:szCs w:val="28"/>
        </w:rPr>
        <w:t>ЗАТВЕРДИТИ</w:t>
      </w:r>
      <w:r w:rsidRPr="00304FC1">
        <w:rPr>
          <w:rFonts w:ascii="Times New Roman" w:hAnsi="Times New Roman" w:cs="Times New Roman"/>
          <w:sz w:val="28"/>
          <w:szCs w:val="28"/>
        </w:rPr>
        <w:t xml:space="preserve"> </w:t>
      </w:r>
      <w:r w:rsidR="005B4A62" w:rsidRPr="005B4A62">
        <w:rPr>
          <w:rFonts w:ascii="Times New Roman" w:hAnsi="Times New Roman" w:cs="Times New Roman"/>
          <w:sz w:val="28"/>
          <w:szCs w:val="28"/>
        </w:rPr>
        <w:t xml:space="preserve">Перелік земельних ділянок несільськогосподарського призначення комунальної власності </w:t>
      </w:r>
      <w:r w:rsidR="005B4A62">
        <w:rPr>
          <w:rFonts w:ascii="Times New Roman" w:hAnsi="Times New Roman" w:cs="Times New Roman"/>
          <w:sz w:val="28"/>
          <w:szCs w:val="28"/>
        </w:rPr>
        <w:t>Кутської селищної територіальної громади</w:t>
      </w:r>
      <w:r w:rsidR="005B4A62" w:rsidRPr="005B4A62">
        <w:rPr>
          <w:rFonts w:ascii="Times New Roman" w:hAnsi="Times New Roman" w:cs="Times New Roman"/>
          <w:sz w:val="28"/>
          <w:szCs w:val="28"/>
        </w:rPr>
        <w:t>, право оренди на які пропонується для продажу на земельних торгах окремими лотами</w:t>
      </w:r>
      <w:r w:rsidR="005B4A62">
        <w:rPr>
          <w:rFonts w:ascii="Times New Roman" w:hAnsi="Times New Roman" w:cs="Times New Roman"/>
          <w:sz w:val="28"/>
          <w:szCs w:val="28"/>
        </w:rPr>
        <w:t xml:space="preserve"> </w:t>
      </w:r>
      <w:r w:rsidRPr="00304FC1">
        <w:rPr>
          <w:rFonts w:ascii="Times New Roman" w:hAnsi="Times New Roman" w:cs="Times New Roman"/>
          <w:sz w:val="28"/>
          <w:szCs w:val="28"/>
        </w:rPr>
        <w:t>у формі електронного аукціону</w:t>
      </w:r>
      <w:bookmarkEnd w:id="0"/>
      <w:r w:rsidR="005B4A62">
        <w:rPr>
          <w:rFonts w:ascii="Times New Roman" w:hAnsi="Times New Roman" w:cs="Times New Roman"/>
          <w:sz w:val="28"/>
          <w:szCs w:val="28"/>
        </w:rPr>
        <w:t>.</w:t>
      </w:r>
    </w:p>
    <w:p w:rsidR="008C7BA6" w:rsidRPr="00304FC1" w:rsidRDefault="008C6AFA" w:rsidP="005B4A62">
      <w:pPr>
        <w:spacing w:line="240" w:lineRule="auto"/>
        <w:jc w:val="both"/>
        <w:rPr>
          <w:rFonts w:ascii="Times New Roman" w:hAnsi="Times New Roman" w:cs="Times New Roman"/>
          <w:sz w:val="28"/>
          <w:szCs w:val="28"/>
        </w:rPr>
      </w:pPr>
      <w:r w:rsidRPr="00304FC1">
        <w:rPr>
          <w:rFonts w:ascii="Times New Roman" w:hAnsi="Times New Roman" w:cs="Times New Roman"/>
          <w:sz w:val="28"/>
          <w:szCs w:val="28"/>
        </w:rPr>
        <w:t xml:space="preserve">2. Контроль за виконанням даного рішення покласти на постійну комісію </w:t>
      </w:r>
      <w:r w:rsidR="005777ED" w:rsidRPr="00304FC1">
        <w:rPr>
          <w:rFonts w:ascii="Times New Roman" w:hAnsi="Times New Roman" w:cs="Times New Roman"/>
          <w:sz w:val="28"/>
          <w:szCs w:val="28"/>
        </w:rPr>
        <w:t>селищної ради</w:t>
      </w:r>
      <w:r w:rsidR="008C7BA6" w:rsidRPr="00304FC1">
        <w:rPr>
          <w:rFonts w:ascii="Times New Roman" w:hAnsi="Times New Roman" w:cs="Times New Roman"/>
          <w:sz w:val="28"/>
          <w:szCs w:val="28"/>
        </w:rPr>
        <w:t xml:space="preserve"> з питань регулювання земельних відносин, природокористування, планування територій, екології, лісового, сільського господарства та охорони навколишнього середовища Кутської селищної ради (Віталій ФЕЙЧУК).</w:t>
      </w:r>
    </w:p>
    <w:p w:rsidR="008C7BA6" w:rsidRPr="00304FC1" w:rsidRDefault="008C7BA6" w:rsidP="005B4A62">
      <w:pPr>
        <w:shd w:val="clear" w:color="auto" w:fill="FFFFFF"/>
        <w:spacing w:after="0" w:line="240" w:lineRule="auto"/>
        <w:ind w:firstLine="567"/>
        <w:jc w:val="both"/>
        <w:rPr>
          <w:rFonts w:ascii="Times New Roman" w:eastAsia="Times New Roman" w:hAnsi="Times New Roman" w:cs="Times New Roman"/>
          <w:color w:val="000000"/>
          <w:sz w:val="28"/>
          <w:szCs w:val="28"/>
          <w:bdr w:val="none" w:sz="0" w:space="0" w:color="auto" w:frame="1"/>
          <w:lang w:eastAsia="ru-RU"/>
        </w:rPr>
      </w:pPr>
    </w:p>
    <w:p w:rsidR="008C6AFA" w:rsidRPr="00304FC1" w:rsidRDefault="00B55208" w:rsidP="00217229">
      <w:pPr>
        <w:spacing w:after="0" w:line="240" w:lineRule="auto"/>
        <w:ind w:firstLine="708"/>
        <w:rPr>
          <w:rFonts w:ascii="Times New Roman" w:eastAsia="Times New Roman" w:hAnsi="Times New Roman" w:cs="Times New Roman"/>
          <w:b/>
          <w:sz w:val="24"/>
          <w:szCs w:val="24"/>
        </w:rPr>
        <w:sectPr w:rsidR="008C6AFA" w:rsidRPr="00304FC1">
          <w:pgSz w:w="11906" w:h="16838"/>
          <w:pgMar w:top="567" w:right="849" w:bottom="567" w:left="1418" w:header="709" w:footer="709" w:gutter="0"/>
          <w:cols w:space="720"/>
        </w:sectPr>
      </w:pPr>
      <w:r w:rsidRPr="00304FC1">
        <w:rPr>
          <w:rFonts w:ascii="Times New Roman" w:eastAsia="Times New Roman" w:hAnsi="Times New Roman" w:cs="Times New Roman"/>
          <w:b/>
          <w:sz w:val="28"/>
          <w:szCs w:val="28"/>
          <w:lang w:eastAsia="ru-RU"/>
        </w:rPr>
        <w:t>Селищний голова                                        Дмитро ПАВЛЮК</w:t>
      </w:r>
    </w:p>
    <w:p w:rsidR="008C6AFA" w:rsidRPr="00304FC1" w:rsidRDefault="008C6AFA" w:rsidP="008C6AFA">
      <w:pPr>
        <w:tabs>
          <w:tab w:val="left" w:pos="7740"/>
          <w:tab w:val="left" w:pos="9356"/>
          <w:tab w:val="right" w:pos="9498"/>
        </w:tabs>
        <w:spacing w:after="0" w:line="240" w:lineRule="auto"/>
        <w:ind w:left="284" w:right="141"/>
        <w:jc w:val="right"/>
        <w:textAlignment w:val="baseline"/>
        <w:rPr>
          <w:rFonts w:ascii="Times New Roman" w:eastAsia="Times New Roman" w:hAnsi="Times New Roman" w:cs="Times New Roman"/>
          <w:noProof/>
          <w:sz w:val="24"/>
          <w:szCs w:val="24"/>
        </w:rPr>
      </w:pPr>
      <w:r w:rsidRPr="00304FC1">
        <w:rPr>
          <w:rFonts w:ascii="Times New Roman" w:eastAsia="Times New Roman" w:hAnsi="Times New Roman" w:cs="Times New Roman"/>
          <w:sz w:val="24"/>
          <w:szCs w:val="24"/>
          <w:lang w:eastAsia="ru-RU"/>
        </w:rPr>
        <w:lastRenderedPageBreak/>
        <w:t xml:space="preserve">                                                                                                                                                                                              </w:t>
      </w:r>
    </w:p>
    <w:p w:rsidR="008C6AFA" w:rsidRPr="00304FC1" w:rsidRDefault="008C6AFA" w:rsidP="008C6AFA">
      <w:pPr>
        <w:tabs>
          <w:tab w:val="left" w:pos="7740"/>
          <w:tab w:val="left" w:pos="9356"/>
          <w:tab w:val="right" w:pos="9498"/>
        </w:tabs>
        <w:spacing w:after="0" w:line="240" w:lineRule="auto"/>
        <w:ind w:left="284" w:right="141"/>
        <w:jc w:val="right"/>
        <w:textAlignment w:val="baseline"/>
        <w:rPr>
          <w:rFonts w:ascii="Times New Roman" w:eastAsia="Times New Roman" w:hAnsi="Times New Roman" w:cs="Times New Roman"/>
          <w:noProof/>
          <w:sz w:val="28"/>
          <w:szCs w:val="28"/>
        </w:rPr>
      </w:pPr>
      <w:r w:rsidRPr="00304FC1">
        <w:rPr>
          <w:rFonts w:ascii="Times New Roman" w:eastAsia="Times New Roman" w:hAnsi="Times New Roman" w:cs="Times New Roman"/>
          <w:noProof/>
          <w:sz w:val="28"/>
          <w:szCs w:val="28"/>
        </w:rPr>
        <w:t>Додаток</w:t>
      </w:r>
      <w:r w:rsidR="00A6771C">
        <w:rPr>
          <w:rFonts w:ascii="Times New Roman" w:eastAsia="Times New Roman" w:hAnsi="Times New Roman" w:cs="Times New Roman"/>
          <w:noProof/>
          <w:sz w:val="28"/>
          <w:szCs w:val="28"/>
        </w:rPr>
        <w:t xml:space="preserve"> 1</w:t>
      </w:r>
    </w:p>
    <w:p w:rsidR="005C3993" w:rsidRPr="00304FC1" w:rsidRDefault="005C3993" w:rsidP="008C6AFA">
      <w:pPr>
        <w:tabs>
          <w:tab w:val="left" w:pos="7740"/>
          <w:tab w:val="left" w:pos="9356"/>
          <w:tab w:val="right" w:pos="9498"/>
        </w:tabs>
        <w:spacing w:after="0" w:line="240" w:lineRule="auto"/>
        <w:ind w:left="284" w:right="141"/>
        <w:jc w:val="right"/>
        <w:textAlignment w:val="baseline"/>
        <w:rPr>
          <w:rFonts w:ascii="Times New Roman" w:eastAsia="Times New Roman" w:hAnsi="Times New Roman" w:cs="Times New Roman"/>
          <w:noProof/>
          <w:sz w:val="28"/>
          <w:szCs w:val="28"/>
        </w:rPr>
      </w:pPr>
    </w:p>
    <w:p w:rsidR="009A6D56" w:rsidRPr="00304FC1" w:rsidRDefault="008C6AFA" w:rsidP="008C6AFA">
      <w:pPr>
        <w:tabs>
          <w:tab w:val="left" w:pos="9356"/>
          <w:tab w:val="right" w:pos="9498"/>
        </w:tabs>
        <w:spacing w:after="0" w:line="240" w:lineRule="auto"/>
        <w:ind w:left="284" w:right="141"/>
        <w:jc w:val="right"/>
        <w:textAlignment w:val="baseline"/>
        <w:rPr>
          <w:rFonts w:ascii="Times New Roman" w:eastAsia="Times New Roman" w:hAnsi="Times New Roman" w:cs="Times New Roman"/>
          <w:noProof/>
          <w:sz w:val="24"/>
          <w:szCs w:val="24"/>
        </w:rPr>
      </w:pPr>
      <w:r w:rsidRPr="00304FC1">
        <w:rPr>
          <w:rFonts w:ascii="Times New Roman" w:eastAsia="Times New Roman" w:hAnsi="Times New Roman" w:cs="Times New Roman"/>
          <w:noProof/>
          <w:sz w:val="24"/>
          <w:szCs w:val="24"/>
        </w:rPr>
        <w:t xml:space="preserve">     до рішення     </w:t>
      </w:r>
      <w:r w:rsidR="005C3993" w:rsidRPr="00304FC1">
        <w:rPr>
          <w:rFonts w:ascii="Times New Roman" w:eastAsia="Times New Roman" w:hAnsi="Times New Roman" w:cs="Times New Roman"/>
          <w:noProof/>
          <w:sz w:val="24"/>
          <w:szCs w:val="24"/>
        </w:rPr>
        <w:t>6</w:t>
      </w:r>
      <w:r w:rsidR="00BF501D">
        <w:rPr>
          <w:rFonts w:ascii="Times New Roman" w:eastAsia="Times New Roman" w:hAnsi="Times New Roman" w:cs="Times New Roman"/>
          <w:noProof/>
          <w:sz w:val="24"/>
          <w:szCs w:val="24"/>
        </w:rPr>
        <w:t>5</w:t>
      </w:r>
      <w:r w:rsidRPr="00304FC1">
        <w:rPr>
          <w:rFonts w:ascii="Times New Roman" w:eastAsia="Times New Roman" w:hAnsi="Times New Roman" w:cs="Times New Roman"/>
          <w:noProof/>
          <w:sz w:val="24"/>
          <w:szCs w:val="24"/>
        </w:rPr>
        <w:t xml:space="preserve"> </w:t>
      </w:r>
      <w:r w:rsidR="00735168">
        <w:rPr>
          <w:rFonts w:ascii="Times New Roman" w:eastAsia="Times New Roman" w:hAnsi="Times New Roman" w:cs="Times New Roman"/>
          <w:noProof/>
          <w:sz w:val="24"/>
          <w:szCs w:val="24"/>
        </w:rPr>
        <w:t>позачергової</w:t>
      </w:r>
      <w:r w:rsidRPr="00304FC1">
        <w:rPr>
          <w:rFonts w:ascii="Times New Roman" w:eastAsia="Times New Roman" w:hAnsi="Times New Roman" w:cs="Times New Roman"/>
          <w:noProof/>
          <w:sz w:val="24"/>
          <w:szCs w:val="24"/>
        </w:rPr>
        <w:t xml:space="preserve">   сесії</w:t>
      </w:r>
    </w:p>
    <w:p w:rsidR="00A6771C" w:rsidRDefault="009A6D56" w:rsidP="00A6771C">
      <w:pPr>
        <w:tabs>
          <w:tab w:val="left" w:pos="9356"/>
          <w:tab w:val="right" w:pos="9498"/>
        </w:tabs>
        <w:spacing w:after="0" w:line="240" w:lineRule="auto"/>
        <w:ind w:left="284" w:right="141"/>
        <w:jc w:val="both"/>
        <w:textAlignment w:val="baseline"/>
        <w:rPr>
          <w:rFonts w:ascii="Times New Roman" w:eastAsia="Times New Roman" w:hAnsi="Times New Roman" w:cs="Times New Roman"/>
          <w:noProof/>
          <w:sz w:val="24"/>
          <w:szCs w:val="24"/>
        </w:rPr>
      </w:pPr>
      <w:r w:rsidRPr="00304FC1">
        <w:rPr>
          <w:rFonts w:ascii="Times New Roman" w:eastAsia="Times New Roman" w:hAnsi="Times New Roman" w:cs="Times New Roman"/>
          <w:noProof/>
          <w:sz w:val="24"/>
          <w:szCs w:val="24"/>
        </w:rPr>
        <w:t xml:space="preserve">                                                  </w:t>
      </w:r>
      <w:r w:rsidR="008C6AFA" w:rsidRPr="00304FC1">
        <w:rPr>
          <w:rFonts w:ascii="Times New Roman" w:eastAsia="Times New Roman" w:hAnsi="Times New Roman" w:cs="Times New Roman"/>
          <w:noProof/>
          <w:sz w:val="24"/>
          <w:szCs w:val="24"/>
        </w:rPr>
        <w:t xml:space="preserve"> </w:t>
      </w:r>
      <w:r w:rsidRPr="00304FC1">
        <w:rPr>
          <w:rFonts w:ascii="Times New Roman" w:eastAsia="Times New Roman" w:hAnsi="Times New Roman" w:cs="Times New Roman"/>
          <w:noProof/>
          <w:sz w:val="24"/>
          <w:szCs w:val="24"/>
        </w:rPr>
        <w:t xml:space="preserve">                                                                                                                                      </w:t>
      </w:r>
      <w:r w:rsidR="00A6771C">
        <w:rPr>
          <w:rFonts w:ascii="Times New Roman" w:eastAsia="Times New Roman" w:hAnsi="Times New Roman" w:cs="Times New Roman"/>
          <w:noProof/>
          <w:sz w:val="24"/>
          <w:szCs w:val="24"/>
        </w:rPr>
        <w:t xml:space="preserve">                 </w:t>
      </w:r>
      <w:r w:rsidRPr="00304FC1">
        <w:rPr>
          <w:rFonts w:ascii="Times New Roman" w:eastAsia="Times New Roman" w:hAnsi="Times New Roman" w:cs="Times New Roman"/>
          <w:noProof/>
          <w:sz w:val="24"/>
          <w:szCs w:val="24"/>
        </w:rPr>
        <w:t xml:space="preserve">  </w:t>
      </w:r>
      <w:r w:rsidR="00A6771C" w:rsidRPr="00304FC1">
        <w:rPr>
          <w:rFonts w:ascii="Times New Roman" w:eastAsia="Times New Roman" w:hAnsi="Times New Roman" w:cs="Times New Roman"/>
          <w:noProof/>
          <w:sz w:val="24"/>
          <w:szCs w:val="24"/>
        </w:rPr>
        <w:t>Кутської селищної ради</w:t>
      </w:r>
    </w:p>
    <w:p w:rsidR="008C6AFA" w:rsidRPr="00304FC1" w:rsidRDefault="00A6771C" w:rsidP="009A6D56">
      <w:pPr>
        <w:tabs>
          <w:tab w:val="left" w:pos="9356"/>
          <w:tab w:val="right" w:pos="9498"/>
        </w:tabs>
        <w:spacing w:after="0" w:line="240" w:lineRule="auto"/>
        <w:ind w:left="284" w:right="141"/>
        <w:jc w:val="center"/>
        <w:textAlignment w:val="baseline"/>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ab/>
      </w:r>
      <w:r>
        <w:rPr>
          <w:rFonts w:ascii="Times New Roman" w:eastAsia="Times New Roman" w:hAnsi="Times New Roman" w:cs="Times New Roman"/>
          <w:noProof/>
          <w:sz w:val="24"/>
          <w:szCs w:val="24"/>
        </w:rPr>
        <w:tab/>
      </w:r>
      <w:r>
        <w:rPr>
          <w:rFonts w:ascii="Times New Roman" w:eastAsia="Times New Roman" w:hAnsi="Times New Roman" w:cs="Times New Roman"/>
          <w:noProof/>
          <w:sz w:val="24"/>
          <w:szCs w:val="24"/>
        </w:rPr>
        <w:tab/>
      </w:r>
      <w:r>
        <w:rPr>
          <w:rFonts w:ascii="Times New Roman" w:eastAsia="Times New Roman" w:hAnsi="Times New Roman" w:cs="Times New Roman"/>
          <w:noProof/>
          <w:sz w:val="24"/>
          <w:szCs w:val="24"/>
        </w:rPr>
        <w:tab/>
      </w:r>
      <w:r>
        <w:rPr>
          <w:rFonts w:ascii="Times New Roman" w:eastAsia="Times New Roman" w:hAnsi="Times New Roman" w:cs="Times New Roman"/>
          <w:noProof/>
          <w:sz w:val="24"/>
          <w:szCs w:val="24"/>
        </w:rPr>
        <w:tab/>
        <w:t xml:space="preserve">   </w:t>
      </w:r>
      <w:r w:rsidR="009A6D56" w:rsidRPr="00304FC1">
        <w:rPr>
          <w:rFonts w:ascii="Times New Roman" w:eastAsia="Times New Roman" w:hAnsi="Times New Roman" w:cs="Times New Roman"/>
          <w:noProof/>
          <w:sz w:val="24"/>
          <w:szCs w:val="24"/>
        </w:rPr>
        <w:t xml:space="preserve">   </w:t>
      </w:r>
      <w:r w:rsidR="008C6AFA" w:rsidRPr="00304FC1">
        <w:rPr>
          <w:rFonts w:ascii="Times New Roman" w:eastAsia="Times New Roman" w:hAnsi="Times New Roman" w:cs="Times New Roman"/>
          <w:noProof/>
          <w:sz w:val="24"/>
          <w:szCs w:val="24"/>
        </w:rPr>
        <w:t xml:space="preserve">VІІІ демократичного </w:t>
      </w:r>
      <w:r w:rsidR="009A6D56" w:rsidRPr="00304FC1">
        <w:rPr>
          <w:rFonts w:ascii="Times New Roman" w:eastAsia="Times New Roman" w:hAnsi="Times New Roman" w:cs="Times New Roman"/>
          <w:noProof/>
          <w:sz w:val="24"/>
          <w:szCs w:val="24"/>
        </w:rPr>
        <w:t>скликання</w:t>
      </w:r>
    </w:p>
    <w:p w:rsidR="008C6AFA" w:rsidRPr="00304FC1" w:rsidRDefault="00BF501D" w:rsidP="008C6AFA">
      <w:pPr>
        <w:tabs>
          <w:tab w:val="left" w:pos="9356"/>
          <w:tab w:val="right" w:pos="9498"/>
        </w:tabs>
        <w:spacing w:after="0" w:line="240" w:lineRule="auto"/>
        <w:ind w:left="284" w:right="141"/>
        <w:jc w:val="right"/>
        <w:textAlignment w:val="baseline"/>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08 жовтня</w:t>
      </w:r>
      <w:r w:rsidR="008C6AFA" w:rsidRPr="00304FC1">
        <w:rPr>
          <w:rFonts w:ascii="Times New Roman" w:eastAsia="Times New Roman" w:hAnsi="Times New Roman" w:cs="Times New Roman"/>
          <w:noProof/>
          <w:sz w:val="24"/>
          <w:szCs w:val="24"/>
        </w:rPr>
        <w:t xml:space="preserve">  202</w:t>
      </w:r>
      <w:r w:rsidR="005C3993" w:rsidRPr="00304FC1">
        <w:rPr>
          <w:rFonts w:ascii="Times New Roman" w:eastAsia="Times New Roman" w:hAnsi="Times New Roman" w:cs="Times New Roman"/>
          <w:noProof/>
          <w:sz w:val="24"/>
          <w:szCs w:val="24"/>
        </w:rPr>
        <w:t>6</w:t>
      </w:r>
      <w:r w:rsidR="008C6AFA" w:rsidRPr="00304FC1">
        <w:rPr>
          <w:rFonts w:ascii="Times New Roman" w:eastAsia="Times New Roman" w:hAnsi="Times New Roman" w:cs="Times New Roman"/>
          <w:noProof/>
          <w:sz w:val="24"/>
          <w:szCs w:val="24"/>
        </w:rPr>
        <w:t xml:space="preserve"> року </w:t>
      </w:r>
      <w:r w:rsidR="008C6AFA" w:rsidRPr="00304FC1">
        <w:rPr>
          <w:rFonts w:ascii="Times New Roman" w:eastAsia="Times New Roman" w:hAnsi="Times New Roman" w:cs="Times New Roman"/>
          <w:bCs/>
          <w:sz w:val="24"/>
          <w:szCs w:val="24"/>
          <w:lang w:eastAsia="ru-RU"/>
        </w:rPr>
        <w:t xml:space="preserve">№ </w:t>
      </w:r>
      <w:r w:rsidR="005C3993" w:rsidRPr="00304FC1">
        <w:rPr>
          <w:rFonts w:ascii="Times New Roman" w:eastAsia="Times New Roman" w:hAnsi="Times New Roman" w:cs="Times New Roman"/>
          <w:bCs/>
          <w:sz w:val="24"/>
          <w:szCs w:val="24"/>
          <w:lang w:eastAsia="ru-RU"/>
        </w:rPr>
        <w:t>_____</w:t>
      </w:r>
      <w:r w:rsidR="008C6AFA" w:rsidRPr="00304FC1">
        <w:rPr>
          <w:rFonts w:ascii="Times New Roman" w:eastAsia="Times New Roman" w:hAnsi="Times New Roman" w:cs="Times New Roman"/>
          <w:bCs/>
          <w:sz w:val="24"/>
          <w:szCs w:val="24"/>
          <w:lang w:eastAsia="ru-RU"/>
        </w:rPr>
        <w:t>-</w:t>
      </w:r>
      <w:r w:rsidR="005C3993" w:rsidRPr="00304FC1">
        <w:rPr>
          <w:rFonts w:ascii="Times New Roman" w:eastAsia="Times New Roman" w:hAnsi="Times New Roman" w:cs="Times New Roman"/>
          <w:bCs/>
          <w:sz w:val="24"/>
          <w:szCs w:val="24"/>
          <w:lang w:eastAsia="ru-RU"/>
        </w:rPr>
        <w:t>6</w:t>
      </w:r>
      <w:r>
        <w:rPr>
          <w:rFonts w:ascii="Times New Roman" w:eastAsia="Times New Roman" w:hAnsi="Times New Roman" w:cs="Times New Roman"/>
          <w:bCs/>
          <w:sz w:val="24"/>
          <w:szCs w:val="24"/>
          <w:lang w:eastAsia="ru-RU"/>
        </w:rPr>
        <w:t>5</w:t>
      </w:r>
      <w:r w:rsidR="008C6AFA" w:rsidRPr="00304FC1">
        <w:rPr>
          <w:rFonts w:ascii="Times New Roman" w:eastAsia="Times New Roman" w:hAnsi="Times New Roman" w:cs="Times New Roman"/>
          <w:bCs/>
          <w:sz w:val="24"/>
          <w:szCs w:val="24"/>
          <w:lang w:eastAsia="ru-RU"/>
        </w:rPr>
        <w:t>\202</w:t>
      </w:r>
      <w:r w:rsidR="005C3993" w:rsidRPr="00304FC1">
        <w:rPr>
          <w:rFonts w:ascii="Times New Roman" w:eastAsia="Times New Roman" w:hAnsi="Times New Roman" w:cs="Times New Roman"/>
          <w:bCs/>
          <w:sz w:val="24"/>
          <w:szCs w:val="24"/>
          <w:lang w:eastAsia="ru-RU"/>
        </w:rPr>
        <w:t>6</w:t>
      </w:r>
    </w:p>
    <w:p w:rsidR="008C6AFA" w:rsidRPr="00304FC1" w:rsidRDefault="008C6AFA" w:rsidP="008C6AFA">
      <w:pPr>
        <w:tabs>
          <w:tab w:val="left" w:pos="2190"/>
        </w:tabs>
        <w:spacing w:after="0" w:line="240" w:lineRule="auto"/>
        <w:rPr>
          <w:rFonts w:ascii="Times New Roman" w:eastAsia="Calibri" w:hAnsi="Times New Roman" w:cs="Times New Roman"/>
          <w:sz w:val="24"/>
          <w:szCs w:val="24"/>
          <w:lang w:eastAsia="en-US"/>
        </w:rPr>
      </w:pPr>
    </w:p>
    <w:p w:rsidR="00912979" w:rsidRPr="00912979" w:rsidRDefault="00912979" w:rsidP="008C6AFA">
      <w:pPr>
        <w:spacing w:after="0" w:line="256" w:lineRule="auto"/>
        <w:jc w:val="center"/>
        <w:rPr>
          <w:rFonts w:ascii="Times New Roman" w:eastAsia="Calibri" w:hAnsi="Times New Roman" w:cs="Times New Roman"/>
          <w:b/>
          <w:sz w:val="28"/>
          <w:szCs w:val="28"/>
          <w:lang w:eastAsia="en-US"/>
        </w:rPr>
      </w:pPr>
      <w:r w:rsidRPr="00912979">
        <w:rPr>
          <w:rFonts w:ascii="Times New Roman" w:eastAsia="Calibri" w:hAnsi="Times New Roman" w:cs="Times New Roman"/>
          <w:b/>
          <w:sz w:val="28"/>
          <w:szCs w:val="28"/>
          <w:lang w:eastAsia="en-US"/>
        </w:rPr>
        <w:t xml:space="preserve">Перелік </w:t>
      </w:r>
    </w:p>
    <w:p w:rsidR="00912979" w:rsidRPr="00912979" w:rsidRDefault="00912979" w:rsidP="008C6AFA">
      <w:pPr>
        <w:spacing w:after="0" w:line="256" w:lineRule="auto"/>
        <w:jc w:val="center"/>
        <w:rPr>
          <w:rFonts w:ascii="Times New Roman" w:eastAsia="Calibri" w:hAnsi="Times New Roman" w:cs="Times New Roman"/>
          <w:b/>
          <w:sz w:val="28"/>
          <w:szCs w:val="28"/>
          <w:lang w:eastAsia="en-US"/>
        </w:rPr>
      </w:pPr>
      <w:r w:rsidRPr="00912979">
        <w:rPr>
          <w:rFonts w:ascii="Times New Roman" w:eastAsia="Calibri" w:hAnsi="Times New Roman" w:cs="Times New Roman"/>
          <w:b/>
          <w:sz w:val="28"/>
          <w:szCs w:val="28"/>
          <w:lang w:eastAsia="en-US"/>
        </w:rPr>
        <w:t xml:space="preserve">земельних ділянок несільськогосподарського призначення </w:t>
      </w:r>
    </w:p>
    <w:p w:rsidR="00912979" w:rsidRPr="00912979" w:rsidRDefault="00912979" w:rsidP="008C6AFA">
      <w:pPr>
        <w:spacing w:after="0" w:line="256" w:lineRule="auto"/>
        <w:jc w:val="center"/>
        <w:rPr>
          <w:rFonts w:ascii="Times New Roman" w:eastAsia="Calibri" w:hAnsi="Times New Roman" w:cs="Times New Roman"/>
          <w:b/>
          <w:sz w:val="28"/>
          <w:szCs w:val="28"/>
          <w:lang w:eastAsia="en-US"/>
        </w:rPr>
      </w:pPr>
      <w:r w:rsidRPr="00912979">
        <w:rPr>
          <w:rFonts w:ascii="Times New Roman" w:eastAsia="Calibri" w:hAnsi="Times New Roman" w:cs="Times New Roman"/>
          <w:b/>
          <w:sz w:val="28"/>
          <w:szCs w:val="28"/>
          <w:lang w:eastAsia="en-US"/>
        </w:rPr>
        <w:t xml:space="preserve">комунальної власності Кутської селищної територіальної громади, </w:t>
      </w:r>
    </w:p>
    <w:p w:rsidR="00912979" w:rsidRPr="00912979" w:rsidRDefault="00912979" w:rsidP="008C6AFA">
      <w:pPr>
        <w:spacing w:after="0" w:line="256" w:lineRule="auto"/>
        <w:jc w:val="center"/>
        <w:rPr>
          <w:rFonts w:ascii="Times New Roman" w:eastAsia="Calibri" w:hAnsi="Times New Roman" w:cs="Times New Roman"/>
          <w:b/>
          <w:sz w:val="28"/>
          <w:szCs w:val="28"/>
          <w:lang w:eastAsia="en-US"/>
        </w:rPr>
      </w:pPr>
      <w:r w:rsidRPr="00912979">
        <w:rPr>
          <w:rFonts w:ascii="Times New Roman" w:eastAsia="Calibri" w:hAnsi="Times New Roman" w:cs="Times New Roman"/>
          <w:b/>
          <w:sz w:val="28"/>
          <w:szCs w:val="28"/>
          <w:lang w:eastAsia="en-US"/>
        </w:rPr>
        <w:t xml:space="preserve">право оренди на які пропонується для продажу на земельних торгах окремими лотами </w:t>
      </w:r>
    </w:p>
    <w:p w:rsidR="008C6AFA" w:rsidRDefault="00912979" w:rsidP="008C6AFA">
      <w:pPr>
        <w:spacing w:after="0" w:line="256" w:lineRule="auto"/>
        <w:jc w:val="center"/>
        <w:rPr>
          <w:rFonts w:ascii="Times New Roman" w:eastAsia="Calibri" w:hAnsi="Times New Roman" w:cs="Times New Roman"/>
          <w:b/>
          <w:sz w:val="28"/>
          <w:szCs w:val="28"/>
          <w:lang w:eastAsia="en-US"/>
        </w:rPr>
      </w:pPr>
      <w:r w:rsidRPr="00912979">
        <w:rPr>
          <w:rFonts w:ascii="Times New Roman" w:eastAsia="Calibri" w:hAnsi="Times New Roman" w:cs="Times New Roman"/>
          <w:b/>
          <w:sz w:val="28"/>
          <w:szCs w:val="28"/>
          <w:lang w:eastAsia="en-US"/>
        </w:rPr>
        <w:t>у формі електронного аукціону</w:t>
      </w:r>
    </w:p>
    <w:p w:rsidR="00912979" w:rsidRPr="00912979" w:rsidRDefault="00912979" w:rsidP="008C6AFA">
      <w:pPr>
        <w:spacing w:after="0" w:line="256" w:lineRule="auto"/>
        <w:jc w:val="center"/>
        <w:rPr>
          <w:rFonts w:ascii="Times New Roman" w:eastAsia="Calibri" w:hAnsi="Times New Roman" w:cs="Times New Roman"/>
          <w:b/>
          <w:sz w:val="24"/>
          <w:szCs w:val="24"/>
          <w:lang w:eastAsia="en-US"/>
        </w:rPr>
      </w:pPr>
    </w:p>
    <w:tbl>
      <w:tblPr>
        <w:tblW w:w="14627"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3421"/>
        <w:gridCol w:w="1414"/>
        <w:gridCol w:w="3110"/>
        <w:gridCol w:w="3754"/>
        <w:gridCol w:w="1122"/>
        <w:gridCol w:w="1250"/>
      </w:tblGrid>
      <w:tr w:rsidR="008C6AFA" w:rsidRPr="00304FC1" w:rsidTr="00110A8A">
        <w:trPr>
          <w:trHeight w:val="858"/>
        </w:trPr>
        <w:tc>
          <w:tcPr>
            <w:tcW w:w="556" w:type="dxa"/>
            <w:tcBorders>
              <w:top w:val="single" w:sz="4" w:space="0" w:color="auto"/>
              <w:left w:val="single" w:sz="4" w:space="0" w:color="auto"/>
              <w:bottom w:val="single" w:sz="4" w:space="0" w:color="auto"/>
              <w:right w:val="single" w:sz="4" w:space="0" w:color="auto"/>
            </w:tcBorders>
            <w:vAlign w:val="center"/>
            <w:hideMark/>
          </w:tcPr>
          <w:p w:rsidR="008C6AFA" w:rsidRPr="00304FC1" w:rsidRDefault="008C6AFA" w:rsidP="008C6AFA">
            <w:pPr>
              <w:spacing w:after="0" w:line="256" w:lineRule="auto"/>
              <w:jc w:val="center"/>
              <w:rPr>
                <w:rFonts w:ascii="Times New Roman" w:eastAsia="Calibri" w:hAnsi="Times New Roman" w:cs="Times New Roman"/>
                <w:sz w:val="28"/>
                <w:szCs w:val="28"/>
                <w:lang w:eastAsia="en-US"/>
              </w:rPr>
            </w:pPr>
            <w:r w:rsidRPr="00304FC1">
              <w:rPr>
                <w:rFonts w:ascii="Times New Roman" w:eastAsia="Calibri" w:hAnsi="Times New Roman" w:cs="Times New Roman"/>
                <w:sz w:val="28"/>
                <w:szCs w:val="28"/>
                <w:lang w:eastAsia="en-US"/>
              </w:rPr>
              <w:t>№ з/п</w:t>
            </w:r>
          </w:p>
        </w:tc>
        <w:tc>
          <w:tcPr>
            <w:tcW w:w="3421" w:type="dxa"/>
            <w:tcBorders>
              <w:top w:val="single" w:sz="4" w:space="0" w:color="auto"/>
              <w:left w:val="single" w:sz="4" w:space="0" w:color="auto"/>
              <w:bottom w:val="single" w:sz="4" w:space="0" w:color="auto"/>
              <w:right w:val="single" w:sz="4" w:space="0" w:color="auto"/>
            </w:tcBorders>
            <w:vAlign w:val="center"/>
            <w:hideMark/>
          </w:tcPr>
          <w:p w:rsidR="008C6AFA" w:rsidRPr="00304FC1" w:rsidRDefault="008C6AFA" w:rsidP="008C6AFA">
            <w:pPr>
              <w:spacing w:after="0" w:line="256" w:lineRule="auto"/>
              <w:jc w:val="center"/>
              <w:rPr>
                <w:rFonts w:ascii="Times New Roman" w:eastAsia="Calibri" w:hAnsi="Times New Roman" w:cs="Times New Roman"/>
                <w:sz w:val="28"/>
                <w:szCs w:val="28"/>
                <w:lang w:eastAsia="en-US"/>
              </w:rPr>
            </w:pPr>
            <w:r w:rsidRPr="00304FC1">
              <w:rPr>
                <w:rFonts w:ascii="Times New Roman" w:eastAsia="Calibri" w:hAnsi="Times New Roman" w:cs="Times New Roman"/>
                <w:sz w:val="28"/>
                <w:szCs w:val="28"/>
                <w:lang w:eastAsia="en-US"/>
              </w:rPr>
              <w:t>Місце розташування земельної ділянки</w:t>
            </w:r>
          </w:p>
        </w:tc>
        <w:tc>
          <w:tcPr>
            <w:tcW w:w="1414" w:type="dxa"/>
            <w:tcBorders>
              <w:top w:val="single" w:sz="4" w:space="0" w:color="auto"/>
              <w:left w:val="single" w:sz="4" w:space="0" w:color="auto"/>
              <w:bottom w:val="single" w:sz="4" w:space="0" w:color="auto"/>
              <w:right w:val="single" w:sz="4" w:space="0" w:color="auto"/>
            </w:tcBorders>
            <w:vAlign w:val="center"/>
            <w:hideMark/>
          </w:tcPr>
          <w:p w:rsidR="008C6AFA" w:rsidRPr="00304FC1" w:rsidRDefault="008C6AFA" w:rsidP="008C6AFA">
            <w:pPr>
              <w:spacing w:after="0" w:line="256" w:lineRule="auto"/>
              <w:jc w:val="center"/>
              <w:rPr>
                <w:rFonts w:ascii="Times New Roman" w:eastAsia="Calibri" w:hAnsi="Times New Roman" w:cs="Times New Roman"/>
                <w:sz w:val="28"/>
                <w:szCs w:val="28"/>
                <w:lang w:eastAsia="en-US"/>
              </w:rPr>
            </w:pPr>
            <w:r w:rsidRPr="00304FC1">
              <w:rPr>
                <w:rFonts w:ascii="Times New Roman" w:eastAsia="Calibri" w:hAnsi="Times New Roman" w:cs="Times New Roman"/>
                <w:sz w:val="28"/>
                <w:szCs w:val="28"/>
                <w:lang w:eastAsia="en-US"/>
              </w:rPr>
              <w:t>Площа земельної ділянки,</w:t>
            </w:r>
          </w:p>
          <w:p w:rsidR="008C6AFA" w:rsidRPr="00304FC1" w:rsidRDefault="008C6AFA" w:rsidP="008C6AFA">
            <w:pPr>
              <w:spacing w:after="0" w:line="256" w:lineRule="auto"/>
              <w:jc w:val="center"/>
              <w:rPr>
                <w:rFonts w:ascii="Times New Roman" w:eastAsia="Calibri" w:hAnsi="Times New Roman" w:cs="Times New Roman"/>
                <w:sz w:val="28"/>
                <w:szCs w:val="28"/>
                <w:lang w:eastAsia="en-US"/>
              </w:rPr>
            </w:pPr>
            <w:r w:rsidRPr="00304FC1">
              <w:rPr>
                <w:rFonts w:ascii="Times New Roman" w:eastAsia="Calibri" w:hAnsi="Times New Roman" w:cs="Times New Roman"/>
                <w:sz w:val="28"/>
                <w:szCs w:val="28"/>
                <w:lang w:eastAsia="en-US"/>
              </w:rPr>
              <w:t>га</w:t>
            </w:r>
          </w:p>
        </w:tc>
        <w:tc>
          <w:tcPr>
            <w:tcW w:w="3110" w:type="dxa"/>
            <w:tcBorders>
              <w:top w:val="single" w:sz="4" w:space="0" w:color="auto"/>
              <w:left w:val="single" w:sz="4" w:space="0" w:color="auto"/>
              <w:bottom w:val="single" w:sz="4" w:space="0" w:color="auto"/>
              <w:right w:val="single" w:sz="4" w:space="0" w:color="auto"/>
            </w:tcBorders>
            <w:vAlign w:val="center"/>
            <w:hideMark/>
          </w:tcPr>
          <w:p w:rsidR="008C6AFA" w:rsidRPr="00304FC1" w:rsidRDefault="008C6AFA" w:rsidP="008C6AFA">
            <w:pPr>
              <w:spacing w:after="0" w:line="256" w:lineRule="auto"/>
              <w:jc w:val="center"/>
              <w:rPr>
                <w:rFonts w:ascii="Times New Roman" w:eastAsia="Calibri" w:hAnsi="Times New Roman" w:cs="Times New Roman"/>
                <w:sz w:val="28"/>
                <w:szCs w:val="28"/>
                <w:lang w:eastAsia="en-US"/>
              </w:rPr>
            </w:pPr>
            <w:r w:rsidRPr="00304FC1">
              <w:rPr>
                <w:rFonts w:ascii="Times New Roman" w:eastAsia="Calibri" w:hAnsi="Times New Roman" w:cs="Times New Roman"/>
                <w:sz w:val="28"/>
                <w:szCs w:val="28"/>
                <w:lang w:eastAsia="en-US"/>
              </w:rPr>
              <w:t>Кадастровий номер</w:t>
            </w:r>
          </w:p>
        </w:tc>
        <w:tc>
          <w:tcPr>
            <w:tcW w:w="3754" w:type="dxa"/>
            <w:tcBorders>
              <w:top w:val="single" w:sz="4" w:space="0" w:color="auto"/>
              <w:left w:val="single" w:sz="4" w:space="0" w:color="auto"/>
              <w:bottom w:val="single" w:sz="4" w:space="0" w:color="auto"/>
              <w:right w:val="single" w:sz="4" w:space="0" w:color="auto"/>
            </w:tcBorders>
            <w:vAlign w:val="center"/>
            <w:hideMark/>
          </w:tcPr>
          <w:p w:rsidR="008C6AFA" w:rsidRPr="00304FC1" w:rsidRDefault="008C6AFA" w:rsidP="008C6AFA">
            <w:pPr>
              <w:spacing w:after="0" w:line="256" w:lineRule="auto"/>
              <w:jc w:val="center"/>
              <w:rPr>
                <w:rFonts w:ascii="Times New Roman" w:eastAsia="Calibri" w:hAnsi="Times New Roman" w:cs="Times New Roman"/>
                <w:sz w:val="28"/>
                <w:szCs w:val="28"/>
                <w:lang w:eastAsia="en-US"/>
              </w:rPr>
            </w:pPr>
            <w:r w:rsidRPr="00304FC1">
              <w:rPr>
                <w:rFonts w:ascii="Times New Roman" w:eastAsia="Calibri" w:hAnsi="Times New Roman" w:cs="Times New Roman"/>
                <w:sz w:val="28"/>
                <w:szCs w:val="28"/>
                <w:lang w:eastAsia="en-US"/>
              </w:rPr>
              <w:t>Цільове призначення земельної ділянки</w:t>
            </w:r>
          </w:p>
        </w:tc>
        <w:tc>
          <w:tcPr>
            <w:tcW w:w="1122" w:type="dxa"/>
            <w:tcBorders>
              <w:top w:val="single" w:sz="4" w:space="0" w:color="auto"/>
              <w:left w:val="single" w:sz="4" w:space="0" w:color="auto"/>
              <w:bottom w:val="single" w:sz="4" w:space="0" w:color="auto"/>
              <w:right w:val="single" w:sz="4" w:space="0" w:color="auto"/>
            </w:tcBorders>
            <w:vAlign w:val="center"/>
            <w:hideMark/>
          </w:tcPr>
          <w:p w:rsidR="008C6AFA" w:rsidRPr="00304FC1" w:rsidRDefault="008C6AFA" w:rsidP="008C6AFA">
            <w:pPr>
              <w:spacing w:after="0" w:line="256" w:lineRule="auto"/>
              <w:jc w:val="center"/>
              <w:rPr>
                <w:rFonts w:ascii="Times New Roman" w:eastAsia="Calibri" w:hAnsi="Times New Roman" w:cs="Times New Roman"/>
                <w:sz w:val="28"/>
                <w:szCs w:val="28"/>
                <w:lang w:eastAsia="en-US"/>
              </w:rPr>
            </w:pPr>
            <w:r w:rsidRPr="00304FC1">
              <w:rPr>
                <w:rFonts w:ascii="Times New Roman" w:eastAsia="Calibri" w:hAnsi="Times New Roman" w:cs="Times New Roman"/>
                <w:sz w:val="28"/>
                <w:szCs w:val="28"/>
                <w:lang w:eastAsia="en-US"/>
              </w:rPr>
              <w:t>Вид права</w:t>
            </w:r>
          </w:p>
        </w:tc>
        <w:tc>
          <w:tcPr>
            <w:tcW w:w="1250" w:type="dxa"/>
            <w:tcBorders>
              <w:top w:val="single" w:sz="4" w:space="0" w:color="auto"/>
              <w:left w:val="single" w:sz="4" w:space="0" w:color="auto"/>
              <w:bottom w:val="single" w:sz="4" w:space="0" w:color="auto"/>
              <w:right w:val="single" w:sz="4" w:space="0" w:color="auto"/>
            </w:tcBorders>
            <w:vAlign w:val="center"/>
            <w:hideMark/>
          </w:tcPr>
          <w:p w:rsidR="008C6AFA" w:rsidRPr="00304FC1" w:rsidRDefault="008C6AFA" w:rsidP="008C6AFA">
            <w:pPr>
              <w:spacing w:after="0" w:line="256" w:lineRule="auto"/>
              <w:jc w:val="center"/>
              <w:rPr>
                <w:rFonts w:ascii="Times New Roman" w:eastAsia="Calibri" w:hAnsi="Times New Roman" w:cs="Times New Roman"/>
                <w:sz w:val="28"/>
                <w:szCs w:val="28"/>
                <w:lang w:eastAsia="en-US"/>
              </w:rPr>
            </w:pPr>
            <w:r w:rsidRPr="00304FC1">
              <w:rPr>
                <w:rFonts w:ascii="Times New Roman" w:eastAsia="Calibri" w:hAnsi="Times New Roman" w:cs="Times New Roman"/>
                <w:sz w:val="28"/>
                <w:szCs w:val="28"/>
                <w:lang w:eastAsia="en-US"/>
              </w:rPr>
              <w:t>Строк оренди (років)</w:t>
            </w:r>
          </w:p>
        </w:tc>
      </w:tr>
      <w:tr w:rsidR="008C6AFA" w:rsidRPr="00304FC1" w:rsidTr="00110A8A">
        <w:trPr>
          <w:trHeight w:val="1110"/>
        </w:trPr>
        <w:tc>
          <w:tcPr>
            <w:tcW w:w="556" w:type="dxa"/>
            <w:tcBorders>
              <w:top w:val="single" w:sz="4" w:space="0" w:color="auto"/>
              <w:left w:val="single" w:sz="4" w:space="0" w:color="auto"/>
              <w:bottom w:val="single" w:sz="4" w:space="0" w:color="auto"/>
              <w:right w:val="single" w:sz="4" w:space="0" w:color="auto"/>
            </w:tcBorders>
            <w:vAlign w:val="center"/>
            <w:hideMark/>
          </w:tcPr>
          <w:p w:rsidR="008C6AFA" w:rsidRPr="00304FC1" w:rsidRDefault="008C6AFA" w:rsidP="008C6AFA">
            <w:pPr>
              <w:spacing w:after="0" w:line="256" w:lineRule="auto"/>
              <w:jc w:val="center"/>
              <w:rPr>
                <w:rFonts w:ascii="Times New Roman" w:eastAsia="Calibri" w:hAnsi="Times New Roman" w:cs="Times New Roman"/>
                <w:sz w:val="28"/>
                <w:szCs w:val="28"/>
                <w:lang w:eastAsia="en-US"/>
              </w:rPr>
            </w:pPr>
            <w:r w:rsidRPr="00304FC1">
              <w:rPr>
                <w:rFonts w:ascii="Times New Roman" w:eastAsia="Calibri" w:hAnsi="Times New Roman" w:cs="Times New Roman"/>
                <w:sz w:val="28"/>
                <w:szCs w:val="28"/>
                <w:lang w:eastAsia="en-US"/>
              </w:rPr>
              <w:t>1</w:t>
            </w:r>
          </w:p>
        </w:tc>
        <w:tc>
          <w:tcPr>
            <w:tcW w:w="3421" w:type="dxa"/>
            <w:tcBorders>
              <w:top w:val="single" w:sz="4" w:space="0" w:color="auto"/>
              <w:left w:val="single" w:sz="4" w:space="0" w:color="auto"/>
              <w:bottom w:val="single" w:sz="4" w:space="0" w:color="auto"/>
              <w:right w:val="single" w:sz="4" w:space="0" w:color="auto"/>
            </w:tcBorders>
            <w:vAlign w:val="center"/>
            <w:hideMark/>
          </w:tcPr>
          <w:p w:rsidR="008C6AFA" w:rsidRPr="00304FC1" w:rsidRDefault="008C6AFA" w:rsidP="008C6AFA">
            <w:pPr>
              <w:spacing w:after="0" w:line="240" w:lineRule="auto"/>
              <w:jc w:val="center"/>
              <w:rPr>
                <w:rFonts w:ascii="Times New Roman" w:eastAsia="Times New Roman" w:hAnsi="Times New Roman" w:cs="Times New Roman"/>
                <w:sz w:val="28"/>
                <w:szCs w:val="28"/>
                <w:lang w:eastAsia="ru-RU"/>
              </w:rPr>
            </w:pPr>
            <w:r w:rsidRPr="00304FC1">
              <w:rPr>
                <w:rFonts w:ascii="Times New Roman" w:eastAsia="Times New Roman" w:hAnsi="Times New Roman" w:cs="Times New Roman"/>
                <w:sz w:val="28"/>
                <w:szCs w:val="28"/>
                <w:lang w:eastAsia="ru-RU"/>
              </w:rPr>
              <w:t>Івано-Франківська обл., Косівський р-н.,</w:t>
            </w:r>
          </w:p>
          <w:p w:rsidR="008C6AFA" w:rsidRPr="00304FC1" w:rsidRDefault="00110A8A" w:rsidP="008C6AFA">
            <w:pPr>
              <w:spacing w:after="0" w:line="240" w:lineRule="auto"/>
              <w:jc w:val="center"/>
              <w:rPr>
                <w:rFonts w:ascii="Times New Roman" w:eastAsia="Times New Roman" w:hAnsi="Times New Roman" w:cs="Times New Roman"/>
                <w:sz w:val="28"/>
                <w:szCs w:val="28"/>
                <w:lang w:eastAsia="ru-RU"/>
              </w:rPr>
            </w:pPr>
            <w:r w:rsidRPr="00304FC1">
              <w:rPr>
                <w:rFonts w:ascii="Times New Roman" w:eastAsia="Times New Roman" w:hAnsi="Times New Roman" w:cs="Times New Roman"/>
                <w:sz w:val="28"/>
                <w:szCs w:val="28"/>
                <w:lang w:eastAsia="ru-RU"/>
              </w:rPr>
              <w:t>с.Старі Кути,</w:t>
            </w:r>
          </w:p>
          <w:p w:rsidR="00110A8A" w:rsidRPr="00304FC1" w:rsidRDefault="00110A8A" w:rsidP="008C6AFA">
            <w:pPr>
              <w:spacing w:after="0" w:line="240" w:lineRule="auto"/>
              <w:jc w:val="center"/>
              <w:rPr>
                <w:rFonts w:ascii="Times New Roman" w:eastAsia="Times New Roman" w:hAnsi="Times New Roman" w:cs="Times New Roman"/>
                <w:sz w:val="28"/>
                <w:szCs w:val="28"/>
                <w:lang w:eastAsia="ru-RU"/>
              </w:rPr>
            </w:pPr>
            <w:r w:rsidRPr="00304FC1">
              <w:rPr>
                <w:rFonts w:ascii="Times New Roman" w:eastAsia="Times New Roman" w:hAnsi="Times New Roman" w:cs="Times New Roman"/>
                <w:sz w:val="28"/>
                <w:szCs w:val="28"/>
                <w:lang w:eastAsia="ru-RU"/>
              </w:rPr>
              <w:t>вул.Косівська</w:t>
            </w:r>
          </w:p>
        </w:tc>
        <w:tc>
          <w:tcPr>
            <w:tcW w:w="1414" w:type="dxa"/>
            <w:tcBorders>
              <w:top w:val="single" w:sz="4" w:space="0" w:color="auto"/>
              <w:left w:val="single" w:sz="4" w:space="0" w:color="auto"/>
              <w:bottom w:val="single" w:sz="4" w:space="0" w:color="auto"/>
              <w:right w:val="single" w:sz="4" w:space="0" w:color="auto"/>
            </w:tcBorders>
            <w:vAlign w:val="center"/>
            <w:hideMark/>
          </w:tcPr>
          <w:p w:rsidR="008C6AFA" w:rsidRPr="00304FC1" w:rsidRDefault="008C6AFA" w:rsidP="00110A8A">
            <w:pPr>
              <w:spacing w:after="0" w:line="240" w:lineRule="auto"/>
              <w:jc w:val="center"/>
              <w:rPr>
                <w:rFonts w:ascii="Times New Roman" w:eastAsia="Times New Roman" w:hAnsi="Times New Roman" w:cs="Times New Roman"/>
                <w:sz w:val="28"/>
                <w:szCs w:val="28"/>
                <w:lang w:eastAsia="ru-RU"/>
              </w:rPr>
            </w:pPr>
            <w:r w:rsidRPr="00304FC1">
              <w:rPr>
                <w:rFonts w:ascii="Times New Roman" w:eastAsia="Times New Roman" w:hAnsi="Times New Roman" w:cs="Times New Roman"/>
                <w:bCs/>
                <w:sz w:val="28"/>
                <w:szCs w:val="28"/>
                <w:lang w:eastAsia="ru-RU"/>
              </w:rPr>
              <w:t>0,</w:t>
            </w:r>
            <w:r w:rsidR="00110A8A" w:rsidRPr="00304FC1">
              <w:rPr>
                <w:rFonts w:ascii="Times New Roman" w:eastAsia="Times New Roman" w:hAnsi="Times New Roman" w:cs="Times New Roman"/>
                <w:bCs/>
                <w:sz w:val="28"/>
                <w:szCs w:val="28"/>
                <w:lang w:eastAsia="ru-RU"/>
              </w:rPr>
              <w:t>5937</w:t>
            </w:r>
          </w:p>
        </w:tc>
        <w:tc>
          <w:tcPr>
            <w:tcW w:w="3110" w:type="dxa"/>
            <w:tcBorders>
              <w:top w:val="single" w:sz="4" w:space="0" w:color="auto"/>
              <w:left w:val="single" w:sz="4" w:space="0" w:color="auto"/>
              <w:bottom w:val="single" w:sz="4" w:space="0" w:color="auto"/>
              <w:right w:val="single" w:sz="4" w:space="0" w:color="auto"/>
            </w:tcBorders>
            <w:vAlign w:val="center"/>
            <w:hideMark/>
          </w:tcPr>
          <w:p w:rsidR="008C6AFA" w:rsidRPr="00304FC1" w:rsidRDefault="008C6AFA" w:rsidP="00110A8A">
            <w:pPr>
              <w:spacing w:after="0" w:line="240" w:lineRule="auto"/>
              <w:jc w:val="center"/>
              <w:rPr>
                <w:rFonts w:ascii="Times New Roman" w:eastAsia="Times New Roman" w:hAnsi="Times New Roman" w:cs="Times New Roman"/>
                <w:sz w:val="28"/>
                <w:szCs w:val="28"/>
                <w:lang w:eastAsia="ru-RU"/>
              </w:rPr>
            </w:pPr>
            <w:r w:rsidRPr="00304FC1">
              <w:rPr>
                <w:rFonts w:ascii="Times New Roman" w:eastAsia="Times New Roman" w:hAnsi="Times New Roman" w:cs="Times New Roman"/>
                <w:sz w:val="28"/>
                <w:szCs w:val="28"/>
                <w:lang w:eastAsia="ru-RU"/>
              </w:rPr>
              <w:t>26236</w:t>
            </w:r>
            <w:r w:rsidR="00110A8A" w:rsidRPr="00304FC1">
              <w:rPr>
                <w:rFonts w:ascii="Times New Roman" w:eastAsia="Times New Roman" w:hAnsi="Times New Roman" w:cs="Times New Roman"/>
                <w:sz w:val="28"/>
                <w:szCs w:val="28"/>
                <w:lang w:eastAsia="ru-RU"/>
              </w:rPr>
              <w:t>87001:03:003:0480</w:t>
            </w:r>
          </w:p>
        </w:tc>
        <w:tc>
          <w:tcPr>
            <w:tcW w:w="3754" w:type="dxa"/>
            <w:tcBorders>
              <w:top w:val="single" w:sz="4" w:space="0" w:color="auto"/>
              <w:left w:val="single" w:sz="4" w:space="0" w:color="auto"/>
              <w:bottom w:val="single" w:sz="4" w:space="0" w:color="auto"/>
              <w:right w:val="single" w:sz="4" w:space="0" w:color="auto"/>
            </w:tcBorders>
            <w:vAlign w:val="center"/>
            <w:hideMark/>
          </w:tcPr>
          <w:p w:rsidR="008C6AFA" w:rsidRPr="00304FC1" w:rsidRDefault="00110A8A" w:rsidP="008C6AFA">
            <w:pPr>
              <w:spacing w:after="0" w:line="240" w:lineRule="auto"/>
              <w:jc w:val="center"/>
              <w:rPr>
                <w:rFonts w:ascii="Times New Roman" w:eastAsia="Times New Roman" w:hAnsi="Times New Roman" w:cs="Times New Roman"/>
                <w:sz w:val="28"/>
                <w:szCs w:val="28"/>
                <w:lang w:eastAsia="ru-RU"/>
              </w:rPr>
            </w:pPr>
            <w:r w:rsidRPr="00304FC1">
              <w:rPr>
                <w:rFonts w:ascii="Times New Roman" w:eastAsia="Times New Roman" w:hAnsi="Times New Roman" w:cs="Times New Roman"/>
                <w:sz w:val="28"/>
                <w:szCs w:val="28"/>
                <w:lang w:eastAsia="ru-RU"/>
              </w:rPr>
              <w:t>10.07 – для рибогосподарських потреб (для обслуговування ставка)</w:t>
            </w:r>
          </w:p>
        </w:tc>
        <w:tc>
          <w:tcPr>
            <w:tcW w:w="1122" w:type="dxa"/>
            <w:tcBorders>
              <w:top w:val="single" w:sz="4" w:space="0" w:color="auto"/>
              <w:left w:val="single" w:sz="4" w:space="0" w:color="auto"/>
              <w:bottom w:val="single" w:sz="4" w:space="0" w:color="auto"/>
              <w:right w:val="single" w:sz="4" w:space="0" w:color="auto"/>
            </w:tcBorders>
            <w:vAlign w:val="center"/>
            <w:hideMark/>
          </w:tcPr>
          <w:p w:rsidR="008C6AFA" w:rsidRPr="00304FC1" w:rsidRDefault="008C6AFA" w:rsidP="008C6AFA">
            <w:pPr>
              <w:spacing w:after="0" w:line="256" w:lineRule="auto"/>
              <w:jc w:val="center"/>
              <w:rPr>
                <w:rFonts w:ascii="Times New Roman" w:eastAsia="Calibri" w:hAnsi="Times New Roman" w:cs="Times New Roman"/>
                <w:sz w:val="28"/>
                <w:szCs w:val="28"/>
                <w:lang w:eastAsia="en-US"/>
              </w:rPr>
            </w:pPr>
            <w:r w:rsidRPr="00304FC1">
              <w:rPr>
                <w:rFonts w:ascii="Times New Roman" w:eastAsia="Calibri" w:hAnsi="Times New Roman" w:cs="Times New Roman"/>
                <w:sz w:val="28"/>
                <w:szCs w:val="28"/>
                <w:lang w:eastAsia="en-US"/>
              </w:rPr>
              <w:t>оренда</w:t>
            </w:r>
          </w:p>
        </w:tc>
        <w:tc>
          <w:tcPr>
            <w:tcW w:w="1250" w:type="dxa"/>
            <w:tcBorders>
              <w:top w:val="single" w:sz="4" w:space="0" w:color="auto"/>
              <w:left w:val="single" w:sz="4" w:space="0" w:color="auto"/>
              <w:bottom w:val="single" w:sz="4" w:space="0" w:color="auto"/>
              <w:right w:val="single" w:sz="4" w:space="0" w:color="auto"/>
            </w:tcBorders>
            <w:vAlign w:val="center"/>
            <w:hideMark/>
          </w:tcPr>
          <w:p w:rsidR="008C6AFA" w:rsidRPr="00304FC1" w:rsidRDefault="00110A8A" w:rsidP="008C6AFA">
            <w:pPr>
              <w:spacing w:after="0" w:line="256" w:lineRule="auto"/>
              <w:jc w:val="center"/>
              <w:rPr>
                <w:rFonts w:ascii="Times New Roman" w:eastAsia="Calibri" w:hAnsi="Times New Roman" w:cs="Times New Roman"/>
                <w:sz w:val="28"/>
                <w:szCs w:val="28"/>
                <w:lang w:eastAsia="en-US"/>
              </w:rPr>
            </w:pPr>
            <w:r w:rsidRPr="00304FC1">
              <w:rPr>
                <w:rFonts w:ascii="Times New Roman" w:eastAsia="Calibri" w:hAnsi="Times New Roman" w:cs="Times New Roman"/>
                <w:sz w:val="28"/>
                <w:szCs w:val="28"/>
                <w:lang w:eastAsia="en-US"/>
              </w:rPr>
              <w:t>10</w:t>
            </w:r>
          </w:p>
        </w:tc>
      </w:tr>
    </w:tbl>
    <w:p w:rsidR="008C6AFA" w:rsidRPr="00304FC1" w:rsidRDefault="008C6AFA" w:rsidP="008C6AFA">
      <w:pPr>
        <w:spacing w:after="0" w:line="240" w:lineRule="auto"/>
        <w:rPr>
          <w:rFonts w:ascii="Times New Roman" w:eastAsia="Times New Roman" w:hAnsi="Times New Roman" w:cs="Times New Roman"/>
          <w:sz w:val="24"/>
          <w:szCs w:val="24"/>
          <w:lang w:eastAsia="ru-RU"/>
        </w:rPr>
      </w:pPr>
    </w:p>
    <w:p w:rsidR="008C6AFA" w:rsidRPr="00304FC1" w:rsidRDefault="008C6AFA" w:rsidP="008C6AFA">
      <w:pPr>
        <w:spacing w:after="0" w:line="240" w:lineRule="auto"/>
        <w:rPr>
          <w:rFonts w:ascii="Times New Roman" w:eastAsia="Times New Roman" w:hAnsi="Times New Roman" w:cs="Times New Roman"/>
          <w:sz w:val="24"/>
          <w:szCs w:val="24"/>
          <w:lang w:eastAsia="ru-RU"/>
        </w:rPr>
      </w:pPr>
    </w:p>
    <w:p w:rsidR="008C6AFA" w:rsidRPr="00304FC1" w:rsidRDefault="008C6AFA" w:rsidP="008C6AFA">
      <w:pPr>
        <w:spacing w:after="0" w:line="240" w:lineRule="auto"/>
        <w:jc w:val="center"/>
        <w:rPr>
          <w:rFonts w:ascii="Times New Roman" w:eastAsia="Times New Roman" w:hAnsi="Times New Roman" w:cs="Times New Roman"/>
          <w:b/>
          <w:sz w:val="28"/>
          <w:szCs w:val="28"/>
          <w:lang w:eastAsia="ru-RU"/>
        </w:rPr>
      </w:pPr>
      <w:r w:rsidRPr="00304FC1">
        <w:rPr>
          <w:rFonts w:ascii="Times New Roman" w:eastAsia="Times New Roman" w:hAnsi="Times New Roman" w:cs="Times New Roman"/>
          <w:b/>
          <w:sz w:val="28"/>
          <w:szCs w:val="28"/>
          <w:lang w:eastAsia="ru-RU"/>
        </w:rPr>
        <w:t xml:space="preserve">Секретар ради                                               </w:t>
      </w:r>
      <w:r w:rsidR="005C3993" w:rsidRPr="00304FC1">
        <w:rPr>
          <w:rFonts w:ascii="Times New Roman" w:eastAsia="Times New Roman" w:hAnsi="Times New Roman" w:cs="Times New Roman"/>
          <w:b/>
          <w:sz w:val="28"/>
          <w:szCs w:val="28"/>
          <w:lang w:eastAsia="ru-RU"/>
        </w:rPr>
        <w:t>Сергій КОЛОТИЛО</w:t>
      </w:r>
    </w:p>
    <w:p w:rsidR="008C6AFA" w:rsidRPr="00304FC1" w:rsidRDefault="008C6AFA" w:rsidP="008C6AFA">
      <w:pPr>
        <w:spacing w:after="0" w:line="240" w:lineRule="auto"/>
        <w:rPr>
          <w:rFonts w:ascii="Times New Roman" w:eastAsia="Times New Roman" w:hAnsi="Times New Roman" w:cs="Times New Roman"/>
          <w:b/>
          <w:sz w:val="24"/>
          <w:szCs w:val="24"/>
          <w:lang w:eastAsia="ru-RU"/>
        </w:rPr>
        <w:sectPr w:rsidR="008C6AFA" w:rsidRPr="00304FC1">
          <w:pgSz w:w="16838" w:h="11906" w:orient="landscape"/>
          <w:pgMar w:top="1134" w:right="567" w:bottom="1134" w:left="1134" w:header="709" w:footer="709" w:gutter="0"/>
          <w:cols w:space="720"/>
        </w:sectPr>
      </w:pPr>
    </w:p>
    <w:p w:rsidR="00D13518" w:rsidRPr="00304FC1" w:rsidRDefault="00D13518" w:rsidP="00D13518">
      <w:pPr>
        <w:spacing w:after="0" w:line="240" w:lineRule="auto"/>
        <w:rPr>
          <w:rFonts w:ascii="Times New Roman" w:eastAsia="Times New Roman" w:hAnsi="Times New Roman" w:cs="Times New Roman"/>
          <w:b/>
          <w:sz w:val="28"/>
          <w:szCs w:val="28"/>
          <w:lang w:eastAsia="ru-RU"/>
        </w:rPr>
      </w:pPr>
      <w:bookmarkStart w:id="1" w:name="_Hlk201588302"/>
      <w:bookmarkStart w:id="2" w:name="_Hlk204587287"/>
      <w:r w:rsidRPr="00304FC1">
        <w:rPr>
          <w:rFonts w:ascii="Times New Roman" w:eastAsia="Times New Roman" w:hAnsi="Times New Roman" w:cs="Times New Roman"/>
          <w:b/>
          <w:sz w:val="28"/>
          <w:szCs w:val="28"/>
          <w:lang w:eastAsia="ru-RU"/>
        </w:rPr>
        <w:lastRenderedPageBreak/>
        <w:t xml:space="preserve">                                                               </w:t>
      </w:r>
      <w:r w:rsidRPr="00304FC1">
        <w:rPr>
          <w:rFonts w:ascii="Times New Roman" w:eastAsia="Times New Roman" w:hAnsi="Times New Roman" w:cs="Times New Roman"/>
          <w:b/>
          <w:noProof/>
          <w:sz w:val="28"/>
          <w:szCs w:val="28"/>
          <w:lang w:val="ru-RU" w:eastAsia="ru-RU"/>
        </w:rPr>
        <w:drawing>
          <wp:inline distT="0" distB="0" distL="0" distR="0" wp14:anchorId="38F34329" wp14:editId="676441CD">
            <wp:extent cx="504825" cy="628650"/>
            <wp:effectExtent l="0" t="0" r="9525" b="0"/>
            <wp:docPr id="3" name="Рисунок 3" descr="TRYZ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TRYZU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rsidR="00D13518" w:rsidRPr="00304FC1" w:rsidRDefault="00D13518" w:rsidP="00D13518">
      <w:pPr>
        <w:spacing w:after="0" w:line="240" w:lineRule="auto"/>
        <w:jc w:val="center"/>
        <w:rPr>
          <w:rFonts w:ascii="Times New Roman" w:eastAsia="Times New Roman" w:hAnsi="Times New Roman" w:cs="Times New Roman"/>
          <w:b/>
          <w:bCs/>
          <w:sz w:val="26"/>
          <w:szCs w:val="26"/>
          <w:lang w:eastAsia="ru-RU"/>
        </w:rPr>
      </w:pPr>
      <w:r w:rsidRPr="00304FC1">
        <w:rPr>
          <w:rFonts w:ascii="Times New Roman" w:eastAsia="Times New Roman" w:hAnsi="Times New Roman" w:cs="Times New Roman"/>
          <w:b/>
          <w:bCs/>
          <w:sz w:val="26"/>
          <w:szCs w:val="26"/>
          <w:lang w:eastAsia="ru-RU"/>
        </w:rPr>
        <w:t>У К Р А Ї Н А</w:t>
      </w:r>
    </w:p>
    <w:p w:rsidR="00D13518" w:rsidRPr="00304FC1" w:rsidRDefault="00D13518" w:rsidP="00D13518">
      <w:pPr>
        <w:spacing w:after="0" w:line="240" w:lineRule="auto"/>
        <w:jc w:val="center"/>
        <w:rPr>
          <w:rFonts w:ascii="Times New Roman" w:eastAsia="Times New Roman" w:hAnsi="Times New Roman" w:cs="Times New Roman"/>
          <w:b/>
          <w:bCs/>
          <w:sz w:val="26"/>
          <w:szCs w:val="26"/>
          <w:lang w:eastAsia="ru-RU"/>
        </w:rPr>
      </w:pPr>
      <w:r w:rsidRPr="00304FC1">
        <w:rPr>
          <w:rFonts w:ascii="Times New Roman" w:eastAsia="Times New Roman" w:hAnsi="Times New Roman" w:cs="Times New Roman"/>
          <w:b/>
          <w:bCs/>
          <w:sz w:val="26"/>
          <w:szCs w:val="26"/>
          <w:lang w:eastAsia="ru-RU"/>
        </w:rPr>
        <w:t>КУТСЬКА  СЕЛИЩНА  РАДА</w:t>
      </w:r>
    </w:p>
    <w:p w:rsidR="00D13518" w:rsidRPr="00304FC1" w:rsidRDefault="00D13518" w:rsidP="00D13518">
      <w:pPr>
        <w:spacing w:after="0" w:line="240" w:lineRule="auto"/>
        <w:jc w:val="center"/>
        <w:rPr>
          <w:rFonts w:ascii="Times New Roman" w:eastAsia="Times New Roman" w:hAnsi="Times New Roman" w:cs="Times New Roman"/>
          <w:b/>
          <w:bCs/>
          <w:sz w:val="26"/>
          <w:szCs w:val="26"/>
          <w:lang w:eastAsia="ru-RU"/>
        </w:rPr>
      </w:pPr>
      <w:r w:rsidRPr="00304FC1">
        <w:rPr>
          <w:rFonts w:ascii="Times New Roman" w:eastAsia="Times New Roman" w:hAnsi="Times New Roman" w:cs="Times New Roman"/>
          <w:b/>
          <w:bCs/>
          <w:sz w:val="26"/>
          <w:szCs w:val="26"/>
          <w:lang w:eastAsia="ru-RU"/>
        </w:rPr>
        <w:t>КОСІВСЬКОГО РАЙОНУ ІВАНО-ФРАНКІВСЬКОЇ ОБЛАСТІ</w:t>
      </w:r>
    </w:p>
    <w:p w:rsidR="00D13518" w:rsidRPr="00304FC1" w:rsidRDefault="00D13518" w:rsidP="00D13518">
      <w:pPr>
        <w:spacing w:after="0" w:line="240" w:lineRule="auto"/>
        <w:jc w:val="center"/>
        <w:rPr>
          <w:rFonts w:ascii="Times New Roman" w:eastAsia="Times New Roman" w:hAnsi="Times New Roman" w:cs="Times New Roman"/>
          <w:b/>
          <w:bCs/>
          <w:sz w:val="26"/>
          <w:szCs w:val="26"/>
          <w:lang w:eastAsia="ru-RU"/>
        </w:rPr>
      </w:pPr>
      <w:r w:rsidRPr="00304FC1">
        <w:rPr>
          <w:rFonts w:ascii="Times New Roman" w:eastAsia="Times New Roman" w:hAnsi="Times New Roman" w:cs="Times New Roman"/>
          <w:b/>
          <w:bCs/>
          <w:sz w:val="26"/>
          <w:szCs w:val="26"/>
          <w:lang w:eastAsia="ru-RU"/>
        </w:rPr>
        <w:t>VIII ДЕМОКРАТИЧНОГО СКЛИКАННЯ</w:t>
      </w:r>
    </w:p>
    <w:p w:rsidR="00D13518" w:rsidRPr="00304FC1" w:rsidRDefault="00D13518" w:rsidP="00D13518">
      <w:pPr>
        <w:spacing w:after="0" w:line="240" w:lineRule="auto"/>
        <w:jc w:val="center"/>
        <w:rPr>
          <w:rFonts w:ascii="Times New Roman" w:eastAsia="Times New Roman" w:hAnsi="Times New Roman" w:cs="Times New Roman"/>
          <w:b/>
          <w:bCs/>
          <w:sz w:val="26"/>
          <w:szCs w:val="26"/>
          <w:lang w:eastAsia="ru-RU"/>
        </w:rPr>
      </w:pPr>
      <w:r w:rsidRPr="00304FC1">
        <w:rPr>
          <w:rFonts w:ascii="Times New Roman" w:eastAsia="Times New Roman" w:hAnsi="Times New Roman" w:cs="Times New Roman"/>
          <w:b/>
          <w:bCs/>
          <w:sz w:val="26"/>
          <w:szCs w:val="26"/>
          <w:lang w:eastAsia="ru-RU"/>
        </w:rPr>
        <w:t xml:space="preserve">ШІСТДЕСЯТ </w:t>
      </w:r>
      <w:r w:rsidR="00BF501D">
        <w:rPr>
          <w:rFonts w:ascii="Times New Roman" w:eastAsia="Times New Roman" w:hAnsi="Times New Roman" w:cs="Times New Roman"/>
          <w:b/>
          <w:bCs/>
          <w:sz w:val="26"/>
          <w:szCs w:val="26"/>
          <w:lang w:eastAsia="ru-RU"/>
        </w:rPr>
        <w:t>П’ЯТА</w:t>
      </w:r>
      <w:r w:rsidRPr="00304FC1">
        <w:rPr>
          <w:rFonts w:ascii="Times New Roman" w:eastAsia="Times New Roman" w:hAnsi="Times New Roman" w:cs="Times New Roman"/>
          <w:b/>
          <w:bCs/>
          <w:sz w:val="26"/>
          <w:szCs w:val="26"/>
          <w:lang w:eastAsia="ru-RU"/>
        </w:rPr>
        <w:t xml:space="preserve"> </w:t>
      </w:r>
      <w:r w:rsidR="006778E2">
        <w:rPr>
          <w:rFonts w:ascii="Times New Roman" w:eastAsia="Times New Roman" w:hAnsi="Times New Roman" w:cs="Times New Roman"/>
          <w:b/>
          <w:bCs/>
          <w:sz w:val="26"/>
          <w:szCs w:val="26"/>
          <w:lang w:eastAsia="ru-RU"/>
        </w:rPr>
        <w:t xml:space="preserve">ПОЗАЧЕРГОВА </w:t>
      </w:r>
      <w:r w:rsidRPr="00304FC1">
        <w:rPr>
          <w:rFonts w:ascii="Times New Roman" w:eastAsia="Times New Roman" w:hAnsi="Times New Roman" w:cs="Times New Roman"/>
          <w:b/>
          <w:bCs/>
          <w:sz w:val="26"/>
          <w:szCs w:val="26"/>
          <w:lang w:eastAsia="ru-RU"/>
        </w:rPr>
        <w:t>СЕСІЯ</w:t>
      </w:r>
    </w:p>
    <w:p w:rsidR="00D13518" w:rsidRPr="00304FC1" w:rsidRDefault="00D13518" w:rsidP="00D13518">
      <w:pPr>
        <w:spacing w:after="0" w:line="240" w:lineRule="auto"/>
        <w:jc w:val="center"/>
        <w:rPr>
          <w:rFonts w:ascii="Times New Roman" w:eastAsia="Times New Roman" w:hAnsi="Times New Roman" w:cs="Times New Roman"/>
          <w:b/>
          <w:bCs/>
          <w:sz w:val="26"/>
          <w:szCs w:val="26"/>
          <w:lang w:eastAsia="ru-RU"/>
        </w:rPr>
      </w:pPr>
      <w:r w:rsidRPr="00304FC1">
        <w:rPr>
          <w:rFonts w:ascii="Times New Roman" w:eastAsia="Times New Roman" w:hAnsi="Times New Roman" w:cs="Times New Roman"/>
          <w:b/>
          <w:bCs/>
          <w:sz w:val="26"/>
          <w:szCs w:val="26"/>
          <w:lang w:eastAsia="ru-RU"/>
        </w:rPr>
        <w:t>ПРОЄКТ РІШЕННЯ №    -6</w:t>
      </w:r>
      <w:r w:rsidR="00491F74">
        <w:rPr>
          <w:rFonts w:ascii="Times New Roman" w:eastAsia="Times New Roman" w:hAnsi="Times New Roman" w:cs="Times New Roman"/>
          <w:b/>
          <w:bCs/>
          <w:sz w:val="26"/>
          <w:szCs w:val="26"/>
          <w:lang w:eastAsia="ru-RU"/>
        </w:rPr>
        <w:t>5</w:t>
      </w:r>
      <w:r w:rsidRPr="00304FC1">
        <w:rPr>
          <w:rFonts w:ascii="Times New Roman" w:eastAsia="Times New Roman" w:hAnsi="Times New Roman" w:cs="Times New Roman"/>
          <w:b/>
          <w:bCs/>
          <w:sz w:val="26"/>
          <w:szCs w:val="26"/>
          <w:lang w:eastAsia="ru-RU"/>
        </w:rPr>
        <w:t>/2026</w:t>
      </w:r>
    </w:p>
    <w:p w:rsidR="00D13518" w:rsidRPr="00304FC1" w:rsidRDefault="00491F74" w:rsidP="00D13518">
      <w:pPr>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08 жовтня</w:t>
      </w:r>
      <w:r w:rsidRPr="00304FC1">
        <w:rPr>
          <w:rFonts w:ascii="Times New Roman" w:eastAsia="Times New Roman" w:hAnsi="Times New Roman" w:cs="Times New Roman"/>
          <w:bCs/>
          <w:sz w:val="28"/>
          <w:szCs w:val="28"/>
          <w:lang w:eastAsia="ru-RU"/>
        </w:rPr>
        <w:t xml:space="preserve">  2026 року</w:t>
      </w:r>
      <w:r w:rsidR="00D13518" w:rsidRPr="00304FC1">
        <w:rPr>
          <w:rFonts w:ascii="Times New Roman" w:eastAsia="Times New Roman" w:hAnsi="Times New Roman" w:cs="Times New Roman"/>
          <w:bCs/>
          <w:sz w:val="28"/>
          <w:szCs w:val="28"/>
          <w:lang w:eastAsia="ru-RU"/>
        </w:rPr>
        <w:t xml:space="preserve">                                                                             с-ще Кути</w:t>
      </w:r>
    </w:p>
    <w:p w:rsidR="00D13518" w:rsidRPr="00304FC1" w:rsidRDefault="00D13518" w:rsidP="00D13518">
      <w:pPr>
        <w:spacing w:after="0" w:line="240" w:lineRule="auto"/>
        <w:rPr>
          <w:rFonts w:ascii="Times New Roman" w:eastAsia="Times New Roman" w:hAnsi="Times New Roman" w:cs="Times New Roman"/>
          <w:bCs/>
          <w:sz w:val="28"/>
          <w:szCs w:val="28"/>
          <w:lang w:eastAsia="ru-RU"/>
        </w:rPr>
      </w:pPr>
    </w:p>
    <w:p w:rsidR="008C6AFA" w:rsidRPr="00304FC1" w:rsidRDefault="008C6AFA" w:rsidP="008C6AFA">
      <w:pPr>
        <w:tabs>
          <w:tab w:val="left" w:pos="0"/>
        </w:tabs>
        <w:spacing w:after="0" w:line="240" w:lineRule="auto"/>
        <w:rPr>
          <w:rFonts w:ascii="Times New Roman" w:eastAsia="Times New Roman" w:hAnsi="Times New Roman" w:cs="Times New Roman"/>
          <w:b/>
          <w:sz w:val="28"/>
          <w:szCs w:val="28"/>
        </w:rPr>
      </w:pPr>
      <w:r w:rsidRPr="00304FC1">
        <w:rPr>
          <w:rFonts w:ascii="Times New Roman" w:eastAsia="Times New Roman" w:hAnsi="Times New Roman" w:cs="Times New Roman"/>
          <w:b/>
          <w:sz w:val="28"/>
          <w:szCs w:val="28"/>
        </w:rPr>
        <w:t xml:space="preserve">Про проведення земельних торгів </w:t>
      </w:r>
    </w:p>
    <w:p w:rsidR="00553B60" w:rsidRDefault="008C6AFA" w:rsidP="00553B60">
      <w:pPr>
        <w:tabs>
          <w:tab w:val="left" w:pos="0"/>
        </w:tabs>
        <w:spacing w:after="0" w:line="240" w:lineRule="auto"/>
        <w:rPr>
          <w:rFonts w:ascii="Times New Roman" w:eastAsia="Times New Roman" w:hAnsi="Times New Roman" w:cs="Times New Roman"/>
          <w:b/>
          <w:sz w:val="28"/>
          <w:szCs w:val="28"/>
          <w:lang w:eastAsia="ru-RU"/>
        </w:rPr>
      </w:pPr>
      <w:r w:rsidRPr="00304FC1">
        <w:rPr>
          <w:rFonts w:ascii="Times New Roman" w:eastAsia="Times New Roman" w:hAnsi="Times New Roman" w:cs="Times New Roman"/>
          <w:b/>
          <w:sz w:val="28"/>
          <w:szCs w:val="28"/>
        </w:rPr>
        <w:t>з продажу права оренди</w:t>
      </w:r>
      <w:r w:rsidR="00553B60">
        <w:rPr>
          <w:rFonts w:ascii="Times New Roman" w:eastAsia="Times New Roman" w:hAnsi="Times New Roman" w:cs="Times New Roman"/>
          <w:b/>
          <w:sz w:val="28"/>
          <w:szCs w:val="28"/>
        </w:rPr>
        <w:t xml:space="preserve"> </w:t>
      </w:r>
      <w:r w:rsidRPr="00304FC1">
        <w:rPr>
          <w:rFonts w:ascii="Times New Roman" w:eastAsia="Times New Roman" w:hAnsi="Times New Roman" w:cs="Times New Roman"/>
          <w:b/>
          <w:sz w:val="28"/>
          <w:szCs w:val="28"/>
          <w:lang w:eastAsia="ru-RU"/>
        </w:rPr>
        <w:t xml:space="preserve">(у формі </w:t>
      </w:r>
    </w:p>
    <w:p w:rsidR="008C6AFA" w:rsidRPr="00304FC1" w:rsidRDefault="008C6AFA" w:rsidP="00553B60">
      <w:pPr>
        <w:tabs>
          <w:tab w:val="left" w:pos="0"/>
        </w:tabs>
        <w:spacing w:after="0" w:line="240" w:lineRule="auto"/>
        <w:rPr>
          <w:rFonts w:ascii="Times New Roman" w:eastAsia="Times New Roman" w:hAnsi="Times New Roman" w:cs="Times New Roman"/>
          <w:b/>
          <w:sz w:val="28"/>
          <w:szCs w:val="28"/>
          <w:lang w:eastAsia="ru-RU"/>
        </w:rPr>
      </w:pPr>
      <w:r w:rsidRPr="00304FC1">
        <w:rPr>
          <w:rFonts w:ascii="Times New Roman" w:eastAsia="Times New Roman" w:hAnsi="Times New Roman" w:cs="Times New Roman"/>
          <w:b/>
          <w:sz w:val="28"/>
          <w:szCs w:val="28"/>
          <w:lang w:eastAsia="ru-RU"/>
        </w:rPr>
        <w:t>електронного аукціону)</w:t>
      </w:r>
      <w:bookmarkEnd w:id="1"/>
    </w:p>
    <w:p w:rsidR="008C6AFA" w:rsidRPr="00304FC1" w:rsidRDefault="008C6AFA" w:rsidP="00C12FAA">
      <w:pPr>
        <w:shd w:val="clear" w:color="auto" w:fill="FFFFFF"/>
        <w:spacing w:after="0" w:line="240" w:lineRule="auto"/>
        <w:rPr>
          <w:rFonts w:ascii="Times New Roman" w:eastAsia="Times New Roman" w:hAnsi="Times New Roman" w:cs="Times New Roman"/>
          <w:sz w:val="24"/>
          <w:szCs w:val="24"/>
        </w:rPr>
      </w:pPr>
    </w:p>
    <w:p w:rsidR="00A15380" w:rsidRDefault="001C0BBB" w:rsidP="00C12FAA">
      <w:pPr>
        <w:shd w:val="clear" w:color="auto" w:fill="FFFFFF"/>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Керуючись</w:t>
      </w:r>
      <w:r w:rsidR="00D13518" w:rsidRPr="00304FC1">
        <w:rPr>
          <w:rFonts w:ascii="Times New Roman" w:eastAsia="Times New Roman" w:hAnsi="Times New Roman" w:cs="Times New Roman"/>
          <w:sz w:val="28"/>
          <w:szCs w:val="28"/>
          <w:lang w:eastAsia="ru-RU"/>
        </w:rPr>
        <w:t xml:space="preserve"> пункт</w:t>
      </w:r>
      <w:r>
        <w:rPr>
          <w:rFonts w:ascii="Times New Roman" w:eastAsia="Times New Roman" w:hAnsi="Times New Roman" w:cs="Times New Roman"/>
          <w:sz w:val="28"/>
          <w:szCs w:val="28"/>
          <w:lang w:eastAsia="ru-RU"/>
        </w:rPr>
        <w:t>ом</w:t>
      </w:r>
      <w:r w:rsidR="00D13518" w:rsidRPr="00304FC1">
        <w:rPr>
          <w:rFonts w:ascii="Times New Roman" w:eastAsia="Times New Roman" w:hAnsi="Times New Roman" w:cs="Times New Roman"/>
          <w:sz w:val="28"/>
          <w:szCs w:val="28"/>
          <w:lang w:eastAsia="ru-RU"/>
        </w:rPr>
        <w:t xml:space="preserve"> 34 частини</w:t>
      </w:r>
      <w:r w:rsidR="008E57E2">
        <w:rPr>
          <w:rFonts w:ascii="Times New Roman" w:eastAsia="Times New Roman" w:hAnsi="Times New Roman" w:cs="Times New Roman"/>
          <w:sz w:val="28"/>
          <w:szCs w:val="28"/>
          <w:lang w:eastAsia="ru-RU"/>
        </w:rPr>
        <w:t xml:space="preserve"> першої </w:t>
      </w:r>
      <w:r w:rsidR="00D13518" w:rsidRPr="00304FC1">
        <w:rPr>
          <w:rFonts w:ascii="Times New Roman" w:eastAsia="Times New Roman" w:hAnsi="Times New Roman" w:cs="Times New Roman"/>
          <w:sz w:val="28"/>
          <w:szCs w:val="28"/>
          <w:lang w:eastAsia="ru-RU"/>
        </w:rPr>
        <w:t>статті 26 Закону України «Про місц</w:t>
      </w:r>
      <w:r>
        <w:rPr>
          <w:rFonts w:ascii="Times New Roman" w:eastAsia="Times New Roman" w:hAnsi="Times New Roman" w:cs="Times New Roman"/>
          <w:sz w:val="28"/>
          <w:szCs w:val="28"/>
          <w:lang w:eastAsia="ru-RU"/>
        </w:rPr>
        <w:t xml:space="preserve">еве самоврядування в Україні», </w:t>
      </w:r>
      <w:r w:rsidR="00D13518" w:rsidRPr="00304FC1">
        <w:rPr>
          <w:rFonts w:ascii="Times New Roman" w:eastAsia="Times New Roman" w:hAnsi="Times New Roman" w:cs="Times New Roman"/>
          <w:sz w:val="28"/>
          <w:szCs w:val="28"/>
          <w:lang w:eastAsia="ru-RU"/>
        </w:rPr>
        <w:t xml:space="preserve">статтями 12, 19, </w:t>
      </w:r>
      <w:r w:rsidR="005274A3">
        <w:rPr>
          <w:rFonts w:ascii="Times New Roman" w:eastAsia="Times New Roman" w:hAnsi="Times New Roman" w:cs="Times New Roman"/>
          <w:sz w:val="28"/>
          <w:szCs w:val="28"/>
          <w:lang w:eastAsia="ru-RU"/>
        </w:rPr>
        <w:t xml:space="preserve">58,59, </w:t>
      </w:r>
      <w:r w:rsidR="00D13518" w:rsidRPr="00304FC1">
        <w:rPr>
          <w:rFonts w:ascii="Times New Roman" w:eastAsia="Times New Roman" w:hAnsi="Times New Roman" w:cs="Times New Roman"/>
          <w:sz w:val="28"/>
          <w:szCs w:val="28"/>
          <w:lang w:eastAsia="ru-RU"/>
        </w:rPr>
        <w:t>80, 83, 122, 123, 124, 127, 134-139 Земельного кодексу України, Законами України «Про землеустрій», «Про Державний земельний кадастр», «Про оренду землі», «Про внесення змін до деяких законодавчих актів України щодо розмежування земель державної та комунальної власності», «</w:t>
      </w:r>
      <w:r w:rsidR="00D13518" w:rsidRPr="00304FC1">
        <w:rPr>
          <w:rFonts w:ascii="Times New Roman" w:eastAsia="Times New Roman" w:hAnsi="Times New Roman" w:cs="Times New Roman"/>
          <w:bCs/>
          <w:sz w:val="28"/>
          <w:szCs w:val="28"/>
          <w:shd w:val="clear" w:color="auto" w:fill="FFFFFF"/>
          <w:lang w:eastAsia="ru-RU"/>
        </w:rPr>
        <w:t>Про державну реєстрацію речових прав на нерухоме майно та їх обтяжень»</w:t>
      </w:r>
      <w:r w:rsidR="00D13518" w:rsidRPr="00304FC1">
        <w:rPr>
          <w:rFonts w:ascii="Times New Roman" w:eastAsia="Times New Roman" w:hAnsi="Times New Roman" w:cs="Times New Roman"/>
          <w:sz w:val="28"/>
          <w:szCs w:val="28"/>
          <w:lang w:eastAsia="ru-RU"/>
        </w:rPr>
        <w:t>, «Про оцінку земель», з метою прозорого та ефективного використання земель комунальної власності</w:t>
      </w:r>
      <w:r w:rsidR="001B6FC5">
        <w:rPr>
          <w:rFonts w:ascii="Times New Roman" w:eastAsia="Times New Roman" w:hAnsi="Times New Roman" w:cs="Times New Roman"/>
          <w:sz w:val="28"/>
          <w:szCs w:val="28"/>
          <w:lang w:eastAsia="ru-RU"/>
        </w:rPr>
        <w:t xml:space="preserve"> Кутської селищної територіальної громади, </w:t>
      </w:r>
      <w:r w:rsidR="00D13518" w:rsidRPr="00304FC1">
        <w:rPr>
          <w:rFonts w:ascii="Times New Roman" w:eastAsia="Times New Roman" w:hAnsi="Times New Roman" w:cs="Times New Roman"/>
          <w:sz w:val="28"/>
          <w:szCs w:val="28"/>
          <w:lang w:eastAsia="ru-RU"/>
        </w:rPr>
        <w:t xml:space="preserve"> забезпечення наповнення бюджету громади, взявши до уваги рекомендацію постійної комісії з питань регулювання земельних відносин, природокористування, планування територій, екології, лісового, сільського господарства та охорони навколишнього середовища, </w:t>
      </w:r>
      <w:r w:rsidR="001B6FC5">
        <w:rPr>
          <w:rFonts w:ascii="Times New Roman" w:eastAsia="Times New Roman" w:hAnsi="Times New Roman" w:cs="Times New Roman"/>
          <w:sz w:val="28"/>
          <w:szCs w:val="28"/>
          <w:lang w:eastAsia="ru-RU"/>
        </w:rPr>
        <w:t xml:space="preserve">відповідно до </w:t>
      </w:r>
      <w:r w:rsidR="001B6FC5" w:rsidRPr="005B4A62">
        <w:rPr>
          <w:rFonts w:ascii="Times New Roman" w:hAnsi="Times New Roman" w:cs="Times New Roman"/>
          <w:sz w:val="28"/>
          <w:szCs w:val="28"/>
        </w:rPr>
        <w:t>Перелік</w:t>
      </w:r>
      <w:r w:rsidR="001B6FC5">
        <w:rPr>
          <w:rFonts w:ascii="Times New Roman" w:hAnsi="Times New Roman" w:cs="Times New Roman"/>
          <w:sz w:val="28"/>
          <w:szCs w:val="28"/>
        </w:rPr>
        <w:t>у</w:t>
      </w:r>
      <w:r w:rsidR="001B6FC5" w:rsidRPr="005B4A62">
        <w:rPr>
          <w:rFonts w:ascii="Times New Roman" w:hAnsi="Times New Roman" w:cs="Times New Roman"/>
          <w:sz w:val="28"/>
          <w:szCs w:val="28"/>
        </w:rPr>
        <w:t xml:space="preserve"> земельних ділянок несільськогосподарського призначення комунальної власності </w:t>
      </w:r>
      <w:r w:rsidR="001B6FC5">
        <w:rPr>
          <w:rFonts w:ascii="Times New Roman" w:hAnsi="Times New Roman" w:cs="Times New Roman"/>
          <w:sz w:val="28"/>
          <w:szCs w:val="28"/>
        </w:rPr>
        <w:t>Кутської селищної територіальної громади</w:t>
      </w:r>
      <w:r w:rsidR="001B6FC5" w:rsidRPr="005B4A62">
        <w:rPr>
          <w:rFonts w:ascii="Times New Roman" w:hAnsi="Times New Roman" w:cs="Times New Roman"/>
          <w:sz w:val="28"/>
          <w:szCs w:val="28"/>
        </w:rPr>
        <w:t xml:space="preserve">, право оренди на які пропонується для продажу на земельних торгах </w:t>
      </w:r>
      <w:r w:rsidR="001B6FC5" w:rsidRPr="00A6771C">
        <w:rPr>
          <w:rFonts w:ascii="Times New Roman" w:hAnsi="Times New Roman" w:cs="Times New Roman"/>
          <w:sz w:val="28"/>
          <w:szCs w:val="28"/>
        </w:rPr>
        <w:t>окремими лотами</w:t>
      </w:r>
      <w:r w:rsidR="001B6FC5">
        <w:rPr>
          <w:rFonts w:ascii="Times New Roman" w:hAnsi="Times New Roman" w:cs="Times New Roman"/>
          <w:sz w:val="28"/>
          <w:szCs w:val="28"/>
        </w:rPr>
        <w:t xml:space="preserve"> </w:t>
      </w:r>
      <w:r w:rsidR="001B6FC5" w:rsidRPr="00304FC1">
        <w:rPr>
          <w:rFonts w:ascii="Times New Roman" w:hAnsi="Times New Roman" w:cs="Times New Roman"/>
          <w:sz w:val="28"/>
          <w:szCs w:val="28"/>
        </w:rPr>
        <w:t>у формі електронного аукціону</w:t>
      </w:r>
      <w:r w:rsidR="001B6FC5">
        <w:rPr>
          <w:rFonts w:ascii="Times New Roman" w:hAnsi="Times New Roman" w:cs="Times New Roman"/>
          <w:sz w:val="28"/>
          <w:szCs w:val="28"/>
        </w:rPr>
        <w:t>,</w:t>
      </w:r>
      <w:r w:rsidRPr="001C0BBB">
        <w:rPr>
          <w:rFonts w:ascii="Times New Roman" w:hAnsi="Times New Roman" w:cs="Times New Roman"/>
          <w:sz w:val="28"/>
          <w:szCs w:val="28"/>
        </w:rPr>
        <w:t xml:space="preserve"> </w:t>
      </w:r>
      <w:r>
        <w:rPr>
          <w:rFonts w:ascii="Times New Roman" w:hAnsi="Times New Roman" w:cs="Times New Roman"/>
          <w:sz w:val="28"/>
          <w:szCs w:val="28"/>
        </w:rPr>
        <w:t xml:space="preserve">враховуючи </w:t>
      </w:r>
      <w:r w:rsidRPr="00304FC1">
        <w:rPr>
          <w:rFonts w:ascii="Times New Roman" w:hAnsi="Times New Roman" w:cs="Times New Roman"/>
          <w:sz w:val="28"/>
          <w:szCs w:val="28"/>
        </w:rPr>
        <w:t>рекомендацію постійної комісії</w:t>
      </w:r>
      <w:r>
        <w:rPr>
          <w:rFonts w:ascii="Times New Roman" w:hAnsi="Times New Roman" w:cs="Times New Roman"/>
          <w:sz w:val="28"/>
          <w:szCs w:val="28"/>
        </w:rPr>
        <w:t xml:space="preserve"> селищної ради</w:t>
      </w:r>
      <w:r w:rsidRPr="00304FC1">
        <w:rPr>
          <w:rFonts w:ascii="Times New Roman" w:hAnsi="Times New Roman" w:cs="Times New Roman"/>
          <w:sz w:val="28"/>
          <w:szCs w:val="28"/>
        </w:rPr>
        <w:t xml:space="preserve"> з питань регулювання земельних відносин, природокористування, планування територій, екології, лісового, сільського господарства та охорони навколишнього середовища,</w:t>
      </w:r>
      <w:r w:rsidR="001B6FC5">
        <w:rPr>
          <w:rFonts w:ascii="Times New Roman" w:hAnsi="Times New Roman" w:cs="Times New Roman"/>
          <w:sz w:val="28"/>
          <w:szCs w:val="28"/>
        </w:rPr>
        <w:t xml:space="preserve"> </w:t>
      </w:r>
      <w:r w:rsidR="00D13518" w:rsidRPr="00A15380">
        <w:rPr>
          <w:rFonts w:ascii="Times New Roman" w:eastAsia="Times New Roman" w:hAnsi="Times New Roman" w:cs="Times New Roman"/>
          <w:sz w:val="28"/>
          <w:szCs w:val="28"/>
          <w:lang w:eastAsia="ru-RU"/>
        </w:rPr>
        <w:t>селищна рада</w:t>
      </w:r>
      <w:r w:rsidR="00D13518" w:rsidRPr="00304FC1">
        <w:rPr>
          <w:rFonts w:ascii="Times New Roman" w:eastAsia="Times New Roman" w:hAnsi="Times New Roman" w:cs="Times New Roman"/>
          <w:b/>
          <w:sz w:val="28"/>
          <w:szCs w:val="28"/>
          <w:lang w:eastAsia="ru-RU"/>
        </w:rPr>
        <w:t xml:space="preserve"> </w:t>
      </w:r>
    </w:p>
    <w:p w:rsidR="00A15380" w:rsidRDefault="00A15380" w:rsidP="00C12FAA">
      <w:pPr>
        <w:shd w:val="clear" w:color="auto" w:fill="FFFFFF"/>
        <w:spacing w:after="0" w:line="240" w:lineRule="auto"/>
        <w:jc w:val="both"/>
        <w:rPr>
          <w:rFonts w:ascii="Times New Roman" w:eastAsia="Times New Roman" w:hAnsi="Times New Roman" w:cs="Times New Roman"/>
          <w:b/>
          <w:sz w:val="28"/>
          <w:szCs w:val="28"/>
          <w:lang w:eastAsia="ru-RU"/>
        </w:rPr>
      </w:pPr>
    </w:p>
    <w:p w:rsidR="00D13518" w:rsidRPr="00304FC1" w:rsidRDefault="00A15380" w:rsidP="00C12FAA">
      <w:pPr>
        <w:shd w:val="clear" w:color="auto" w:fill="FFFFFF"/>
        <w:spacing w:after="0" w:line="240" w:lineRule="auto"/>
        <w:jc w:val="both"/>
        <w:rPr>
          <w:rFonts w:ascii="Times New Roman" w:eastAsia="Times New Roman" w:hAnsi="Times New Roman" w:cs="Times New Roman"/>
          <w:b/>
          <w:sz w:val="28"/>
          <w:szCs w:val="28"/>
          <w:lang w:eastAsia="ru-RU"/>
        </w:rPr>
      </w:pPr>
      <w:r w:rsidRPr="00A15380">
        <w:rPr>
          <w:rFonts w:ascii="Times New Roman" w:eastAsia="Times New Roman" w:hAnsi="Times New Roman" w:cs="Times New Roman"/>
          <w:b/>
          <w:sz w:val="28"/>
          <w:szCs w:val="28"/>
          <w:lang w:eastAsia="ru-RU"/>
        </w:rPr>
        <w:t>ВИРІШИЛА</w:t>
      </w:r>
      <w:r w:rsidR="00D13518" w:rsidRPr="00304FC1">
        <w:rPr>
          <w:rFonts w:ascii="Times New Roman" w:eastAsia="Times New Roman" w:hAnsi="Times New Roman" w:cs="Times New Roman"/>
          <w:b/>
          <w:sz w:val="28"/>
          <w:szCs w:val="28"/>
          <w:lang w:eastAsia="ru-RU"/>
        </w:rPr>
        <w:t>:</w:t>
      </w:r>
    </w:p>
    <w:p w:rsidR="00D13518" w:rsidRPr="00304FC1" w:rsidRDefault="00D13518" w:rsidP="00C12FAA">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8C6AFA" w:rsidRDefault="00D13518" w:rsidP="00C12FAA">
      <w:pPr>
        <w:tabs>
          <w:tab w:val="left" w:pos="567"/>
          <w:tab w:val="left" w:pos="851"/>
        </w:tabs>
        <w:spacing w:after="0" w:line="240" w:lineRule="auto"/>
        <w:ind w:firstLine="851"/>
        <w:jc w:val="both"/>
        <w:rPr>
          <w:rFonts w:ascii="Times New Roman" w:eastAsia="Times New Roman" w:hAnsi="Times New Roman" w:cs="Times New Roman"/>
          <w:bCs/>
          <w:sz w:val="28"/>
          <w:szCs w:val="28"/>
          <w:lang w:eastAsia="ru-RU"/>
        </w:rPr>
      </w:pPr>
      <w:r w:rsidRPr="00304FC1">
        <w:rPr>
          <w:rFonts w:ascii="Times New Roman" w:eastAsia="Times New Roman" w:hAnsi="Times New Roman" w:cs="Times New Roman"/>
          <w:bCs/>
          <w:sz w:val="28"/>
          <w:szCs w:val="28"/>
          <w:lang w:eastAsia="ru-RU"/>
        </w:rPr>
        <w:t>1.</w:t>
      </w:r>
      <w:r w:rsidR="008C6AFA" w:rsidRPr="00304FC1">
        <w:rPr>
          <w:rFonts w:ascii="Times New Roman" w:eastAsia="Times New Roman" w:hAnsi="Times New Roman" w:cs="Times New Roman"/>
          <w:bCs/>
          <w:sz w:val="28"/>
          <w:szCs w:val="28"/>
          <w:lang w:eastAsia="ru-RU"/>
        </w:rPr>
        <w:t xml:space="preserve"> </w:t>
      </w:r>
      <w:r w:rsidR="00890639" w:rsidRPr="00304FC1">
        <w:rPr>
          <w:rFonts w:ascii="Times New Roman" w:eastAsia="Times New Roman" w:hAnsi="Times New Roman" w:cs="Times New Roman"/>
          <w:bCs/>
          <w:sz w:val="28"/>
          <w:szCs w:val="28"/>
          <w:lang w:eastAsia="ru-RU"/>
        </w:rPr>
        <w:t>ВИКЛАСТИ</w:t>
      </w:r>
      <w:r w:rsidR="001B6FC5">
        <w:rPr>
          <w:rFonts w:ascii="Times New Roman" w:eastAsia="Times New Roman" w:hAnsi="Times New Roman" w:cs="Times New Roman"/>
          <w:bCs/>
          <w:sz w:val="28"/>
          <w:szCs w:val="28"/>
          <w:lang w:eastAsia="ru-RU"/>
        </w:rPr>
        <w:t xml:space="preserve"> </w:t>
      </w:r>
      <w:r w:rsidR="008C6AFA" w:rsidRPr="00304FC1">
        <w:rPr>
          <w:rFonts w:ascii="Times New Roman" w:eastAsia="Times New Roman" w:hAnsi="Times New Roman" w:cs="Times New Roman"/>
          <w:bCs/>
          <w:sz w:val="28"/>
          <w:szCs w:val="28"/>
          <w:lang w:eastAsia="ru-RU"/>
        </w:rPr>
        <w:t xml:space="preserve">земельну ділянку </w:t>
      </w:r>
      <w:r w:rsidR="006D00EF" w:rsidRPr="005B4A62">
        <w:rPr>
          <w:rFonts w:ascii="Times New Roman" w:hAnsi="Times New Roman" w:cs="Times New Roman"/>
          <w:sz w:val="28"/>
          <w:szCs w:val="28"/>
        </w:rPr>
        <w:t xml:space="preserve">комунальної власності </w:t>
      </w:r>
      <w:r w:rsidR="006D00EF">
        <w:rPr>
          <w:rFonts w:ascii="Times New Roman" w:hAnsi="Times New Roman" w:cs="Times New Roman"/>
          <w:sz w:val="28"/>
          <w:szCs w:val="28"/>
        </w:rPr>
        <w:t>Кутської селищної територіальної громади,</w:t>
      </w:r>
      <w:r w:rsidR="006D00EF" w:rsidRPr="00304FC1">
        <w:rPr>
          <w:rFonts w:ascii="Times New Roman" w:eastAsia="Times New Roman" w:hAnsi="Times New Roman" w:cs="Times New Roman"/>
          <w:bCs/>
          <w:sz w:val="28"/>
          <w:szCs w:val="28"/>
          <w:lang w:eastAsia="ru-RU"/>
        </w:rPr>
        <w:t xml:space="preserve"> </w:t>
      </w:r>
      <w:r w:rsidR="008C6AFA" w:rsidRPr="00304FC1">
        <w:rPr>
          <w:rFonts w:ascii="Times New Roman" w:eastAsia="Times New Roman" w:hAnsi="Times New Roman" w:cs="Times New Roman"/>
          <w:bCs/>
          <w:sz w:val="28"/>
          <w:szCs w:val="28"/>
          <w:lang w:eastAsia="ru-RU"/>
        </w:rPr>
        <w:t>розташовану за адресою</w:t>
      </w:r>
      <w:r w:rsidR="001B6FC5">
        <w:rPr>
          <w:rFonts w:ascii="Times New Roman" w:eastAsia="Times New Roman" w:hAnsi="Times New Roman" w:cs="Times New Roman"/>
          <w:bCs/>
          <w:sz w:val="28"/>
          <w:szCs w:val="28"/>
          <w:lang w:eastAsia="ru-RU"/>
        </w:rPr>
        <w:t>:</w:t>
      </w:r>
      <w:r w:rsidR="008C6AFA" w:rsidRPr="00304FC1">
        <w:rPr>
          <w:rFonts w:ascii="Times New Roman" w:eastAsia="Times New Roman" w:hAnsi="Times New Roman" w:cs="Times New Roman"/>
          <w:sz w:val="28"/>
          <w:szCs w:val="28"/>
          <w:lang w:eastAsia="ru-RU"/>
        </w:rPr>
        <w:t xml:space="preserve"> Івано-Франківська обл., </w:t>
      </w:r>
      <w:r w:rsidR="008C6AFA" w:rsidRPr="00304FC1">
        <w:rPr>
          <w:rFonts w:ascii="Times New Roman" w:eastAsia="Times New Roman" w:hAnsi="Times New Roman" w:cs="Times New Roman"/>
          <w:sz w:val="28"/>
          <w:szCs w:val="28"/>
        </w:rPr>
        <w:t xml:space="preserve">Косівський р-н., </w:t>
      </w:r>
      <w:bookmarkStart w:id="3" w:name="_Hlk210052058"/>
      <w:r w:rsidRPr="00304FC1">
        <w:rPr>
          <w:rFonts w:ascii="Times New Roman" w:eastAsia="Times New Roman" w:hAnsi="Times New Roman" w:cs="Times New Roman"/>
          <w:sz w:val="28"/>
          <w:szCs w:val="28"/>
          <w:lang w:eastAsia="ru-RU"/>
        </w:rPr>
        <w:t>село Старі Кути</w:t>
      </w:r>
      <w:r w:rsidR="008C6AFA" w:rsidRPr="00304FC1">
        <w:rPr>
          <w:rFonts w:ascii="Times New Roman" w:eastAsia="Times New Roman" w:hAnsi="Times New Roman" w:cs="Times New Roman"/>
          <w:bCs/>
          <w:sz w:val="28"/>
          <w:szCs w:val="28"/>
          <w:lang w:eastAsia="ru-RU"/>
        </w:rPr>
        <w:t>,</w:t>
      </w:r>
      <w:r w:rsidR="007869F8" w:rsidRPr="00304FC1">
        <w:rPr>
          <w:rFonts w:ascii="Times New Roman" w:eastAsia="Times New Roman" w:hAnsi="Times New Roman" w:cs="Times New Roman"/>
          <w:bCs/>
          <w:sz w:val="28"/>
          <w:szCs w:val="28"/>
          <w:lang w:eastAsia="ru-RU"/>
        </w:rPr>
        <w:t xml:space="preserve"> вулиця Косівська,</w:t>
      </w:r>
      <w:r w:rsidR="008C6AFA" w:rsidRPr="00304FC1">
        <w:rPr>
          <w:rFonts w:ascii="Times New Roman" w:eastAsia="Times New Roman" w:hAnsi="Times New Roman" w:cs="Times New Roman"/>
          <w:bCs/>
          <w:sz w:val="28"/>
          <w:szCs w:val="28"/>
          <w:lang w:eastAsia="ru-RU"/>
        </w:rPr>
        <w:t xml:space="preserve"> площею 0,</w:t>
      </w:r>
      <w:r w:rsidRPr="00304FC1">
        <w:rPr>
          <w:rFonts w:ascii="Times New Roman" w:eastAsia="Times New Roman" w:hAnsi="Times New Roman" w:cs="Times New Roman"/>
          <w:bCs/>
          <w:sz w:val="28"/>
          <w:szCs w:val="28"/>
          <w:lang w:eastAsia="ru-RU"/>
        </w:rPr>
        <w:t>5937</w:t>
      </w:r>
      <w:r w:rsidR="008C6AFA" w:rsidRPr="00304FC1">
        <w:rPr>
          <w:rFonts w:ascii="Times New Roman" w:eastAsia="Times New Roman" w:hAnsi="Times New Roman" w:cs="Times New Roman"/>
          <w:bCs/>
          <w:sz w:val="28"/>
          <w:szCs w:val="28"/>
          <w:lang w:eastAsia="ru-RU"/>
        </w:rPr>
        <w:t xml:space="preserve"> га, кадастровий номер </w:t>
      </w:r>
      <w:r w:rsidRPr="00304FC1">
        <w:rPr>
          <w:rFonts w:ascii="Times New Roman" w:eastAsia="Times New Roman" w:hAnsi="Times New Roman" w:cs="Times New Roman"/>
          <w:sz w:val="28"/>
          <w:szCs w:val="28"/>
          <w:lang w:eastAsia="ru-RU"/>
        </w:rPr>
        <w:t>2623687001:03:003:0480</w:t>
      </w:r>
      <w:r w:rsidR="008C6AFA" w:rsidRPr="00304FC1">
        <w:rPr>
          <w:rFonts w:ascii="Times New Roman" w:eastAsia="Times New Roman" w:hAnsi="Times New Roman" w:cs="Times New Roman"/>
          <w:bCs/>
          <w:sz w:val="28"/>
          <w:szCs w:val="28"/>
          <w:lang w:eastAsia="ru-RU"/>
        </w:rPr>
        <w:t xml:space="preserve">, яка служить </w:t>
      </w:r>
      <w:r w:rsidRPr="00304FC1">
        <w:rPr>
          <w:rFonts w:ascii="Times New Roman" w:eastAsia="Times New Roman" w:hAnsi="Times New Roman" w:cs="Times New Roman"/>
          <w:sz w:val="28"/>
          <w:szCs w:val="28"/>
          <w:lang w:eastAsia="ru-RU"/>
        </w:rPr>
        <w:t xml:space="preserve">для рибогосподарських потреб (для обслуговування ставка </w:t>
      </w:r>
      <w:r w:rsidR="008C6AFA" w:rsidRPr="00304FC1">
        <w:rPr>
          <w:rFonts w:ascii="Times New Roman" w:eastAsia="Times New Roman" w:hAnsi="Times New Roman" w:cs="Times New Roman"/>
          <w:sz w:val="28"/>
          <w:szCs w:val="28"/>
          <w:lang w:eastAsia="ru-RU"/>
        </w:rPr>
        <w:t>(</w:t>
      </w:r>
      <w:r w:rsidRPr="00304FC1">
        <w:rPr>
          <w:rFonts w:ascii="Times New Roman" w:eastAsia="Times New Roman" w:hAnsi="Times New Roman" w:cs="Times New Roman"/>
          <w:sz w:val="28"/>
          <w:szCs w:val="28"/>
          <w:lang w:eastAsia="ru-RU"/>
        </w:rPr>
        <w:t>10.07</w:t>
      </w:r>
      <w:r w:rsidR="008C6AFA" w:rsidRPr="00304FC1">
        <w:rPr>
          <w:rFonts w:ascii="Times New Roman" w:eastAsia="Times New Roman" w:hAnsi="Times New Roman" w:cs="Times New Roman"/>
          <w:sz w:val="28"/>
          <w:szCs w:val="28"/>
          <w:lang w:eastAsia="ru-RU"/>
        </w:rPr>
        <w:t>)</w:t>
      </w:r>
      <w:bookmarkEnd w:id="3"/>
      <w:r w:rsidR="002B1477" w:rsidRPr="00304FC1">
        <w:rPr>
          <w:rFonts w:ascii="Times New Roman" w:eastAsia="Times New Roman" w:hAnsi="Times New Roman" w:cs="Times New Roman"/>
          <w:bCs/>
          <w:sz w:val="28"/>
          <w:szCs w:val="28"/>
          <w:lang w:eastAsia="ru-RU"/>
        </w:rPr>
        <w:t xml:space="preserve"> в комплексі з розташованим на ній водним об'єктом</w:t>
      </w:r>
      <w:r w:rsidR="00194B99">
        <w:rPr>
          <w:rFonts w:ascii="Times New Roman" w:eastAsia="Times New Roman" w:hAnsi="Times New Roman" w:cs="Times New Roman"/>
          <w:bCs/>
          <w:sz w:val="28"/>
          <w:szCs w:val="28"/>
          <w:lang w:eastAsia="ru-RU"/>
        </w:rPr>
        <w:t xml:space="preserve"> </w:t>
      </w:r>
      <w:r w:rsidR="007E416B">
        <w:rPr>
          <w:rFonts w:ascii="Times New Roman" w:eastAsia="Times New Roman" w:hAnsi="Times New Roman" w:cs="Times New Roman"/>
          <w:bCs/>
          <w:sz w:val="28"/>
          <w:szCs w:val="28"/>
          <w:lang w:eastAsia="ru-RU"/>
        </w:rPr>
        <w:t xml:space="preserve">- </w:t>
      </w:r>
      <w:r w:rsidR="00194B99">
        <w:rPr>
          <w:rFonts w:ascii="Times New Roman" w:eastAsia="Times New Roman" w:hAnsi="Times New Roman" w:cs="Times New Roman"/>
          <w:bCs/>
          <w:sz w:val="28"/>
          <w:szCs w:val="28"/>
          <w:lang w:eastAsia="ru-RU"/>
        </w:rPr>
        <w:t>на земельні торги</w:t>
      </w:r>
      <w:r w:rsidR="007E416B">
        <w:rPr>
          <w:rFonts w:ascii="Times New Roman" w:eastAsia="Times New Roman" w:hAnsi="Times New Roman" w:cs="Times New Roman"/>
          <w:bCs/>
          <w:sz w:val="28"/>
          <w:szCs w:val="28"/>
          <w:lang w:eastAsia="ru-RU"/>
        </w:rPr>
        <w:t xml:space="preserve"> </w:t>
      </w:r>
      <w:r w:rsidR="00194B99">
        <w:rPr>
          <w:rFonts w:ascii="Times New Roman" w:eastAsia="Times New Roman" w:hAnsi="Times New Roman" w:cs="Times New Roman"/>
          <w:bCs/>
          <w:sz w:val="28"/>
          <w:szCs w:val="28"/>
          <w:lang w:eastAsia="ru-RU"/>
        </w:rPr>
        <w:t xml:space="preserve">у формі </w:t>
      </w:r>
      <w:r w:rsidR="006D00EF" w:rsidRPr="00304FC1">
        <w:rPr>
          <w:rFonts w:ascii="Times New Roman" w:hAnsi="Times New Roman" w:cs="Times New Roman"/>
          <w:sz w:val="28"/>
          <w:szCs w:val="28"/>
        </w:rPr>
        <w:t>електронного аукціону</w:t>
      </w:r>
      <w:r w:rsidR="006D00EF" w:rsidRPr="006D00EF">
        <w:rPr>
          <w:rFonts w:ascii="Times New Roman" w:eastAsia="Times New Roman" w:hAnsi="Times New Roman" w:cs="Times New Roman"/>
          <w:bCs/>
          <w:sz w:val="28"/>
          <w:szCs w:val="28"/>
          <w:lang w:eastAsia="ru-RU"/>
        </w:rPr>
        <w:t xml:space="preserve"> </w:t>
      </w:r>
      <w:r w:rsidR="006D00EF">
        <w:rPr>
          <w:rFonts w:ascii="Times New Roman" w:eastAsia="Times New Roman" w:hAnsi="Times New Roman" w:cs="Times New Roman"/>
          <w:bCs/>
          <w:sz w:val="28"/>
          <w:szCs w:val="28"/>
          <w:lang w:eastAsia="ru-RU"/>
        </w:rPr>
        <w:t xml:space="preserve">з продажу права оренди земельної ділянки  </w:t>
      </w:r>
      <w:r w:rsidR="006D00EF" w:rsidRPr="005B4A62">
        <w:rPr>
          <w:rFonts w:ascii="Times New Roman" w:hAnsi="Times New Roman" w:cs="Times New Roman"/>
          <w:sz w:val="28"/>
          <w:szCs w:val="28"/>
        </w:rPr>
        <w:t>несільськогосподарського призначення</w:t>
      </w:r>
      <w:r w:rsidR="008C6AFA" w:rsidRPr="00304FC1">
        <w:rPr>
          <w:rFonts w:ascii="Times New Roman" w:eastAsia="Times New Roman" w:hAnsi="Times New Roman" w:cs="Times New Roman"/>
          <w:bCs/>
          <w:sz w:val="28"/>
          <w:szCs w:val="28"/>
          <w:lang w:eastAsia="ru-RU"/>
        </w:rPr>
        <w:t>.</w:t>
      </w:r>
      <w:r w:rsidR="006D00EF">
        <w:rPr>
          <w:rFonts w:ascii="Times New Roman" w:eastAsia="Times New Roman" w:hAnsi="Times New Roman" w:cs="Times New Roman"/>
          <w:bCs/>
          <w:sz w:val="28"/>
          <w:szCs w:val="28"/>
          <w:lang w:eastAsia="ru-RU"/>
        </w:rPr>
        <w:t xml:space="preserve">  </w:t>
      </w:r>
    </w:p>
    <w:p w:rsidR="00C12FAA" w:rsidRPr="00304FC1" w:rsidRDefault="00C12FAA" w:rsidP="00C12FAA">
      <w:pPr>
        <w:tabs>
          <w:tab w:val="left" w:pos="567"/>
          <w:tab w:val="left" w:pos="851"/>
        </w:tabs>
        <w:spacing w:after="0" w:line="240" w:lineRule="auto"/>
        <w:ind w:firstLine="851"/>
        <w:jc w:val="both"/>
        <w:rPr>
          <w:rFonts w:ascii="Times New Roman" w:eastAsia="Times New Roman" w:hAnsi="Times New Roman" w:cs="Times New Roman"/>
          <w:bCs/>
          <w:sz w:val="28"/>
          <w:szCs w:val="28"/>
          <w:lang w:eastAsia="ru-RU"/>
        </w:rPr>
      </w:pPr>
    </w:p>
    <w:p w:rsidR="008C6AFA" w:rsidRDefault="008C6AFA" w:rsidP="00C12FAA">
      <w:pPr>
        <w:tabs>
          <w:tab w:val="left" w:pos="567"/>
        </w:tabs>
        <w:spacing w:after="0" w:line="240" w:lineRule="auto"/>
        <w:ind w:firstLine="851"/>
        <w:jc w:val="both"/>
        <w:rPr>
          <w:rFonts w:ascii="Times New Roman" w:eastAsia="Times New Roman" w:hAnsi="Times New Roman" w:cs="Times New Roman"/>
          <w:bCs/>
          <w:sz w:val="28"/>
          <w:szCs w:val="28"/>
          <w:lang w:eastAsia="ru-RU"/>
        </w:rPr>
      </w:pPr>
      <w:r w:rsidRPr="00304FC1">
        <w:rPr>
          <w:rFonts w:ascii="Times New Roman" w:eastAsia="Times New Roman" w:hAnsi="Times New Roman" w:cs="Times New Roman"/>
          <w:bCs/>
          <w:sz w:val="28"/>
          <w:szCs w:val="28"/>
          <w:lang w:eastAsia="ru-RU"/>
        </w:rPr>
        <w:t>2</w:t>
      </w:r>
      <w:r w:rsidR="00D13518" w:rsidRPr="00304FC1">
        <w:rPr>
          <w:rFonts w:ascii="Times New Roman" w:eastAsia="Times New Roman" w:hAnsi="Times New Roman" w:cs="Times New Roman"/>
          <w:bCs/>
          <w:sz w:val="28"/>
          <w:szCs w:val="28"/>
          <w:lang w:eastAsia="ru-RU"/>
        </w:rPr>
        <w:t>.</w:t>
      </w:r>
      <w:r w:rsidRPr="00304FC1">
        <w:rPr>
          <w:rFonts w:ascii="Times New Roman" w:eastAsia="Times New Roman" w:hAnsi="Times New Roman" w:cs="Times New Roman"/>
          <w:bCs/>
          <w:sz w:val="28"/>
          <w:szCs w:val="28"/>
          <w:lang w:eastAsia="ru-RU"/>
        </w:rPr>
        <w:t xml:space="preserve"> </w:t>
      </w:r>
      <w:r w:rsidR="00890639" w:rsidRPr="00304FC1">
        <w:rPr>
          <w:rFonts w:ascii="Times New Roman" w:eastAsia="Times New Roman" w:hAnsi="Times New Roman" w:cs="Times New Roman"/>
          <w:bCs/>
          <w:sz w:val="28"/>
          <w:szCs w:val="28"/>
          <w:lang w:eastAsia="ru-RU"/>
        </w:rPr>
        <w:t>ПРОВЕСТИ</w:t>
      </w:r>
      <w:r w:rsidRPr="00304FC1">
        <w:rPr>
          <w:rFonts w:ascii="Times New Roman" w:eastAsia="Times New Roman" w:hAnsi="Times New Roman" w:cs="Times New Roman"/>
          <w:bCs/>
          <w:sz w:val="28"/>
          <w:szCs w:val="28"/>
          <w:lang w:eastAsia="ru-RU"/>
        </w:rPr>
        <w:t xml:space="preserve"> земельні торги у формі </w:t>
      </w:r>
      <w:r w:rsidR="006D00EF" w:rsidRPr="00304FC1">
        <w:rPr>
          <w:rFonts w:ascii="Times New Roman" w:hAnsi="Times New Roman" w:cs="Times New Roman"/>
          <w:sz w:val="28"/>
          <w:szCs w:val="28"/>
        </w:rPr>
        <w:t>електронного аукціону</w:t>
      </w:r>
      <w:r w:rsidR="006D00EF" w:rsidRPr="006D00EF">
        <w:rPr>
          <w:rFonts w:ascii="Times New Roman" w:eastAsia="Times New Roman" w:hAnsi="Times New Roman" w:cs="Times New Roman"/>
          <w:bCs/>
          <w:sz w:val="28"/>
          <w:szCs w:val="28"/>
          <w:lang w:eastAsia="ru-RU"/>
        </w:rPr>
        <w:t xml:space="preserve"> </w:t>
      </w:r>
      <w:r w:rsidR="006D00EF">
        <w:rPr>
          <w:rFonts w:ascii="Times New Roman" w:eastAsia="Times New Roman" w:hAnsi="Times New Roman" w:cs="Times New Roman"/>
          <w:bCs/>
          <w:sz w:val="28"/>
          <w:szCs w:val="28"/>
          <w:lang w:eastAsia="ru-RU"/>
        </w:rPr>
        <w:t xml:space="preserve">з продажу права оренди зазначеної в пункті 1 цього рішення земельної ділянки  </w:t>
      </w:r>
      <w:r w:rsidR="006D00EF" w:rsidRPr="005B4A62">
        <w:rPr>
          <w:rFonts w:ascii="Times New Roman" w:hAnsi="Times New Roman" w:cs="Times New Roman"/>
          <w:sz w:val="28"/>
          <w:szCs w:val="28"/>
        </w:rPr>
        <w:t>несільськогосподарського призначення</w:t>
      </w:r>
      <w:r w:rsidR="006D00EF" w:rsidRPr="00304FC1">
        <w:rPr>
          <w:rFonts w:ascii="Times New Roman" w:eastAsia="Times New Roman" w:hAnsi="Times New Roman" w:cs="Times New Roman"/>
          <w:bCs/>
          <w:sz w:val="28"/>
          <w:szCs w:val="28"/>
          <w:lang w:eastAsia="ru-RU"/>
        </w:rPr>
        <w:t xml:space="preserve"> </w:t>
      </w:r>
      <w:r w:rsidR="006D00EF" w:rsidRPr="005B4A62">
        <w:rPr>
          <w:rFonts w:ascii="Times New Roman" w:hAnsi="Times New Roman" w:cs="Times New Roman"/>
          <w:sz w:val="28"/>
          <w:szCs w:val="28"/>
        </w:rPr>
        <w:t xml:space="preserve">комунальної власності </w:t>
      </w:r>
      <w:r w:rsidR="006D00EF">
        <w:rPr>
          <w:rFonts w:ascii="Times New Roman" w:hAnsi="Times New Roman" w:cs="Times New Roman"/>
          <w:sz w:val="28"/>
          <w:szCs w:val="28"/>
        </w:rPr>
        <w:t xml:space="preserve">Кутської </w:t>
      </w:r>
      <w:r w:rsidR="006D00EF">
        <w:rPr>
          <w:rFonts w:ascii="Times New Roman" w:hAnsi="Times New Roman" w:cs="Times New Roman"/>
          <w:sz w:val="28"/>
          <w:szCs w:val="28"/>
        </w:rPr>
        <w:lastRenderedPageBreak/>
        <w:t>селищної територіальної громади,</w:t>
      </w:r>
      <w:r w:rsidR="006D00EF" w:rsidRPr="00304FC1">
        <w:rPr>
          <w:rFonts w:ascii="Times New Roman" w:eastAsia="Times New Roman" w:hAnsi="Times New Roman" w:cs="Times New Roman"/>
          <w:bCs/>
          <w:sz w:val="28"/>
          <w:szCs w:val="28"/>
          <w:lang w:eastAsia="ru-RU"/>
        </w:rPr>
        <w:t xml:space="preserve"> </w:t>
      </w:r>
      <w:r w:rsidR="009A6D56" w:rsidRPr="00304FC1">
        <w:rPr>
          <w:rFonts w:ascii="Times New Roman" w:eastAsia="Times New Roman" w:hAnsi="Times New Roman" w:cs="Times New Roman"/>
          <w:bCs/>
          <w:sz w:val="28"/>
          <w:szCs w:val="28"/>
          <w:lang w:eastAsia="ru-RU"/>
        </w:rPr>
        <w:t xml:space="preserve">в комплексі з розташованим на ній водним об'єктом </w:t>
      </w:r>
      <w:r w:rsidR="006D00EF">
        <w:rPr>
          <w:rFonts w:ascii="Times New Roman" w:eastAsia="Times New Roman" w:hAnsi="Times New Roman" w:cs="Times New Roman"/>
          <w:bCs/>
          <w:sz w:val="28"/>
          <w:szCs w:val="28"/>
          <w:lang w:eastAsia="ru-RU"/>
        </w:rPr>
        <w:t xml:space="preserve">(далі – продаж </w:t>
      </w:r>
      <w:r w:rsidR="00146BEC">
        <w:rPr>
          <w:rFonts w:ascii="Times New Roman" w:eastAsia="Times New Roman" w:hAnsi="Times New Roman" w:cs="Times New Roman"/>
          <w:bCs/>
          <w:sz w:val="28"/>
          <w:szCs w:val="28"/>
          <w:lang w:eastAsia="ru-RU"/>
        </w:rPr>
        <w:t>права</w:t>
      </w:r>
      <w:r w:rsidR="006D00EF">
        <w:rPr>
          <w:rFonts w:ascii="Times New Roman" w:eastAsia="Times New Roman" w:hAnsi="Times New Roman" w:cs="Times New Roman"/>
          <w:bCs/>
          <w:sz w:val="28"/>
          <w:szCs w:val="28"/>
          <w:lang w:eastAsia="ru-RU"/>
        </w:rPr>
        <w:t xml:space="preserve"> оренди</w:t>
      </w:r>
      <w:r w:rsidR="00146BEC" w:rsidRPr="00146BEC">
        <w:rPr>
          <w:rFonts w:ascii="Times New Roman" w:eastAsia="Times New Roman" w:hAnsi="Times New Roman" w:cs="Times New Roman"/>
          <w:bCs/>
          <w:sz w:val="28"/>
          <w:szCs w:val="28"/>
          <w:lang w:eastAsia="ru-RU"/>
        </w:rPr>
        <w:t xml:space="preserve"> </w:t>
      </w:r>
      <w:r w:rsidR="00146BEC">
        <w:rPr>
          <w:rFonts w:ascii="Times New Roman" w:eastAsia="Times New Roman" w:hAnsi="Times New Roman" w:cs="Times New Roman"/>
          <w:bCs/>
          <w:sz w:val="28"/>
          <w:szCs w:val="28"/>
          <w:lang w:eastAsia="ru-RU"/>
        </w:rPr>
        <w:t xml:space="preserve">земельної ділянки </w:t>
      </w:r>
      <w:r w:rsidR="006D00EF">
        <w:rPr>
          <w:rFonts w:ascii="Times New Roman" w:eastAsia="Times New Roman" w:hAnsi="Times New Roman" w:cs="Times New Roman"/>
          <w:bCs/>
          <w:sz w:val="28"/>
          <w:szCs w:val="28"/>
          <w:lang w:eastAsia="ru-RU"/>
        </w:rPr>
        <w:t>)</w:t>
      </w:r>
      <w:r w:rsidR="009A6D56" w:rsidRPr="00304FC1">
        <w:rPr>
          <w:rFonts w:ascii="Times New Roman" w:eastAsia="Times New Roman" w:hAnsi="Times New Roman" w:cs="Times New Roman"/>
          <w:bCs/>
          <w:sz w:val="28"/>
          <w:szCs w:val="28"/>
          <w:lang w:eastAsia="ru-RU"/>
        </w:rPr>
        <w:t>.</w:t>
      </w:r>
    </w:p>
    <w:p w:rsidR="00371C5F" w:rsidRDefault="00371C5F" w:rsidP="00C12FAA">
      <w:pPr>
        <w:tabs>
          <w:tab w:val="left" w:pos="567"/>
        </w:tabs>
        <w:spacing w:after="0" w:line="240" w:lineRule="auto"/>
        <w:ind w:firstLine="851"/>
        <w:jc w:val="both"/>
        <w:rPr>
          <w:rFonts w:ascii="Times New Roman" w:eastAsia="Times New Roman" w:hAnsi="Times New Roman" w:cs="Times New Roman"/>
          <w:bCs/>
          <w:sz w:val="28"/>
          <w:szCs w:val="28"/>
          <w:lang w:eastAsia="ru-RU"/>
        </w:rPr>
      </w:pPr>
    </w:p>
    <w:p w:rsidR="00371C5F" w:rsidRPr="00371C5F" w:rsidRDefault="00371C5F" w:rsidP="00371C5F">
      <w:pPr>
        <w:tabs>
          <w:tab w:val="left" w:pos="851"/>
        </w:tabs>
        <w:spacing w:after="0" w:line="240" w:lineRule="auto"/>
        <w:ind w:firstLine="851"/>
        <w:jc w:val="both"/>
        <w:rPr>
          <w:rFonts w:ascii="Times New Roman" w:eastAsia="Times New Roman" w:hAnsi="Times New Roman" w:cs="Times New Roman"/>
          <w:bCs/>
          <w:sz w:val="28"/>
          <w:szCs w:val="28"/>
          <w:lang w:eastAsia="ru-RU"/>
        </w:rPr>
      </w:pPr>
      <w:r w:rsidRPr="00371C5F">
        <w:rPr>
          <w:rFonts w:ascii="Times New Roman" w:eastAsia="Times New Roman" w:hAnsi="Times New Roman" w:cs="Times New Roman"/>
          <w:bCs/>
          <w:sz w:val="28"/>
          <w:szCs w:val="28"/>
          <w:lang w:eastAsia="ru-RU"/>
        </w:rPr>
        <w:t>3. Відповідно пункту 2 цього рішення  вжити заходів, пов’язаних із:</w:t>
      </w:r>
    </w:p>
    <w:p w:rsidR="00371C5F" w:rsidRPr="00371C5F" w:rsidRDefault="00371C5F" w:rsidP="00371C5F">
      <w:pPr>
        <w:tabs>
          <w:tab w:val="left" w:pos="851"/>
        </w:tabs>
        <w:spacing w:after="0" w:line="240" w:lineRule="auto"/>
        <w:ind w:firstLine="851"/>
        <w:jc w:val="both"/>
        <w:rPr>
          <w:rFonts w:ascii="Times New Roman" w:eastAsia="Times New Roman" w:hAnsi="Times New Roman" w:cs="Times New Roman"/>
          <w:bCs/>
          <w:sz w:val="28"/>
          <w:szCs w:val="28"/>
          <w:lang w:eastAsia="ru-RU"/>
        </w:rPr>
      </w:pPr>
      <w:r w:rsidRPr="00371C5F">
        <w:rPr>
          <w:rFonts w:ascii="Times New Roman" w:eastAsia="Times New Roman" w:hAnsi="Times New Roman" w:cs="Times New Roman"/>
          <w:bCs/>
          <w:sz w:val="28"/>
          <w:szCs w:val="28"/>
          <w:lang w:eastAsia="ru-RU"/>
        </w:rPr>
        <w:t xml:space="preserve">1) оприлюдненням відомостей про об’єкт оренди в електронній торговій системі.   </w:t>
      </w:r>
    </w:p>
    <w:p w:rsidR="00371C5F" w:rsidRPr="00371C5F" w:rsidRDefault="00371C5F" w:rsidP="00371C5F">
      <w:pPr>
        <w:tabs>
          <w:tab w:val="left" w:pos="851"/>
        </w:tabs>
        <w:spacing w:after="0" w:line="240" w:lineRule="auto"/>
        <w:ind w:firstLine="851"/>
        <w:jc w:val="both"/>
        <w:rPr>
          <w:rFonts w:ascii="Times New Roman" w:eastAsia="Times New Roman" w:hAnsi="Times New Roman" w:cs="Times New Roman"/>
          <w:bCs/>
          <w:sz w:val="28"/>
          <w:szCs w:val="28"/>
          <w:lang w:eastAsia="ru-RU"/>
        </w:rPr>
      </w:pPr>
      <w:r w:rsidRPr="00371C5F">
        <w:rPr>
          <w:rFonts w:ascii="Times New Roman" w:eastAsia="Times New Roman" w:hAnsi="Times New Roman" w:cs="Times New Roman"/>
          <w:bCs/>
          <w:sz w:val="28"/>
          <w:szCs w:val="28"/>
          <w:lang w:eastAsia="ru-RU"/>
        </w:rPr>
        <w:t xml:space="preserve">2) підготовкою  проведення електронного аукціону  відповідно до вимог Земельного кодексу України, виходячи з наступних критеріїв: </w:t>
      </w:r>
    </w:p>
    <w:p w:rsidR="00371C5F" w:rsidRPr="00371C5F" w:rsidRDefault="00371C5F" w:rsidP="00371C5F">
      <w:pPr>
        <w:tabs>
          <w:tab w:val="left" w:pos="851"/>
        </w:tabs>
        <w:spacing w:after="0" w:line="240" w:lineRule="auto"/>
        <w:ind w:firstLine="851"/>
        <w:jc w:val="both"/>
        <w:rPr>
          <w:rFonts w:ascii="Times New Roman" w:eastAsia="Times New Roman" w:hAnsi="Times New Roman" w:cs="Times New Roman"/>
          <w:bCs/>
          <w:sz w:val="28"/>
          <w:szCs w:val="28"/>
          <w:lang w:eastAsia="ru-RU"/>
        </w:rPr>
      </w:pPr>
      <w:r w:rsidRPr="00371C5F">
        <w:rPr>
          <w:rFonts w:ascii="Times New Roman" w:eastAsia="Times New Roman" w:hAnsi="Times New Roman" w:cs="Times New Roman"/>
          <w:bCs/>
          <w:sz w:val="28"/>
          <w:szCs w:val="28"/>
          <w:lang w:eastAsia="ru-RU"/>
        </w:rPr>
        <w:t xml:space="preserve">- строк для приймання пропозицій (подання заяви на участь в аукціоні) – впродовж </w:t>
      </w:r>
      <w:r w:rsidRPr="00C3214D">
        <w:rPr>
          <w:rFonts w:ascii="Times New Roman" w:eastAsia="Times New Roman" w:hAnsi="Times New Roman" w:cs="Times New Roman"/>
          <w:bCs/>
          <w:sz w:val="28"/>
          <w:szCs w:val="28"/>
          <w:lang w:eastAsia="ru-RU"/>
        </w:rPr>
        <w:t>30</w:t>
      </w:r>
      <w:r w:rsidRPr="00371C5F">
        <w:rPr>
          <w:rFonts w:ascii="Times New Roman" w:eastAsia="Times New Roman" w:hAnsi="Times New Roman" w:cs="Times New Roman"/>
          <w:bCs/>
          <w:sz w:val="28"/>
          <w:szCs w:val="28"/>
          <w:lang w:eastAsia="ru-RU"/>
        </w:rPr>
        <w:t xml:space="preserve"> календарних днів з дня публікації в ЕТС оголошення про передачу об’єкта в оренду;  </w:t>
      </w:r>
    </w:p>
    <w:p w:rsidR="00371C5F" w:rsidRPr="00371C5F" w:rsidRDefault="00371C5F" w:rsidP="00371C5F">
      <w:pPr>
        <w:tabs>
          <w:tab w:val="left" w:pos="851"/>
        </w:tabs>
        <w:spacing w:after="0" w:line="240" w:lineRule="auto"/>
        <w:ind w:firstLine="851"/>
        <w:jc w:val="both"/>
        <w:rPr>
          <w:rFonts w:ascii="Times New Roman" w:eastAsia="Times New Roman" w:hAnsi="Times New Roman" w:cs="Times New Roman"/>
          <w:bCs/>
          <w:sz w:val="28"/>
          <w:szCs w:val="28"/>
          <w:lang w:eastAsia="ru-RU"/>
        </w:rPr>
      </w:pPr>
      <w:r w:rsidRPr="00371C5F">
        <w:rPr>
          <w:rFonts w:ascii="Times New Roman" w:eastAsia="Times New Roman" w:hAnsi="Times New Roman" w:cs="Times New Roman"/>
          <w:bCs/>
          <w:sz w:val="28"/>
          <w:szCs w:val="28"/>
          <w:lang w:eastAsia="ru-RU"/>
        </w:rPr>
        <w:t xml:space="preserve">- розмір гарантійного внеску - у розмірі 30 % від стартового розміру річної орендної плати. </w:t>
      </w:r>
    </w:p>
    <w:p w:rsidR="00371C5F" w:rsidRPr="00371C5F" w:rsidRDefault="00371C5F" w:rsidP="00371C5F">
      <w:pPr>
        <w:tabs>
          <w:tab w:val="left" w:pos="851"/>
        </w:tabs>
        <w:spacing w:after="0" w:line="240" w:lineRule="auto"/>
        <w:ind w:firstLine="851"/>
        <w:jc w:val="both"/>
        <w:rPr>
          <w:rFonts w:ascii="Times New Roman" w:eastAsia="Times New Roman" w:hAnsi="Times New Roman" w:cs="Times New Roman"/>
          <w:bCs/>
          <w:sz w:val="28"/>
          <w:szCs w:val="28"/>
          <w:lang w:eastAsia="ru-RU"/>
        </w:rPr>
      </w:pPr>
      <w:r w:rsidRPr="00371C5F">
        <w:rPr>
          <w:rFonts w:ascii="Times New Roman" w:eastAsia="Times New Roman" w:hAnsi="Times New Roman" w:cs="Times New Roman"/>
          <w:bCs/>
          <w:sz w:val="28"/>
          <w:szCs w:val="28"/>
          <w:lang w:eastAsia="ru-RU"/>
        </w:rPr>
        <w:t>- розмір реєстраційного внеску - 0,1 мінімальної заробітної плати, діючої станом на 1 січня 2026 року.</w:t>
      </w:r>
    </w:p>
    <w:p w:rsidR="00371C5F" w:rsidRPr="00371C5F" w:rsidRDefault="00371C5F" w:rsidP="00371C5F">
      <w:pPr>
        <w:tabs>
          <w:tab w:val="left" w:pos="567"/>
        </w:tabs>
        <w:spacing w:after="0" w:line="240" w:lineRule="auto"/>
        <w:ind w:firstLine="851"/>
        <w:jc w:val="both"/>
        <w:rPr>
          <w:rFonts w:ascii="Times New Roman" w:eastAsia="Times New Roman" w:hAnsi="Times New Roman" w:cs="Times New Roman"/>
          <w:bCs/>
          <w:sz w:val="28"/>
          <w:szCs w:val="28"/>
          <w:lang w:eastAsia="ru-RU"/>
        </w:rPr>
      </w:pPr>
      <w:r w:rsidRPr="00371C5F">
        <w:rPr>
          <w:rFonts w:ascii="Times New Roman" w:eastAsia="Times New Roman" w:hAnsi="Times New Roman" w:cs="Times New Roman"/>
          <w:bCs/>
          <w:sz w:val="28"/>
          <w:szCs w:val="28"/>
          <w:lang w:eastAsia="ru-RU"/>
        </w:rPr>
        <w:t>- розмір мінімального кроку підвищення стартової орендної плати під час аукціону - 1 відсоток стартової орендної плати об’єкта оренди;</w:t>
      </w:r>
    </w:p>
    <w:p w:rsidR="00371C5F" w:rsidRPr="00371C5F" w:rsidRDefault="00371C5F" w:rsidP="00371C5F">
      <w:pPr>
        <w:tabs>
          <w:tab w:val="left" w:pos="567"/>
        </w:tabs>
        <w:spacing w:after="0" w:line="240" w:lineRule="auto"/>
        <w:ind w:firstLine="851"/>
        <w:jc w:val="both"/>
        <w:rPr>
          <w:rFonts w:ascii="Times New Roman" w:eastAsia="Times New Roman" w:hAnsi="Times New Roman" w:cs="Times New Roman"/>
          <w:bCs/>
          <w:sz w:val="28"/>
          <w:szCs w:val="28"/>
          <w:lang w:eastAsia="ru-RU"/>
        </w:rPr>
      </w:pPr>
      <w:r w:rsidRPr="00371C5F">
        <w:rPr>
          <w:rFonts w:ascii="Times New Roman" w:eastAsia="Times New Roman" w:hAnsi="Times New Roman" w:cs="Times New Roman"/>
          <w:bCs/>
          <w:sz w:val="28"/>
          <w:szCs w:val="28"/>
          <w:lang w:eastAsia="ru-RU"/>
        </w:rPr>
        <w:t>3) оприлюдненням результатів земельних торгів.</w:t>
      </w:r>
    </w:p>
    <w:p w:rsidR="00371C5F" w:rsidRPr="00371C5F" w:rsidRDefault="00371C5F" w:rsidP="00371C5F">
      <w:pPr>
        <w:tabs>
          <w:tab w:val="left" w:pos="567"/>
        </w:tabs>
        <w:spacing w:after="0" w:line="240" w:lineRule="auto"/>
        <w:ind w:firstLine="851"/>
        <w:jc w:val="both"/>
        <w:rPr>
          <w:rFonts w:ascii="Times New Roman" w:eastAsia="Times New Roman" w:hAnsi="Times New Roman" w:cs="Times New Roman"/>
          <w:bCs/>
          <w:sz w:val="28"/>
          <w:szCs w:val="28"/>
          <w:lang w:eastAsia="ru-RU"/>
        </w:rPr>
      </w:pPr>
    </w:p>
    <w:p w:rsidR="00371C5F" w:rsidRPr="00371C5F" w:rsidRDefault="00371C5F" w:rsidP="00371C5F">
      <w:pPr>
        <w:tabs>
          <w:tab w:val="left" w:pos="567"/>
        </w:tabs>
        <w:spacing w:after="0" w:line="240" w:lineRule="auto"/>
        <w:ind w:firstLine="851"/>
        <w:jc w:val="both"/>
        <w:rPr>
          <w:rFonts w:ascii="Times New Roman" w:eastAsia="Times New Roman" w:hAnsi="Times New Roman" w:cs="Times New Roman"/>
          <w:bCs/>
          <w:sz w:val="28"/>
          <w:szCs w:val="28"/>
          <w:lang w:eastAsia="ru-RU"/>
        </w:rPr>
      </w:pPr>
      <w:r w:rsidRPr="00371C5F">
        <w:rPr>
          <w:rFonts w:ascii="Times New Roman" w:eastAsia="Times New Roman" w:hAnsi="Times New Roman" w:cs="Times New Roman"/>
          <w:bCs/>
          <w:sz w:val="28"/>
          <w:szCs w:val="28"/>
          <w:lang w:eastAsia="ru-RU"/>
        </w:rPr>
        <w:t>4. ЗАТВЕРДИТИ умови продажу права оренди земельної ділянки  згідно з додатком 1.</w:t>
      </w:r>
    </w:p>
    <w:p w:rsidR="00371C5F" w:rsidRPr="00371C5F" w:rsidRDefault="00371C5F" w:rsidP="00371C5F">
      <w:pPr>
        <w:tabs>
          <w:tab w:val="left" w:pos="567"/>
        </w:tabs>
        <w:spacing w:after="0" w:line="240" w:lineRule="auto"/>
        <w:ind w:firstLine="851"/>
        <w:jc w:val="both"/>
        <w:rPr>
          <w:rFonts w:ascii="Times New Roman" w:eastAsia="Times New Roman" w:hAnsi="Times New Roman" w:cs="Times New Roman"/>
          <w:bCs/>
          <w:sz w:val="28"/>
          <w:szCs w:val="28"/>
          <w:lang w:eastAsia="ru-RU"/>
        </w:rPr>
      </w:pPr>
    </w:p>
    <w:p w:rsidR="00371C5F" w:rsidRPr="00371C5F" w:rsidRDefault="00371C5F" w:rsidP="00371C5F">
      <w:pPr>
        <w:tabs>
          <w:tab w:val="left" w:pos="851"/>
        </w:tabs>
        <w:spacing w:after="0" w:line="240" w:lineRule="auto"/>
        <w:ind w:firstLine="851"/>
        <w:jc w:val="both"/>
        <w:rPr>
          <w:rFonts w:ascii="Times New Roman" w:eastAsia="Times New Roman" w:hAnsi="Times New Roman" w:cs="Times New Roman"/>
          <w:bCs/>
          <w:sz w:val="28"/>
          <w:szCs w:val="28"/>
          <w:lang w:eastAsia="ru-RU"/>
        </w:rPr>
      </w:pPr>
      <w:r w:rsidRPr="00371C5F">
        <w:rPr>
          <w:rFonts w:ascii="Times New Roman" w:eastAsia="Times New Roman" w:hAnsi="Times New Roman" w:cs="Times New Roman"/>
          <w:bCs/>
          <w:sz w:val="28"/>
          <w:szCs w:val="28"/>
          <w:lang w:eastAsia="ru-RU"/>
        </w:rPr>
        <w:t>5. ЗАТВЕРДИТИ Проєкт договору оренди земельної ділянки згідно з додатком 2.</w:t>
      </w:r>
    </w:p>
    <w:p w:rsidR="00371C5F" w:rsidRPr="00371C5F" w:rsidRDefault="00371C5F" w:rsidP="00371C5F">
      <w:pPr>
        <w:tabs>
          <w:tab w:val="left" w:pos="851"/>
        </w:tabs>
        <w:spacing w:after="0" w:line="240" w:lineRule="auto"/>
        <w:ind w:firstLine="851"/>
        <w:jc w:val="both"/>
        <w:rPr>
          <w:rFonts w:ascii="Times New Roman" w:eastAsia="Times New Roman" w:hAnsi="Times New Roman" w:cs="Times New Roman"/>
          <w:bCs/>
          <w:sz w:val="28"/>
          <w:szCs w:val="28"/>
          <w:lang w:eastAsia="ru-RU"/>
        </w:rPr>
      </w:pPr>
    </w:p>
    <w:p w:rsidR="00371C5F" w:rsidRPr="00371C5F" w:rsidRDefault="00371C5F" w:rsidP="00371C5F">
      <w:pPr>
        <w:tabs>
          <w:tab w:val="left" w:pos="851"/>
        </w:tabs>
        <w:spacing w:after="0" w:line="240" w:lineRule="auto"/>
        <w:ind w:firstLine="851"/>
        <w:jc w:val="both"/>
        <w:rPr>
          <w:rFonts w:ascii="Times New Roman" w:eastAsia="Times New Roman" w:hAnsi="Times New Roman" w:cs="Times New Roman"/>
          <w:bCs/>
          <w:sz w:val="28"/>
          <w:szCs w:val="28"/>
          <w:lang w:eastAsia="ru-RU"/>
        </w:rPr>
      </w:pPr>
      <w:r w:rsidRPr="00371C5F">
        <w:rPr>
          <w:rFonts w:ascii="Times New Roman" w:eastAsia="Times New Roman" w:hAnsi="Times New Roman" w:cs="Times New Roman"/>
          <w:bCs/>
          <w:sz w:val="28"/>
          <w:szCs w:val="28"/>
          <w:lang w:eastAsia="ru-RU"/>
        </w:rPr>
        <w:t>6. ДОРУЧИТИ Кутському селищному голові Дмитрові ПАВЛЮКУ  укласти із</w:t>
      </w:r>
      <w:r w:rsidRPr="00371C5F">
        <w:rPr>
          <w:rFonts w:ascii="Calibri" w:eastAsia="Times New Roman" w:hAnsi="Calibri" w:cs="Times New Roman"/>
        </w:rPr>
        <w:t xml:space="preserve"> </w:t>
      </w:r>
      <w:r w:rsidRPr="00371C5F">
        <w:rPr>
          <w:rFonts w:ascii="Times New Roman" w:eastAsia="Times New Roman" w:hAnsi="Times New Roman" w:cs="Times New Roman"/>
          <w:bCs/>
          <w:sz w:val="28"/>
          <w:szCs w:val="28"/>
          <w:lang w:eastAsia="ru-RU"/>
        </w:rPr>
        <w:t xml:space="preserve">оператором електронного майданчика, підключеного до електронної торгової системи, Договір про організацію та проведення земельних торгів, підписати протокол земельних торгів, укласти договір оренди землі із Переможцем за результатами земельних торгів та інші документи з питань проведення земельних торгів у формі аукціону. </w:t>
      </w:r>
    </w:p>
    <w:p w:rsidR="00371C5F" w:rsidRPr="00371C5F" w:rsidRDefault="00371C5F" w:rsidP="00371C5F">
      <w:pPr>
        <w:tabs>
          <w:tab w:val="left" w:pos="851"/>
        </w:tabs>
        <w:spacing w:after="0" w:line="240" w:lineRule="auto"/>
        <w:ind w:firstLine="851"/>
        <w:jc w:val="both"/>
        <w:rPr>
          <w:rFonts w:ascii="Times New Roman" w:eastAsia="Times New Roman" w:hAnsi="Times New Roman" w:cs="Times New Roman"/>
          <w:bCs/>
          <w:sz w:val="24"/>
          <w:szCs w:val="24"/>
          <w:lang w:eastAsia="ru-RU"/>
        </w:rPr>
      </w:pPr>
    </w:p>
    <w:p w:rsidR="00371C5F" w:rsidRPr="00371C5F" w:rsidRDefault="00371C5F" w:rsidP="00371C5F">
      <w:pPr>
        <w:shd w:val="clear" w:color="auto" w:fill="FFFFFF"/>
        <w:spacing w:line="240" w:lineRule="auto"/>
        <w:ind w:firstLine="567"/>
        <w:jc w:val="both"/>
        <w:rPr>
          <w:rFonts w:ascii="Times New Roman" w:eastAsia="Times New Roman" w:hAnsi="Times New Roman" w:cs="Times New Roman"/>
          <w:color w:val="000000"/>
          <w:sz w:val="28"/>
          <w:szCs w:val="28"/>
          <w:lang w:eastAsia="ru-RU"/>
        </w:rPr>
      </w:pPr>
      <w:r w:rsidRPr="00371C5F">
        <w:rPr>
          <w:rFonts w:ascii="Times New Roman" w:eastAsia="Times New Roman" w:hAnsi="Times New Roman" w:cs="Times New Roman"/>
          <w:sz w:val="28"/>
          <w:szCs w:val="28"/>
        </w:rPr>
        <w:t xml:space="preserve">     7. Контроль за виконанням цього рішення покласти на постійну комісію </w:t>
      </w:r>
      <w:r w:rsidRPr="00371C5F">
        <w:rPr>
          <w:rFonts w:ascii="Times New Roman" w:eastAsia="Times New Roman" w:hAnsi="Times New Roman" w:cs="Times New Roman"/>
          <w:sz w:val="28"/>
          <w:szCs w:val="28"/>
          <w:lang w:eastAsia="ru-RU"/>
        </w:rPr>
        <w:t xml:space="preserve"> селищної ради </w:t>
      </w:r>
      <w:r w:rsidRPr="00371C5F">
        <w:rPr>
          <w:rFonts w:ascii="Times New Roman" w:eastAsia="Times New Roman" w:hAnsi="Times New Roman" w:cs="Times New Roman"/>
          <w:color w:val="000000"/>
          <w:sz w:val="28"/>
          <w:szCs w:val="28"/>
          <w:lang w:eastAsia="ru-RU"/>
        </w:rPr>
        <w:t>з питань регулювання земельних відносин, природокористування, планування територій, екології, лісового, сільського господарства та охорони навколишнього середовища Кутської селищної ради (Віталій ФЕЙЧУК).</w:t>
      </w:r>
    </w:p>
    <w:p w:rsidR="00CC752F" w:rsidRPr="00304FC1" w:rsidRDefault="00CC752F" w:rsidP="00CC752F">
      <w:pPr>
        <w:shd w:val="clear" w:color="auto" w:fill="FFFFFF"/>
        <w:ind w:firstLine="567"/>
        <w:jc w:val="both"/>
        <w:rPr>
          <w:rFonts w:ascii="Times New Roman" w:eastAsia="Times New Roman" w:hAnsi="Times New Roman" w:cs="Times New Roman"/>
          <w:color w:val="000000"/>
          <w:sz w:val="28"/>
          <w:szCs w:val="28"/>
          <w:lang w:eastAsia="ru-RU"/>
        </w:rPr>
      </w:pPr>
    </w:p>
    <w:p w:rsidR="008C6AFA" w:rsidRPr="00304FC1" w:rsidRDefault="00CC752F" w:rsidP="00382F42">
      <w:pPr>
        <w:spacing w:after="0" w:line="240" w:lineRule="auto"/>
        <w:ind w:firstLine="708"/>
        <w:rPr>
          <w:rFonts w:ascii="Times New Roman" w:eastAsia="Times New Roman" w:hAnsi="Times New Roman" w:cs="Times New Roman"/>
          <w:b/>
          <w:sz w:val="28"/>
          <w:szCs w:val="28"/>
          <w:lang w:eastAsia="ru-RU"/>
        </w:rPr>
      </w:pPr>
      <w:r w:rsidRPr="00304FC1">
        <w:rPr>
          <w:rFonts w:ascii="Times New Roman" w:eastAsia="Times New Roman" w:hAnsi="Times New Roman" w:cs="Times New Roman"/>
          <w:b/>
          <w:sz w:val="28"/>
          <w:szCs w:val="28"/>
          <w:lang w:eastAsia="ru-RU"/>
        </w:rPr>
        <w:t xml:space="preserve">Селищний голова                                        </w:t>
      </w:r>
      <w:r w:rsidR="0000774B" w:rsidRPr="00304FC1">
        <w:rPr>
          <w:rFonts w:ascii="Times New Roman" w:eastAsia="Times New Roman" w:hAnsi="Times New Roman" w:cs="Times New Roman"/>
          <w:b/>
          <w:sz w:val="28"/>
          <w:szCs w:val="28"/>
          <w:lang w:eastAsia="ru-RU"/>
        </w:rPr>
        <w:t>Дмитро ПАВЛ</w:t>
      </w:r>
      <w:r w:rsidR="00FD64C4" w:rsidRPr="00304FC1">
        <w:rPr>
          <w:rFonts w:ascii="Times New Roman" w:eastAsia="Times New Roman" w:hAnsi="Times New Roman" w:cs="Times New Roman"/>
          <w:b/>
          <w:sz w:val="28"/>
          <w:szCs w:val="28"/>
          <w:lang w:eastAsia="ru-RU"/>
        </w:rPr>
        <w:t>ЮК</w:t>
      </w:r>
    </w:p>
    <w:p w:rsidR="00382F42" w:rsidRPr="00304FC1" w:rsidRDefault="00382F42" w:rsidP="00382F42">
      <w:pPr>
        <w:spacing w:after="0" w:line="240" w:lineRule="auto"/>
        <w:ind w:firstLine="708"/>
        <w:rPr>
          <w:rFonts w:ascii="Times New Roman" w:eastAsia="Times New Roman" w:hAnsi="Times New Roman" w:cs="Times New Roman"/>
          <w:b/>
          <w:sz w:val="28"/>
          <w:szCs w:val="28"/>
          <w:lang w:eastAsia="ru-RU"/>
        </w:rPr>
      </w:pPr>
    </w:p>
    <w:p w:rsidR="00382F42" w:rsidRPr="00304FC1" w:rsidRDefault="00382F42" w:rsidP="00382F42">
      <w:pPr>
        <w:spacing w:after="0" w:line="240" w:lineRule="auto"/>
        <w:ind w:firstLine="708"/>
        <w:rPr>
          <w:rFonts w:ascii="Times New Roman" w:eastAsia="Times New Roman" w:hAnsi="Times New Roman" w:cs="Times New Roman"/>
          <w:b/>
          <w:sz w:val="28"/>
          <w:szCs w:val="28"/>
          <w:lang w:eastAsia="ru-RU"/>
        </w:rPr>
      </w:pPr>
    </w:p>
    <w:p w:rsidR="00382F42" w:rsidRPr="00304FC1" w:rsidRDefault="00382F42" w:rsidP="00382F42">
      <w:pPr>
        <w:spacing w:after="0" w:line="240" w:lineRule="auto"/>
        <w:ind w:firstLine="708"/>
        <w:rPr>
          <w:rFonts w:ascii="Times New Roman" w:eastAsia="Times New Roman" w:hAnsi="Times New Roman" w:cs="Times New Roman"/>
          <w:b/>
          <w:sz w:val="28"/>
          <w:szCs w:val="28"/>
          <w:lang w:eastAsia="ru-RU"/>
        </w:rPr>
      </w:pPr>
    </w:p>
    <w:p w:rsidR="00382F42" w:rsidRPr="00304FC1" w:rsidRDefault="00382F42" w:rsidP="00382F42">
      <w:pPr>
        <w:spacing w:after="0" w:line="240" w:lineRule="auto"/>
        <w:ind w:firstLine="708"/>
        <w:rPr>
          <w:rFonts w:ascii="Times New Roman" w:eastAsia="Times New Roman" w:hAnsi="Times New Roman" w:cs="Times New Roman"/>
          <w:b/>
          <w:sz w:val="28"/>
          <w:szCs w:val="28"/>
          <w:lang w:eastAsia="ru-RU"/>
        </w:rPr>
      </w:pPr>
    </w:p>
    <w:p w:rsidR="00382F42" w:rsidRPr="00304FC1" w:rsidRDefault="00382F42" w:rsidP="00382F42">
      <w:pPr>
        <w:spacing w:after="0" w:line="240" w:lineRule="auto"/>
        <w:ind w:firstLine="708"/>
        <w:rPr>
          <w:rFonts w:ascii="Times New Roman" w:eastAsia="Times New Roman" w:hAnsi="Times New Roman" w:cs="Times New Roman"/>
          <w:b/>
          <w:sz w:val="28"/>
          <w:szCs w:val="28"/>
          <w:lang w:eastAsia="ru-RU"/>
        </w:rPr>
      </w:pPr>
    </w:p>
    <w:p w:rsidR="00382F42" w:rsidRPr="00304FC1" w:rsidRDefault="00382F42" w:rsidP="00382F42">
      <w:pPr>
        <w:spacing w:after="0" w:line="240" w:lineRule="auto"/>
        <w:ind w:firstLine="708"/>
        <w:rPr>
          <w:rFonts w:ascii="Times New Roman" w:eastAsia="Times New Roman" w:hAnsi="Times New Roman" w:cs="Times New Roman"/>
          <w:b/>
          <w:sz w:val="28"/>
          <w:szCs w:val="28"/>
          <w:lang w:eastAsia="ru-RU"/>
        </w:rPr>
      </w:pPr>
    </w:p>
    <w:p w:rsidR="00382F42" w:rsidRPr="00304FC1" w:rsidRDefault="00382F42" w:rsidP="00382F42">
      <w:pPr>
        <w:spacing w:after="0" w:line="240" w:lineRule="auto"/>
        <w:ind w:firstLine="708"/>
        <w:rPr>
          <w:rFonts w:ascii="Times New Roman" w:eastAsia="Times New Roman" w:hAnsi="Times New Roman" w:cs="Times New Roman"/>
          <w:b/>
          <w:sz w:val="28"/>
          <w:szCs w:val="28"/>
          <w:lang w:eastAsia="ru-RU"/>
        </w:rPr>
      </w:pPr>
    </w:p>
    <w:p w:rsidR="00382F42" w:rsidRPr="00304FC1" w:rsidRDefault="00382F42" w:rsidP="00382F42">
      <w:pPr>
        <w:spacing w:after="0" w:line="240" w:lineRule="auto"/>
        <w:ind w:firstLine="708"/>
        <w:rPr>
          <w:rFonts w:ascii="Times New Roman" w:eastAsia="Times New Roman" w:hAnsi="Times New Roman" w:cs="Times New Roman"/>
          <w:b/>
          <w:sz w:val="28"/>
          <w:szCs w:val="28"/>
          <w:lang w:eastAsia="ru-RU"/>
        </w:rPr>
      </w:pPr>
    </w:p>
    <w:p w:rsidR="00382F42" w:rsidRPr="00304FC1" w:rsidRDefault="00382F42" w:rsidP="00382F42">
      <w:pPr>
        <w:spacing w:after="0" w:line="240" w:lineRule="auto"/>
        <w:ind w:firstLine="708"/>
        <w:rPr>
          <w:rFonts w:ascii="Times New Roman" w:eastAsia="Times New Roman" w:hAnsi="Times New Roman" w:cs="Times New Roman"/>
          <w:b/>
          <w:sz w:val="28"/>
          <w:szCs w:val="28"/>
          <w:lang w:eastAsia="ru-RU"/>
        </w:rPr>
      </w:pPr>
    </w:p>
    <w:p w:rsidR="00382F42" w:rsidRPr="00304FC1" w:rsidRDefault="00382F42" w:rsidP="00382F42">
      <w:pPr>
        <w:tabs>
          <w:tab w:val="left" w:pos="7740"/>
          <w:tab w:val="left" w:pos="9356"/>
          <w:tab w:val="right" w:pos="9498"/>
        </w:tabs>
        <w:spacing w:after="0" w:line="240" w:lineRule="auto"/>
        <w:ind w:left="284" w:right="141"/>
        <w:jc w:val="right"/>
        <w:textAlignment w:val="baseline"/>
        <w:rPr>
          <w:rFonts w:ascii="Times New Roman" w:eastAsia="Times New Roman" w:hAnsi="Times New Roman" w:cs="Times New Roman"/>
          <w:noProof/>
          <w:sz w:val="24"/>
          <w:szCs w:val="24"/>
        </w:rPr>
      </w:pPr>
      <w:r w:rsidRPr="00304FC1">
        <w:rPr>
          <w:rFonts w:ascii="Times New Roman" w:eastAsia="Times New Roman" w:hAnsi="Times New Roman" w:cs="Times New Roman"/>
          <w:noProof/>
          <w:sz w:val="24"/>
          <w:szCs w:val="24"/>
        </w:rPr>
        <w:lastRenderedPageBreak/>
        <w:t>Додаток 1</w:t>
      </w:r>
    </w:p>
    <w:p w:rsidR="00A6771C" w:rsidRDefault="00382F42" w:rsidP="00382F42">
      <w:pPr>
        <w:tabs>
          <w:tab w:val="left" w:pos="9356"/>
          <w:tab w:val="right" w:pos="9498"/>
        </w:tabs>
        <w:spacing w:after="0" w:line="240" w:lineRule="auto"/>
        <w:ind w:left="284" w:right="141"/>
        <w:jc w:val="right"/>
        <w:textAlignment w:val="baseline"/>
        <w:rPr>
          <w:rFonts w:ascii="Times New Roman" w:eastAsia="Times New Roman" w:hAnsi="Times New Roman" w:cs="Times New Roman"/>
          <w:noProof/>
          <w:sz w:val="24"/>
          <w:szCs w:val="24"/>
        </w:rPr>
      </w:pPr>
      <w:r w:rsidRPr="00304FC1">
        <w:rPr>
          <w:rFonts w:ascii="Times New Roman" w:eastAsia="Times New Roman" w:hAnsi="Times New Roman" w:cs="Times New Roman"/>
          <w:noProof/>
          <w:sz w:val="24"/>
          <w:szCs w:val="24"/>
        </w:rPr>
        <w:t xml:space="preserve">     до рішення 6</w:t>
      </w:r>
      <w:r w:rsidR="00227E47">
        <w:rPr>
          <w:rFonts w:ascii="Times New Roman" w:eastAsia="Times New Roman" w:hAnsi="Times New Roman" w:cs="Times New Roman"/>
          <w:noProof/>
          <w:sz w:val="24"/>
          <w:szCs w:val="24"/>
        </w:rPr>
        <w:t>5</w:t>
      </w:r>
      <w:r w:rsidR="00923672" w:rsidRPr="00304FC1">
        <w:rPr>
          <w:rFonts w:ascii="Times New Roman" w:eastAsia="Times New Roman" w:hAnsi="Times New Roman" w:cs="Times New Roman"/>
          <w:noProof/>
          <w:sz w:val="24"/>
          <w:szCs w:val="24"/>
        </w:rPr>
        <w:t xml:space="preserve"> </w:t>
      </w:r>
      <w:r w:rsidR="00227E47">
        <w:rPr>
          <w:rFonts w:ascii="Times New Roman" w:eastAsia="Times New Roman" w:hAnsi="Times New Roman" w:cs="Times New Roman"/>
          <w:noProof/>
          <w:sz w:val="24"/>
          <w:szCs w:val="24"/>
        </w:rPr>
        <w:t xml:space="preserve">позачергової </w:t>
      </w:r>
      <w:r w:rsidRPr="00304FC1">
        <w:rPr>
          <w:rFonts w:ascii="Times New Roman" w:eastAsia="Times New Roman" w:hAnsi="Times New Roman" w:cs="Times New Roman"/>
          <w:noProof/>
          <w:sz w:val="24"/>
          <w:szCs w:val="24"/>
        </w:rPr>
        <w:t xml:space="preserve">сесії </w:t>
      </w:r>
      <w:r w:rsidR="00A6771C" w:rsidRPr="00304FC1">
        <w:rPr>
          <w:rFonts w:ascii="Times New Roman" w:eastAsia="Times New Roman" w:hAnsi="Times New Roman" w:cs="Times New Roman"/>
          <w:noProof/>
          <w:sz w:val="24"/>
          <w:szCs w:val="24"/>
        </w:rPr>
        <w:t xml:space="preserve">Кутської селищної ради </w:t>
      </w:r>
    </w:p>
    <w:p w:rsidR="00382F42" w:rsidRPr="00304FC1" w:rsidRDefault="00382F42" w:rsidP="00382F42">
      <w:pPr>
        <w:tabs>
          <w:tab w:val="left" w:pos="9356"/>
          <w:tab w:val="right" w:pos="9498"/>
        </w:tabs>
        <w:spacing w:after="0" w:line="240" w:lineRule="auto"/>
        <w:ind w:left="284" w:right="141"/>
        <w:jc w:val="right"/>
        <w:textAlignment w:val="baseline"/>
        <w:rPr>
          <w:rFonts w:ascii="Times New Roman" w:eastAsia="Times New Roman" w:hAnsi="Times New Roman" w:cs="Times New Roman"/>
          <w:noProof/>
          <w:sz w:val="24"/>
          <w:szCs w:val="24"/>
        </w:rPr>
      </w:pPr>
      <w:r w:rsidRPr="00304FC1">
        <w:rPr>
          <w:rFonts w:ascii="Times New Roman" w:eastAsia="Times New Roman" w:hAnsi="Times New Roman" w:cs="Times New Roman"/>
          <w:noProof/>
          <w:sz w:val="24"/>
          <w:szCs w:val="24"/>
        </w:rPr>
        <w:t>VІІІ демократичного</w:t>
      </w:r>
      <w:r w:rsidR="00923672" w:rsidRPr="00304FC1">
        <w:rPr>
          <w:rFonts w:ascii="Times New Roman" w:eastAsia="Times New Roman" w:hAnsi="Times New Roman" w:cs="Times New Roman"/>
          <w:noProof/>
          <w:sz w:val="24"/>
          <w:szCs w:val="24"/>
        </w:rPr>
        <w:t xml:space="preserve"> скликання</w:t>
      </w:r>
      <w:r w:rsidRPr="00304FC1">
        <w:rPr>
          <w:rFonts w:ascii="Times New Roman" w:eastAsia="Times New Roman" w:hAnsi="Times New Roman" w:cs="Times New Roman"/>
          <w:noProof/>
          <w:sz w:val="24"/>
          <w:szCs w:val="24"/>
        </w:rPr>
        <w:t xml:space="preserve"> </w:t>
      </w:r>
    </w:p>
    <w:p w:rsidR="00382F42" w:rsidRPr="00304FC1" w:rsidRDefault="00382F42" w:rsidP="00382F42">
      <w:pPr>
        <w:tabs>
          <w:tab w:val="left" w:pos="9356"/>
          <w:tab w:val="right" w:pos="9498"/>
        </w:tabs>
        <w:spacing w:after="0" w:line="240" w:lineRule="auto"/>
        <w:ind w:left="284" w:right="141"/>
        <w:jc w:val="right"/>
        <w:textAlignment w:val="baseline"/>
        <w:rPr>
          <w:rFonts w:ascii="Times New Roman" w:eastAsia="Times New Roman" w:hAnsi="Times New Roman" w:cs="Times New Roman"/>
          <w:noProof/>
          <w:sz w:val="24"/>
          <w:szCs w:val="24"/>
        </w:rPr>
      </w:pPr>
      <w:r w:rsidRPr="00304FC1">
        <w:rPr>
          <w:rFonts w:ascii="Times New Roman" w:eastAsia="Times New Roman" w:hAnsi="Times New Roman" w:cs="Times New Roman"/>
          <w:noProof/>
          <w:sz w:val="24"/>
          <w:szCs w:val="24"/>
        </w:rPr>
        <w:t xml:space="preserve">                                                                                   </w:t>
      </w:r>
      <w:r w:rsidR="00823FB2">
        <w:rPr>
          <w:rFonts w:ascii="Times New Roman" w:eastAsia="Times New Roman" w:hAnsi="Times New Roman" w:cs="Times New Roman"/>
          <w:noProof/>
          <w:sz w:val="24"/>
          <w:szCs w:val="24"/>
        </w:rPr>
        <w:t>08 жовтня</w:t>
      </w:r>
      <w:r w:rsidRPr="00304FC1">
        <w:rPr>
          <w:rFonts w:ascii="Times New Roman" w:eastAsia="Times New Roman" w:hAnsi="Times New Roman" w:cs="Times New Roman"/>
          <w:noProof/>
          <w:sz w:val="24"/>
          <w:szCs w:val="24"/>
        </w:rPr>
        <w:t xml:space="preserve">  2026 року </w:t>
      </w:r>
      <w:r w:rsidRPr="00304FC1">
        <w:rPr>
          <w:rFonts w:ascii="Times New Roman" w:eastAsia="Times New Roman" w:hAnsi="Times New Roman" w:cs="Times New Roman"/>
          <w:bCs/>
          <w:sz w:val="24"/>
          <w:szCs w:val="24"/>
          <w:lang w:eastAsia="ru-RU"/>
        </w:rPr>
        <w:t>№</w:t>
      </w:r>
      <w:r w:rsidR="00A6771C">
        <w:rPr>
          <w:rFonts w:ascii="Times New Roman" w:eastAsia="Times New Roman" w:hAnsi="Times New Roman" w:cs="Times New Roman"/>
          <w:bCs/>
          <w:sz w:val="24"/>
          <w:szCs w:val="24"/>
          <w:lang w:eastAsia="ru-RU"/>
        </w:rPr>
        <w:t>____</w:t>
      </w:r>
      <w:r w:rsidR="00185A21">
        <w:rPr>
          <w:rFonts w:ascii="Times New Roman" w:eastAsia="Times New Roman" w:hAnsi="Times New Roman" w:cs="Times New Roman"/>
          <w:bCs/>
          <w:sz w:val="24"/>
          <w:szCs w:val="24"/>
          <w:lang w:eastAsia="ru-RU"/>
        </w:rPr>
        <w:t>-6</w:t>
      </w:r>
      <w:r w:rsidR="00823FB2">
        <w:rPr>
          <w:rFonts w:ascii="Times New Roman" w:eastAsia="Times New Roman" w:hAnsi="Times New Roman" w:cs="Times New Roman"/>
          <w:bCs/>
          <w:sz w:val="24"/>
          <w:szCs w:val="24"/>
          <w:lang w:eastAsia="ru-RU"/>
        </w:rPr>
        <w:t>5</w:t>
      </w:r>
      <w:r w:rsidR="00A6771C">
        <w:rPr>
          <w:rFonts w:ascii="Times New Roman" w:eastAsia="Times New Roman" w:hAnsi="Times New Roman" w:cs="Times New Roman"/>
          <w:bCs/>
          <w:sz w:val="24"/>
          <w:szCs w:val="24"/>
          <w:lang w:eastAsia="ru-RU"/>
        </w:rPr>
        <w:t>\2026</w:t>
      </w:r>
    </w:p>
    <w:p w:rsidR="00382F42" w:rsidRPr="00304FC1" w:rsidRDefault="00382F42" w:rsidP="00382F42">
      <w:pPr>
        <w:spacing w:after="0" w:line="240" w:lineRule="auto"/>
        <w:ind w:firstLine="708"/>
        <w:rPr>
          <w:rFonts w:ascii="Times New Roman" w:eastAsia="Times New Roman" w:hAnsi="Times New Roman" w:cs="Times New Roman"/>
          <w:b/>
          <w:sz w:val="28"/>
          <w:szCs w:val="28"/>
          <w:lang w:eastAsia="ru-RU"/>
        </w:rPr>
      </w:pPr>
    </w:p>
    <w:p w:rsidR="00382F42" w:rsidRPr="00304FC1" w:rsidRDefault="00382F42" w:rsidP="00382F42">
      <w:pPr>
        <w:spacing w:after="0" w:line="240" w:lineRule="auto"/>
        <w:ind w:firstLine="708"/>
        <w:rPr>
          <w:rFonts w:ascii="Times New Roman" w:eastAsia="Times New Roman" w:hAnsi="Times New Roman" w:cs="Times New Roman"/>
          <w:b/>
          <w:sz w:val="28"/>
          <w:szCs w:val="28"/>
          <w:lang w:eastAsia="ru-RU"/>
        </w:rPr>
      </w:pPr>
    </w:p>
    <w:p w:rsidR="00280CE8" w:rsidRDefault="006626ED" w:rsidP="006626ED">
      <w:pPr>
        <w:spacing w:after="0" w:line="240" w:lineRule="auto"/>
        <w:ind w:firstLine="708"/>
        <w:jc w:val="center"/>
        <w:rPr>
          <w:rFonts w:ascii="Times New Roman" w:eastAsia="Times New Roman" w:hAnsi="Times New Roman" w:cs="Times New Roman"/>
          <w:b/>
          <w:sz w:val="28"/>
          <w:szCs w:val="28"/>
          <w:lang w:eastAsia="ru-RU"/>
        </w:rPr>
      </w:pPr>
      <w:r w:rsidRPr="00304FC1">
        <w:rPr>
          <w:rFonts w:ascii="Times New Roman" w:eastAsia="Times New Roman" w:hAnsi="Times New Roman" w:cs="Times New Roman"/>
          <w:b/>
          <w:sz w:val="28"/>
          <w:szCs w:val="28"/>
          <w:lang w:eastAsia="ru-RU"/>
        </w:rPr>
        <w:t>УМОВИ</w:t>
      </w:r>
    </w:p>
    <w:p w:rsidR="00D22508" w:rsidRPr="00304FC1" w:rsidRDefault="00F36067" w:rsidP="00D737DD">
      <w:pPr>
        <w:spacing w:after="0" w:line="240" w:lineRule="auto"/>
        <w:ind w:firstLine="708"/>
        <w:jc w:val="center"/>
        <w:rPr>
          <w:rFonts w:ascii="Times New Roman" w:eastAsia="Times New Roman" w:hAnsi="Times New Roman" w:cs="Times New Roman"/>
          <w:b/>
          <w:sz w:val="28"/>
          <w:szCs w:val="28"/>
          <w:lang w:eastAsia="ru-RU"/>
        </w:rPr>
      </w:pPr>
      <w:r w:rsidRPr="00304FC1">
        <w:rPr>
          <w:rFonts w:ascii="Times New Roman" w:eastAsia="Times New Roman" w:hAnsi="Times New Roman" w:cs="Times New Roman"/>
          <w:b/>
          <w:sz w:val="28"/>
          <w:szCs w:val="28"/>
          <w:lang w:eastAsia="ru-RU"/>
        </w:rPr>
        <w:t xml:space="preserve">продажу </w:t>
      </w:r>
      <w:r w:rsidR="00D737DD" w:rsidRPr="00280CE8">
        <w:rPr>
          <w:rFonts w:ascii="Times New Roman" w:eastAsia="Times New Roman" w:hAnsi="Times New Roman" w:cs="Times New Roman"/>
          <w:b/>
          <w:sz w:val="28"/>
          <w:szCs w:val="28"/>
          <w:lang w:eastAsia="ru-RU"/>
        </w:rPr>
        <w:t>на земельн</w:t>
      </w:r>
      <w:r w:rsidR="00372884">
        <w:rPr>
          <w:rFonts w:ascii="Times New Roman" w:eastAsia="Times New Roman" w:hAnsi="Times New Roman" w:cs="Times New Roman"/>
          <w:b/>
          <w:sz w:val="28"/>
          <w:szCs w:val="28"/>
          <w:lang w:eastAsia="ru-RU"/>
        </w:rPr>
        <w:t xml:space="preserve">их </w:t>
      </w:r>
      <w:r w:rsidR="00D737DD" w:rsidRPr="00280CE8">
        <w:rPr>
          <w:rFonts w:ascii="Times New Roman" w:eastAsia="Times New Roman" w:hAnsi="Times New Roman" w:cs="Times New Roman"/>
          <w:b/>
          <w:sz w:val="28"/>
          <w:szCs w:val="28"/>
          <w:lang w:eastAsia="ru-RU"/>
        </w:rPr>
        <w:t xml:space="preserve"> торг</w:t>
      </w:r>
      <w:r w:rsidR="00372884">
        <w:rPr>
          <w:rFonts w:ascii="Times New Roman" w:eastAsia="Times New Roman" w:hAnsi="Times New Roman" w:cs="Times New Roman"/>
          <w:b/>
          <w:sz w:val="28"/>
          <w:szCs w:val="28"/>
          <w:lang w:eastAsia="ru-RU"/>
        </w:rPr>
        <w:t>ах</w:t>
      </w:r>
      <w:r w:rsidR="00D737DD" w:rsidRPr="00280CE8">
        <w:rPr>
          <w:rFonts w:ascii="Times New Roman" w:eastAsia="Times New Roman" w:hAnsi="Times New Roman" w:cs="Times New Roman"/>
          <w:b/>
          <w:sz w:val="28"/>
          <w:szCs w:val="28"/>
          <w:lang w:eastAsia="ru-RU"/>
        </w:rPr>
        <w:t xml:space="preserve"> у формі електронного аукціону</w:t>
      </w:r>
      <w:r w:rsidRPr="00304FC1">
        <w:rPr>
          <w:rFonts w:ascii="Times New Roman" w:eastAsia="Times New Roman" w:hAnsi="Times New Roman" w:cs="Times New Roman"/>
          <w:b/>
          <w:sz w:val="28"/>
          <w:szCs w:val="28"/>
          <w:lang w:eastAsia="ru-RU"/>
        </w:rPr>
        <w:t xml:space="preserve"> права оренди </w:t>
      </w:r>
      <w:r w:rsidR="006626ED">
        <w:rPr>
          <w:rFonts w:ascii="Times New Roman" w:eastAsia="Times New Roman" w:hAnsi="Times New Roman" w:cs="Times New Roman"/>
          <w:b/>
          <w:sz w:val="28"/>
          <w:szCs w:val="28"/>
          <w:lang w:eastAsia="ru-RU"/>
        </w:rPr>
        <w:t xml:space="preserve">земельної ділянки </w:t>
      </w:r>
      <w:r w:rsidR="002E358F">
        <w:rPr>
          <w:rFonts w:ascii="Times New Roman" w:eastAsia="Times New Roman" w:hAnsi="Times New Roman" w:cs="Times New Roman"/>
          <w:b/>
          <w:sz w:val="28"/>
          <w:szCs w:val="28"/>
          <w:lang w:eastAsia="ru-RU"/>
        </w:rPr>
        <w:t xml:space="preserve">несільськогосподарського призначення </w:t>
      </w:r>
      <w:r w:rsidR="00280CE8" w:rsidRPr="00280CE8">
        <w:rPr>
          <w:rFonts w:ascii="Times New Roman" w:eastAsia="Times New Roman" w:hAnsi="Times New Roman" w:cs="Times New Roman"/>
          <w:b/>
          <w:sz w:val="28"/>
          <w:szCs w:val="28"/>
          <w:lang w:eastAsia="ru-RU"/>
        </w:rPr>
        <w:t>комунальної власності Кутської селищної територіальної громади, кадастровий номер 2623687001:03:003:0480, яка служить для рибогосподарських потреб (для обслуговування ставка (10.07)</w:t>
      </w:r>
      <w:r w:rsidR="00D737DD">
        <w:rPr>
          <w:rFonts w:ascii="Times New Roman" w:eastAsia="Times New Roman" w:hAnsi="Times New Roman" w:cs="Times New Roman"/>
          <w:b/>
          <w:sz w:val="28"/>
          <w:szCs w:val="28"/>
          <w:lang w:eastAsia="ru-RU"/>
        </w:rPr>
        <w:t>,</w:t>
      </w:r>
      <w:r w:rsidR="00280CE8" w:rsidRPr="00280CE8">
        <w:rPr>
          <w:rFonts w:ascii="Times New Roman" w:eastAsia="Times New Roman" w:hAnsi="Times New Roman" w:cs="Times New Roman"/>
          <w:b/>
          <w:sz w:val="28"/>
          <w:szCs w:val="28"/>
          <w:lang w:eastAsia="ru-RU"/>
        </w:rPr>
        <w:t xml:space="preserve"> в комплексі з розташованим на ній водним об'єктом  </w:t>
      </w:r>
    </w:p>
    <w:p w:rsidR="002106DF" w:rsidRPr="00304FC1" w:rsidRDefault="002106DF" w:rsidP="00C44355">
      <w:pPr>
        <w:spacing w:after="0" w:line="240" w:lineRule="auto"/>
        <w:ind w:firstLine="708"/>
        <w:rPr>
          <w:rFonts w:ascii="Times New Roman" w:eastAsia="Times New Roman" w:hAnsi="Times New Roman" w:cs="Times New Roman"/>
          <w:b/>
          <w:sz w:val="28"/>
          <w:szCs w:val="28"/>
          <w:lang w:eastAsia="ru-RU"/>
        </w:rPr>
      </w:pPr>
    </w:p>
    <w:p w:rsidR="00A44341" w:rsidRPr="00304FC1" w:rsidRDefault="002106DF" w:rsidP="00372884">
      <w:pPr>
        <w:pStyle w:val="ab"/>
        <w:numPr>
          <w:ilvl w:val="0"/>
          <w:numId w:val="2"/>
        </w:numPr>
        <w:spacing w:after="0" w:line="240" w:lineRule="auto"/>
        <w:rPr>
          <w:rFonts w:ascii="Times New Roman" w:eastAsia="Times New Roman" w:hAnsi="Times New Roman" w:cs="Times New Roman"/>
          <w:b/>
          <w:sz w:val="28"/>
          <w:szCs w:val="28"/>
          <w:lang w:eastAsia="ru-RU"/>
        </w:rPr>
      </w:pPr>
      <w:r w:rsidRPr="00304FC1">
        <w:rPr>
          <w:rFonts w:ascii="Times New Roman" w:eastAsia="Times New Roman" w:hAnsi="Times New Roman" w:cs="Times New Roman"/>
          <w:sz w:val="28"/>
          <w:szCs w:val="28"/>
          <w:lang w:eastAsia="ru-RU"/>
        </w:rPr>
        <w:t>Місце знаходження земельн</w:t>
      </w:r>
      <w:r w:rsidR="00A44341" w:rsidRPr="00304FC1">
        <w:rPr>
          <w:rFonts w:ascii="Times New Roman" w:eastAsia="Times New Roman" w:hAnsi="Times New Roman" w:cs="Times New Roman"/>
          <w:sz w:val="28"/>
          <w:szCs w:val="28"/>
          <w:lang w:eastAsia="ru-RU"/>
        </w:rPr>
        <w:t xml:space="preserve">ої ділянки: </w:t>
      </w:r>
      <w:r w:rsidR="00372884" w:rsidRPr="00372884">
        <w:rPr>
          <w:rFonts w:ascii="Times New Roman" w:eastAsia="Times New Roman" w:hAnsi="Times New Roman" w:cs="Times New Roman"/>
          <w:sz w:val="28"/>
          <w:szCs w:val="28"/>
          <w:lang w:eastAsia="ru-RU"/>
        </w:rPr>
        <w:t xml:space="preserve"> Івано-Франківська обл., Косівський р-н., село Старі Кути, вулиця Косівська</w:t>
      </w:r>
      <w:r w:rsidR="000E7DBB">
        <w:rPr>
          <w:rFonts w:ascii="Times New Roman" w:eastAsia="Times New Roman" w:hAnsi="Times New Roman" w:cs="Times New Roman"/>
          <w:sz w:val="28"/>
          <w:szCs w:val="28"/>
          <w:lang w:eastAsia="ru-RU"/>
        </w:rPr>
        <w:t>;</w:t>
      </w:r>
    </w:p>
    <w:p w:rsidR="002106DF" w:rsidRPr="00304FC1" w:rsidRDefault="00A44341" w:rsidP="002106DF">
      <w:pPr>
        <w:pStyle w:val="ab"/>
        <w:numPr>
          <w:ilvl w:val="0"/>
          <w:numId w:val="2"/>
        </w:numPr>
        <w:spacing w:after="0" w:line="240" w:lineRule="auto"/>
        <w:rPr>
          <w:rFonts w:ascii="Times New Roman" w:eastAsia="Times New Roman" w:hAnsi="Times New Roman" w:cs="Times New Roman"/>
          <w:sz w:val="28"/>
          <w:szCs w:val="28"/>
          <w:lang w:eastAsia="ru-RU"/>
        </w:rPr>
      </w:pPr>
      <w:r w:rsidRPr="00304FC1">
        <w:rPr>
          <w:rFonts w:ascii="Times New Roman" w:eastAsia="Times New Roman" w:hAnsi="Times New Roman" w:cs="Times New Roman"/>
          <w:sz w:val="28"/>
          <w:szCs w:val="28"/>
          <w:lang w:eastAsia="ru-RU"/>
        </w:rPr>
        <w:t>Площа земельної ділянки – 0,5937 га;</w:t>
      </w:r>
    </w:p>
    <w:p w:rsidR="00A44341" w:rsidRPr="00304FC1" w:rsidRDefault="00A44341" w:rsidP="002106DF">
      <w:pPr>
        <w:pStyle w:val="ab"/>
        <w:numPr>
          <w:ilvl w:val="0"/>
          <w:numId w:val="2"/>
        </w:numPr>
        <w:spacing w:after="0" w:line="240" w:lineRule="auto"/>
        <w:rPr>
          <w:rFonts w:ascii="Times New Roman" w:eastAsia="Times New Roman" w:hAnsi="Times New Roman" w:cs="Times New Roman"/>
          <w:sz w:val="28"/>
          <w:szCs w:val="28"/>
          <w:lang w:eastAsia="ru-RU"/>
        </w:rPr>
      </w:pPr>
      <w:r w:rsidRPr="00304FC1">
        <w:rPr>
          <w:rFonts w:ascii="Times New Roman" w:eastAsia="Times New Roman" w:hAnsi="Times New Roman" w:cs="Times New Roman"/>
          <w:sz w:val="28"/>
          <w:szCs w:val="28"/>
          <w:lang w:eastAsia="ru-RU"/>
        </w:rPr>
        <w:t>Кадастровий номер – 2623687001:03:003:0480;</w:t>
      </w:r>
    </w:p>
    <w:p w:rsidR="00A44341" w:rsidRPr="00304FC1" w:rsidRDefault="00A44341" w:rsidP="002106DF">
      <w:pPr>
        <w:pStyle w:val="ab"/>
        <w:numPr>
          <w:ilvl w:val="0"/>
          <w:numId w:val="2"/>
        </w:numPr>
        <w:spacing w:after="0" w:line="240" w:lineRule="auto"/>
        <w:rPr>
          <w:rFonts w:ascii="Times New Roman" w:eastAsia="Times New Roman" w:hAnsi="Times New Roman" w:cs="Times New Roman"/>
          <w:sz w:val="28"/>
          <w:szCs w:val="28"/>
          <w:lang w:eastAsia="ru-RU"/>
        </w:rPr>
      </w:pPr>
      <w:r w:rsidRPr="00304FC1">
        <w:rPr>
          <w:rFonts w:ascii="Times New Roman" w:eastAsia="Times New Roman" w:hAnsi="Times New Roman" w:cs="Times New Roman"/>
          <w:sz w:val="28"/>
          <w:szCs w:val="28"/>
          <w:lang w:eastAsia="ru-RU"/>
        </w:rPr>
        <w:t>Категорія земель – землі водного фонду;</w:t>
      </w:r>
    </w:p>
    <w:p w:rsidR="00A44341" w:rsidRDefault="00A44341" w:rsidP="00643E85">
      <w:pPr>
        <w:pStyle w:val="ab"/>
        <w:numPr>
          <w:ilvl w:val="0"/>
          <w:numId w:val="2"/>
        </w:numPr>
        <w:spacing w:after="0" w:line="240" w:lineRule="auto"/>
        <w:rPr>
          <w:rFonts w:ascii="Times New Roman" w:eastAsia="Times New Roman" w:hAnsi="Times New Roman" w:cs="Times New Roman"/>
          <w:sz w:val="28"/>
          <w:szCs w:val="28"/>
          <w:lang w:eastAsia="ru-RU"/>
        </w:rPr>
      </w:pPr>
      <w:r w:rsidRPr="00304FC1">
        <w:rPr>
          <w:rFonts w:ascii="Times New Roman" w:eastAsia="Times New Roman" w:hAnsi="Times New Roman" w:cs="Times New Roman"/>
          <w:sz w:val="28"/>
          <w:szCs w:val="28"/>
          <w:lang w:eastAsia="ru-RU"/>
        </w:rPr>
        <w:t xml:space="preserve">Цільове </w:t>
      </w:r>
      <w:r w:rsidRPr="00643E85">
        <w:rPr>
          <w:rFonts w:ascii="Times New Roman" w:eastAsia="Times New Roman" w:hAnsi="Times New Roman" w:cs="Times New Roman"/>
          <w:sz w:val="28"/>
          <w:szCs w:val="28"/>
          <w:lang w:eastAsia="ru-RU"/>
        </w:rPr>
        <w:t>призначення</w:t>
      </w:r>
      <w:r w:rsidR="004B1A77" w:rsidRPr="00643E85">
        <w:rPr>
          <w:rFonts w:ascii="Times New Roman" w:eastAsia="Times New Roman" w:hAnsi="Times New Roman" w:cs="Times New Roman"/>
          <w:sz w:val="28"/>
          <w:szCs w:val="28"/>
          <w:lang w:eastAsia="ru-RU"/>
        </w:rPr>
        <w:t xml:space="preserve">/ </w:t>
      </w:r>
      <w:r w:rsidR="00643E85" w:rsidRPr="00643E85">
        <w:rPr>
          <w:rFonts w:ascii="Times New Roman" w:eastAsia="Times New Roman" w:hAnsi="Times New Roman" w:cs="Times New Roman"/>
          <w:sz w:val="28"/>
          <w:szCs w:val="28"/>
          <w:lang w:eastAsia="ru-RU"/>
        </w:rPr>
        <w:t>умови використання водного об’єкта</w:t>
      </w:r>
      <w:r w:rsidR="004B1A77" w:rsidRPr="00643E85">
        <w:rPr>
          <w:rFonts w:ascii="Times New Roman" w:eastAsia="Times New Roman" w:hAnsi="Times New Roman" w:cs="Times New Roman"/>
          <w:sz w:val="28"/>
          <w:szCs w:val="28"/>
          <w:lang w:eastAsia="ru-RU"/>
        </w:rPr>
        <w:t>:</w:t>
      </w:r>
      <w:r w:rsidRPr="00304FC1">
        <w:rPr>
          <w:rFonts w:ascii="Times New Roman" w:eastAsia="Times New Roman" w:hAnsi="Times New Roman" w:cs="Times New Roman"/>
          <w:sz w:val="28"/>
          <w:szCs w:val="28"/>
          <w:lang w:eastAsia="ru-RU"/>
        </w:rPr>
        <w:t xml:space="preserve"> (код КВЦПЗ ) - 10.07 для рибогосподарських потреб;</w:t>
      </w:r>
    </w:p>
    <w:p w:rsidR="006B171C" w:rsidRPr="00823FB2" w:rsidRDefault="006B171C" w:rsidP="006B171C">
      <w:pPr>
        <w:pStyle w:val="ab"/>
        <w:numPr>
          <w:ilvl w:val="0"/>
          <w:numId w:val="2"/>
        </w:numPr>
        <w:spacing w:after="0" w:line="240" w:lineRule="auto"/>
        <w:rPr>
          <w:rFonts w:ascii="Times New Roman" w:eastAsia="Times New Roman" w:hAnsi="Times New Roman" w:cs="Times New Roman"/>
          <w:sz w:val="28"/>
          <w:szCs w:val="28"/>
          <w:lang w:eastAsia="ru-RU"/>
        </w:rPr>
      </w:pPr>
      <w:r w:rsidRPr="00823FB2">
        <w:rPr>
          <w:rFonts w:ascii="Times New Roman" w:eastAsia="Times New Roman" w:hAnsi="Times New Roman" w:cs="Times New Roman"/>
          <w:sz w:val="28"/>
          <w:szCs w:val="28"/>
          <w:lang w:eastAsia="ru-RU"/>
        </w:rPr>
        <w:t xml:space="preserve">Паспорт водного об’єкта </w:t>
      </w:r>
      <w:r w:rsidR="00823FB2">
        <w:rPr>
          <w:rFonts w:ascii="Times New Roman" w:eastAsia="Times New Roman" w:hAnsi="Times New Roman" w:cs="Times New Roman"/>
          <w:sz w:val="28"/>
          <w:szCs w:val="28"/>
          <w:lang w:eastAsia="ru-RU"/>
        </w:rPr>
        <w:t>–</w:t>
      </w:r>
      <w:r w:rsidRPr="00823FB2">
        <w:rPr>
          <w:rFonts w:ascii="Times New Roman" w:eastAsia="Times New Roman" w:hAnsi="Times New Roman" w:cs="Times New Roman"/>
          <w:sz w:val="28"/>
          <w:szCs w:val="28"/>
          <w:lang w:eastAsia="ru-RU"/>
        </w:rPr>
        <w:t xml:space="preserve"> </w:t>
      </w:r>
      <w:r w:rsidR="00823FB2">
        <w:rPr>
          <w:rFonts w:ascii="Times New Roman" w:eastAsia="Times New Roman" w:hAnsi="Times New Roman" w:cs="Times New Roman"/>
          <w:sz w:val="28"/>
          <w:szCs w:val="28"/>
          <w:lang w:eastAsia="ru-RU"/>
        </w:rPr>
        <w:t>погоджено Держводагентвом;</w:t>
      </w:r>
    </w:p>
    <w:p w:rsidR="00A44341" w:rsidRPr="00304FC1" w:rsidRDefault="00A44341" w:rsidP="002106DF">
      <w:pPr>
        <w:pStyle w:val="ab"/>
        <w:numPr>
          <w:ilvl w:val="0"/>
          <w:numId w:val="2"/>
        </w:numPr>
        <w:spacing w:after="0" w:line="240" w:lineRule="auto"/>
        <w:rPr>
          <w:rFonts w:ascii="Times New Roman" w:eastAsia="Times New Roman" w:hAnsi="Times New Roman" w:cs="Times New Roman"/>
          <w:sz w:val="28"/>
          <w:szCs w:val="28"/>
          <w:lang w:eastAsia="ru-RU"/>
        </w:rPr>
      </w:pPr>
      <w:r w:rsidRPr="00304FC1">
        <w:rPr>
          <w:rFonts w:ascii="Times New Roman" w:eastAsia="Times New Roman" w:hAnsi="Times New Roman" w:cs="Times New Roman"/>
          <w:sz w:val="28"/>
          <w:szCs w:val="28"/>
          <w:lang w:eastAsia="ru-RU"/>
        </w:rPr>
        <w:t>Умови відведення – оренда;</w:t>
      </w:r>
    </w:p>
    <w:p w:rsidR="00A44341" w:rsidRDefault="00A44341" w:rsidP="002106DF">
      <w:pPr>
        <w:pStyle w:val="ab"/>
        <w:numPr>
          <w:ilvl w:val="0"/>
          <w:numId w:val="2"/>
        </w:numPr>
        <w:spacing w:after="0" w:line="240" w:lineRule="auto"/>
        <w:rPr>
          <w:rFonts w:ascii="Times New Roman" w:eastAsia="Times New Roman" w:hAnsi="Times New Roman" w:cs="Times New Roman"/>
          <w:sz w:val="28"/>
          <w:szCs w:val="28"/>
          <w:lang w:eastAsia="ru-RU"/>
        </w:rPr>
      </w:pPr>
      <w:r w:rsidRPr="00304FC1">
        <w:rPr>
          <w:rFonts w:ascii="Times New Roman" w:eastAsia="Times New Roman" w:hAnsi="Times New Roman" w:cs="Times New Roman"/>
          <w:sz w:val="28"/>
          <w:szCs w:val="28"/>
          <w:lang w:eastAsia="ru-RU"/>
        </w:rPr>
        <w:t>Термін оренди – 10 років;</w:t>
      </w:r>
    </w:p>
    <w:p w:rsidR="00A44341" w:rsidRPr="00304FC1" w:rsidRDefault="00A44341" w:rsidP="002106DF">
      <w:pPr>
        <w:pStyle w:val="ab"/>
        <w:numPr>
          <w:ilvl w:val="0"/>
          <w:numId w:val="2"/>
        </w:numPr>
        <w:spacing w:after="0" w:line="240" w:lineRule="auto"/>
        <w:rPr>
          <w:rFonts w:ascii="Times New Roman" w:eastAsia="Times New Roman" w:hAnsi="Times New Roman" w:cs="Times New Roman"/>
          <w:sz w:val="28"/>
          <w:szCs w:val="28"/>
          <w:lang w:eastAsia="ru-RU"/>
        </w:rPr>
      </w:pPr>
      <w:r w:rsidRPr="00304FC1">
        <w:rPr>
          <w:rFonts w:ascii="Times New Roman" w:eastAsia="Times New Roman" w:hAnsi="Times New Roman" w:cs="Times New Roman"/>
          <w:sz w:val="28"/>
          <w:szCs w:val="28"/>
          <w:lang w:eastAsia="ru-RU"/>
        </w:rPr>
        <w:t>Нормативна грошова оцінка земельної ділянки – відповідно до витягу №</w:t>
      </w:r>
      <w:r w:rsidR="00DA1DB7" w:rsidRPr="00304FC1">
        <w:rPr>
          <w:rFonts w:ascii="Times New Roman" w:eastAsia="Times New Roman" w:hAnsi="Times New Roman" w:cs="Times New Roman"/>
          <w:sz w:val="28"/>
          <w:szCs w:val="28"/>
          <w:lang w:eastAsia="ru-RU"/>
        </w:rPr>
        <w:t>НВ-НВ-2600648392026 із технічної документації з но</w:t>
      </w:r>
      <w:r w:rsidR="006E4881" w:rsidRPr="00304FC1">
        <w:rPr>
          <w:rFonts w:ascii="Times New Roman" w:eastAsia="Times New Roman" w:hAnsi="Times New Roman" w:cs="Times New Roman"/>
          <w:sz w:val="28"/>
          <w:szCs w:val="28"/>
          <w:lang w:eastAsia="ru-RU"/>
        </w:rPr>
        <w:t>р</w:t>
      </w:r>
      <w:r w:rsidR="00DA1DB7" w:rsidRPr="00304FC1">
        <w:rPr>
          <w:rFonts w:ascii="Times New Roman" w:eastAsia="Times New Roman" w:hAnsi="Times New Roman" w:cs="Times New Roman"/>
          <w:sz w:val="28"/>
          <w:szCs w:val="28"/>
          <w:lang w:eastAsia="ru-RU"/>
        </w:rPr>
        <w:t xml:space="preserve">мативної </w:t>
      </w:r>
      <w:r w:rsidR="006E4881" w:rsidRPr="00304FC1">
        <w:rPr>
          <w:rFonts w:ascii="Times New Roman" w:eastAsia="Times New Roman" w:hAnsi="Times New Roman" w:cs="Times New Roman"/>
          <w:sz w:val="28"/>
          <w:szCs w:val="28"/>
          <w:lang w:eastAsia="ru-RU"/>
        </w:rPr>
        <w:t>грошової оцінки земельних ділянок від 04.09.2026 року</w:t>
      </w:r>
      <w:r w:rsidRPr="00304FC1">
        <w:rPr>
          <w:rFonts w:ascii="Times New Roman" w:eastAsia="Times New Roman" w:hAnsi="Times New Roman" w:cs="Times New Roman"/>
          <w:sz w:val="28"/>
          <w:szCs w:val="28"/>
          <w:lang w:eastAsia="ru-RU"/>
        </w:rPr>
        <w:t xml:space="preserve">  </w:t>
      </w:r>
      <w:r w:rsidR="006E4881" w:rsidRPr="00304FC1">
        <w:rPr>
          <w:rFonts w:ascii="Times New Roman" w:eastAsia="Times New Roman" w:hAnsi="Times New Roman" w:cs="Times New Roman"/>
          <w:sz w:val="28"/>
          <w:szCs w:val="28"/>
          <w:lang w:eastAsia="ru-RU"/>
        </w:rPr>
        <w:t>становить 18189,98 гривень.</w:t>
      </w:r>
    </w:p>
    <w:p w:rsidR="00CB3954" w:rsidRPr="00304FC1" w:rsidRDefault="00A44341" w:rsidP="00CB3954">
      <w:pPr>
        <w:pStyle w:val="ab"/>
        <w:numPr>
          <w:ilvl w:val="0"/>
          <w:numId w:val="2"/>
        </w:numPr>
        <w:spacing w:after="0" w:line="240" w:lineRule="auto"/>
        <w:rPr>
          <w:rFonts w:ascii="Times New Roman" w:eastAsia="Times New Roman" w:hAnsi="Times New Roman" w:cs="Times New Roman"/>
          <w:sz w:val="28"/>
          <w:szCs w:val="28"/>
          <w:lang w:eastAsia="ru-RU"/>
        </w:rPr>
      </w:pPr>
      <w:r w:rsidRPr="00304FC1">
        <w:rPr>
          <w:rFonts w:ascii="Times New Roman" w:eastAsia="Times New Roman" w:hAnsi="Times New Roman" w:cs="Times New Roman"/>
          <w:sz w:val="28"/>
          <w:szCs w:val="28"/>
          <w:lang w:eastAsia="ru-RU"/>
        </w:rPr>
        <w:t xml:space="preserve">Стартова ціна лота (в розмірі річної орендної плати 5% від нормативної грошової оцінки земельної ділянки </w:t>
      </w:r>
      <w:r w:rsidR="00CB3954" w:rsidRPr="00304FC1">
        <w:rPr>
          <w:rFonts w:ascii="Times New Roman" w:eastAsia="Times New Roman" w:hAnsi="Times New Roman" w:cs="Times New Roman"/>
          <w:sz w:val="28"/>
          <w:szCs w:val="28"/>
          <w:lang w:eastAsia="ru-RU"/>
        </w:rPr>
        <w:t xml:space="preserve">) </w:t>
      </w:r>
      <w:r w:rsidRPr="00304FC1">
        <w:rPr>
          <w:rFonts w:ascii="Times New Roman" w:eastAsia="Times New Roman" w:hAnsi="Times New Roman" w:cs="Times New Roman"/>
          <w:sz w:val="28"/>
          <w:szCs w:val="28"/>
          <w:lang w:eastAsia="ru-RU"/>
        </w:rPr>
        <w:t xml:space="preserve">становить </w:t>
      </w:r>
      <w:r w:rsidR="00396129" w:rsidRPr="00304FC1">
        <w:rPr>
          <w:rFonts w:ascii="Times New Roman" w:eastAsia="Times New Roman" w:hAnsi="Times New Roman" w:cs="Times New Roman"/>
          <w:sz w:val="28"/>
          <w:szCs w:val="28"/>
          <w:lang w:eastAsia="ru-RU"/>
        </w:rPr>
        <w:t xml:space="preserve">909,50 </w:t>
      </w:r>
      <w:r w:rsidR="00CB3954" w:rsidRPr="00304FC1">
        <w:rPr>
          <w:rFonts w:ascii="Times New Roman" w:eastAsia="Times New Roman" w:hAnsi="Times New Roman" w:cs="Times New Roman"/>
          <w:sz w:val="28"/>
          <w:szCs w:val="28"/>
          <w:lang w:eastAsia="ru-RU"/>
        </w:rPr>
        <w:t>грн в рік</w:t>
      </w:r>
      <w:r w:rsidR="00353717" w:rsidRPr="00304FC1">
        <w:rPr>
          <w:rFonts w:ascii="Times New Roman" w:eastAsia="Times New Roman" w:hAnsi="Times New Roman" w:cs="Times New Roman"/>
          <w:sz w:val="28"/>
          <w:szCs w:val="28"/>
          <w:lang w:eastAsia="ru-RU"/>
        </w:rPr>
        <w:t>;</w:t>
      </w:r>
    </w:p>
    <w:p w:rsidR="00893BDA" w:rsidRPr="00304FC1" w:rsidRDefault="005610F5" w:rsidP="00CB3954">
      <w:pPr>
        <w:pStyle w:val="ab"/>
        <w:numPr>
          <w:ilvl w:val="0"/>
          <w:numId w:val="2"/>
        </w:num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Р</w:t>
      </w:r>
      <w:r w:rsidR="00893BDA" w:rsidRPr="00304FC1">
        <w:rPr>
          <w:rFonts w:ascii="Times New Roman" w:eastAsia="Times New Roman" w:hAnsi="Times New Roman" w:cs="Times New Roman"/>
          <w:sz w:val="28"/>
          <w:szCs w:val="28"/>
          <w:lang w:eastAsia="ru-RU"/>
        </w:rPr>
        <w:t>озмір</w:t>
      </w:r>
      <w:r>
        <w:rPr>
          <w:rFonts w:ascii="Times New Roman" w:eastAsia="Times New Roman" w:hAnsi="Times New Roman" w:cs="Times New Roman"/>
          <w:sz w:val="28"/>
          <w:szCs w:val="28"/>
          <w:lang w:eastAsia="ru-RU"/>
        </w:rPr>
        <w:t xml:space="preserve"> кроку аукціону -</w:t>
      </w:r>
      <w:r w:rsidR="00893BDA" w:rsidRPr="00304FC1">
        <w:rPr>
          <w:rFonts w:ascii="Times New Roman" w:eastAsia="Times New Roman" w:hAnsi="Times New Roman" w:cs="Times New Roman"/>
          <w:sz w:val="28"/>
          <w:szCs w:val="28"/>
          <w:lang w:eastAsia="ru-RU"/>
        </w:rPr>
        <w:t xml:space="preserve"> </w:t>
      </w:r>
      <w:r w:rsidR="00893BDA" w:rsidRPr="003272C5">
        <w:rPr>
          <w:rFonts w:ascii="Times New Roman" w:eastAsia="Times New Roman" w:hAnsi="Times New Roman" w:cs="Times New Roman"/>
          <w:sz w:val="28"/>
          <w:szCs w:val="28"/>
          <w:lang w:eastAsia="ru-RU"/>
        </w:rPr>
        <w:t>1 відсоток</w:t>
      </w:r>
      <w:r w:rsidR="00893BDA" w:rsidRPr="00304FC1">
        <w:rPr>
          <w:rFonts w:ascii="Times New Roman" w:eastAsia="Times New Roman" w:hAnsi="Times New Roman" w:cs="Times New Roman"/>
          <w:sz w:val="28"/>
          <w:szCs w:val="28"/>
          <w:lang w:eastAsia="ru-RU"/>
        </w:rPr>
        <w:t xml:space="preserve"> від стартового розміру річної орендної плати земельної ділянки</w:t>
      </w:r>
      <w:r w:rsidR="00353717" w:rsidRPr="00304FC1">
        <w:rPr>
          <w:rFonts w:ascii="Times New Roman" w:eastAsia="Times New Roman" w:hAnsi="Times New Roman" w:cs="Times New Roman"/>
          <w:sz w:val="28"/>
          <w:szCs w:val="28"/>
          <w:lang w:eastAsia="ru-RU"/>
        </w:rPr>
        <w:t>;</w:t>
      </w:r>
    </w:p>
    <w:p w:rsidR="00CB3954" w:rsidRPr="00304FC1" w:rsidRDefault="00CB3954" w:rsidP="00CB3954">
      <w:pPr>
        <w:pStyle w:val="ab"/>
        <w:numPr>
          <w:ilvl w:val="0"/>
          <w:numId w:val="2"/>
        </w:numPr>
        <w:spacing w:after="0" w:line="240" w:lineRule="auto"/>
        <w:rPr>
          <w:rFonts w:ascii="Times New Roman" w:eastAsia="Times New Roman" w:hAnsi="Times New Roman" w:cs="Times New Roman"/>
          <w:sz w:val="28"/>
          <w:szCs w:val="28"/>
          <w:lang w:eastAsia="ru-RU"/>
        </w:rPr>
      </w:pPr>
      <w:r w:rsidRPr="00304FC1">
        <w:rPr>
          <w:rFonts w:ascii="Times New Roman" w:eastAsia="Times New Roman" w:hAnsi="Times New Roman" w:cs="Times New Roman"/>
          <w:sz w:val="28"/>
          <w:szCs w:val="28"/>
          <w:lang w:eastAsia="ru-RU"/>
        </w:rPr>
        <w:t>Водний об'єкт – ставок площею водного дзеркала 0,3979 га;</w:t>
      </w:r>
    </w:p>
    <w:p w:rsidR="00CB3954" w:rsidRPr="00DB5566" w:rsidRDefault="00CB3954" w:rsidP="002106DF">
      <w:pPr>
        <w:pStyle w:val="ab"/>
        <w:numPr>
          <w:ilvl w:val="0"/>
          <w:numId w:val="2"/>
        </w:numPr>
        <w:spacing w:after="0" w:line="240" w:lineRule="auto"/>
        <w:rPr>
          <w:rFonts w:ascii="Times New Roman" w:eastAsia="Times New Roman" w:hAnsi="Times New Roman" w:cs="Times New Roman"/>
          <w:sz w:val="28"/>
          <w:szCs w:val="28"/>
          <w:lang w:eastAsia="ru-RU"/>
        </w:rPr>
      </w:pPr>
      <w:r w:rsidRPr="00DB5566">
        <w:rPr>
          <w:rFonts w:ascii="Times New Roman" w:eastAsia="Times New Roman" w:hAnsi="Times New Roman" w:cs="Times New Roman"/>
          <w:sz w:val="28"/>
          <w:szCs w:val="28"/>
          <w:lang w:eastAsia="ru-RU"/>
        </w:rPr>
        <w:t>Плата з</w:t>
      </w:r>
      <w:r w:rsidR="00DA1DB7" w:rsidRPr="00DB5566">
        <w:rPr>
          <w:rFonts w:ascii="Times New Roman" w:eastAsia="Times New Roman" w:hAnsi="Times New Roman" w:cs="Times New Roman"/>
          <w:sz w:val="28"/>
          <w:szCs w:val="28"/>
          <w:lang w:eastAsia="ru-RU"/>
        </w:rPr>
        <w:t xml:space="preserve">а водний об'єкт становить 121,96 </w:t>
      </w:r>
      <w:r w:rsidRPr="00DB5566">
        <w:rPr>
          <w:rFonts w:ascii="Times New Roman" w:eastAsia="Times New Roman" w:hAnsi="Times New Roman" w:cs="Times New Roman"/>
          <w:sz w:val="28"/>
          <w:szCs w:val="28"/>
          <w:lang w:eastAsia="ru-RU"/>
        </w:rPr>
        <w:t>грн (розрахунок додається)</w:t>
      </w:r>
      <w:r w:rsidR="00D9571F" w:rsidRPr="00DB5566">
        <w:rPr>
          <w:rFonts w:ascii="Times New Roman" w:eastAsia="Times New Roman" w:hAnsi="Times New Roman" w:cs="Times New Roman"/>
          <w:sz w:val="28"/>
          <w:szCs w:val="28"/>
          <w:lang w:eastAsia="ru-RU"/>
        </w:rPr>
        <w:t>;</w:t>
      </w:r>
    </w:p>
    <w:p w:rsidR="00EC0AD0" w:rsidRPr="00491F74" w:rsidRDefault="0022496D" w:rsidP="00EC0AD0">
      <w:pPr>
        <w:pStyle w:val="ab"/>
        <w:numPr>
          <w:ilvl w:val="0"/>
          <w:numId w:val="2"/>
        </w:numPr>
        <w:rPr>
          <w:rFonts w:ascii="Times New Roman" w:eastAsia="Times New Roman" w:hAnsi="Times New Roman" w:cs="Times New Roman"/>
          <w:sz w:val="28"/>
          <w:szCs w:val="28"/>
          <w:lang w:eastAsia="ru-RU"/>
        </w:rPr>
      </w:pPr>
      <w:r w:rsidRPr="00491F74">
        <w:rPr>
          <w:rFonts w:ascii="Times New Roman" w:eastAsia="Times New Roman" w:hAnsi="Times New Roman" w:cs="Times New Roman"/>
          <w:sz w:val="28"/>
          <w:szCs w:val="28"/>
          <w:lang w:eastAsia="ru-RU"/>
        </w:rPr>
        <w:t xml:space="preserve">Найменування установи (банку, казначейства), її місцезнаходження та номери рахунків у національній та іноземній валюті, відкритих для внесення операторами електронних майданчиків реєстраційних внесків потенційних орендарів та проведення переможцями аукціонів розрахунків за орендовані об’єкти: </w:t>
      </w:r>
    </w:p>
    <w:p w:rsidR="00EC0AD0" w:rsidRPr="000B213A" w:rsidRDefault="00EC0AD0" w:rsidP="00EC0AD0">
      <w:pPr>
        <w:ind w:left="708"/>
        <w:rPr>
          <w:rFonts w:ascii="Times New Roman" w:eastAsia="Times New Roman" w:hAnsi="Times New Roman" w:cs="Times New Roman"/>
          <w:sz w:val="28"/>
          <w:szCs w:val="28"/>
          <w:lang w:eastAsia="ru-RU"/>
        </w:rPr>
      </w:pPr>
      <w:r w:rsidRPr="00491F74">
        <w:rPr>
          <w:rFonts w:ascii="Times New Roman" w:eastAsia="Times New Roman" w:hAnsi="Times New Roman" w:cs="Times New Roman"/>
          <w:sz w:val="28"/>
          <w:szCs w:val="28"/>
          <w:lang w:eastAsia="ru-RU"/>
        </w:rPr>
        <w:t xml:space="preserve">     UA283365030000026007301051985</w:t>
      </w:r>
    </w:p>
    <w:p w:rsidR="0022496D" w:rsidRPr="00CB31C5" w:rsidRDefault="000C40E8" w:rsidP="008B5C71">
      <w:pPr>
        <w:pStyle w:val="ab"/>
        <w:numPr>
          <w:ilvl w:val="0"/>
          <w:numId w:val="2"/>
        </w:numPr>
        <w:spacing w:after="0" w:line="240" w:lineRule="auto"/>
        <w:jc w:val="both"/>
        <w:rPr>
          <w:rFonts w:ascii="Times New Roman" w:eastAsia="Times New Roman" w:hAnsi="Times New Roman" w:cs="Times New Roman"/>
          <w:sz w:val="28"/>
          <w:szCs w:val="28"/>
          <w:lang w:eastAsia="ru-RU"/>
        </w:rPr>
      </w:pPr>
      <w:r w:rsidRPr="00CB31C5">
        <w:rPr>
          <w:rFonts w:ascii="Times New Roman" w:eastAsia="Times New Roman" w:hAnsi="Times New Roman" w:cs="Times New Roman"/>
          <w:sz w:val="28"/>
          <w:szCs w:val="28"/>
          <w:lang w:eastAsia="ru-RU"/>
        </w:rPr>
        <w:t>Д</w:t>
      </w:r>
      <w:r w:rsidR="00735A82" w:rsidRPr="00CB31C5">
        <w:rPr>
          <w:rFonts w:ascii="Times New Roman" w:eastAsia="Times New Roman" w:hAnsi="Times New Roman" w:cs="Times New Roman"/>
          <w:sz w:val="28"/>
          <w:szCs w:val="28"/>
          <w:lang w:eastAsia="ru-RU"/>
        </w:rPr>
        <w:t>оговір оренди</w:t>
      </w:r>
      <w:r w:rsidRPr="00CB31C5">
        <w:rPr>
          <w:rFonts w:ascii="Times New Roman" w:eastAsia="Times New Roman" w:hAnsi="Times New Roman" w:cs="Times New Roman"/>
          <w:sz w:val="28"/>
          <w:szCs w:val="28"/>
          <w:lang w:eastAsia="ru-RU"/>
        </w:rPr>
        <w:t xml:space="preserve"> землі укладається відповідно до проєкту Договору, затвердженого рішенням 6</w:t>
      </w:r>
      <w:r w:rsidR="00823FB2">
        <w:rPr>
          <w:rFonts w:ascii="Times New Roman" w:eastAsia="Times New Roman" w:hAnsi="Times New Roman" w:cs="Times New Roman"/>
          <w:sz w:val="28"/>
          <w:szCs w:val="28"/>
          <w:lang w:eastAsia="ru-RU"/>
        </w:rPr>
        <w:t>5</w:t>
      </w:r>
      <w:r w:rsidRPr="00CB31C5">
        <w:rPr>
          <w:rFonts w:ascii="Times New Roman" w:eastAsia="Times New Roman" w:hAnsi="Times New Roman" w:cs="Times New Roman"/>
          <w:sz w:val="28"/>
          <w:szCs w:val="28"/>
          <w:lang w:eastAsia="ru-RU"/>
        </w:rPr>
        <w:t xml:space="preserve"> сесії Кутської селищної ради VІІІ демократичного скликання  від </w:t>
      </w:r>
      <w:r w:rsidR="00823FB2">
        <w:rPr>
          <w:rFonts w:ascii="Times New Roman" w:eastAsia="Times New Roman" w:hAnsi="Times New Roman" w:cs="Times New Roman"/>
          <w:sz w:val="28"/>
          <w:szCs w:val="28"/>
          <w:lang w:eastAsia="ru-RU"/>
        </w:rPr>
        <w:t>08</w:t>
      </w:r>
      <w:r w:rsidRPr="00CB31C5">
        <w:rPr>
          <w:rFonts w:ascii="Times New Roman" w:eastAsia="Times New Roman" w:hAnsi="Times New Roman" w:cs="Times New Roman"/>
          <w:sz w:val="28"/>
          <w:szCs w:val="28"/>
          <w:lang w:eastAsia="ru-RU"/>
        </w:rPr>
        <w:t xml:space="preserve"> </w:t>
      </w:r>
      <w:r w:rsidR="00823FB2">
        <w:rPr>
          <w:rFonts w:ascii="Times New Roman" w:eastAsia="Times New Roman" w:hAnsi="Times New Roman" w:cs="Times New Roman"/>
          <w:sz w:val="28"/>
          <w:szCs w:val="28"/>
          <w:lang w:eastAsia="ru-RU"/>
        </w:rPr>
        <w:t>жовтня</w:t>
      </w:r>
      <w:r w:rsidRPr="00CB31C5">
        <w:rPr>
          <w:rFonts w:ascii="Times New Roman" w:eastAsia="Times New Roman" w:hAnsi="Times New Roman" w:cs="Times New Roman"/>
          <w:sz w:val="28"/>
          <w:szCs w:val="28"/>
          <w:lang w:eastAsia="ru-RU"/>
        </w:rPr>
        <w:t xml:space="preserve">  2026 року №       -6</w:t>
      </w:r>
      <w:r w:rsidR="00823FB2">
        <w:rPr>
          <w:rFonts w:ascii="Times New Roman" w:eastAsia="Times New Roman" w:hAnsi="Times New Roman" w:cs="Times New Roman"/>
          <w:sz w:val="28"/>
          <w:szCs w:val="28"/>
          <w:lang w:eastAsia="ru-RU"/>
        </w:rPr>
        <w:t>5/</w:t>
      </w:r>
      <w:r w:rsidRPr="00CB31C5">
        <w:rPr>
          <w:rFonts w:ascii="Times New Roman" w:eastAsia="Times New Roman" w:hAnsi="Times New Roman" w:cs="Times New Roman"/>
          <w:sz w:val="28"/>
          <w:szCs w:val="28"/>
          <w:lang w:eastAsia="ru-RU"/>
        </w:rPr>
        <w:t xml:space="preserve">2026;  </w:t>
      </w:r>
    </w:p>
    <w:p w:rsidR="00CB3954" w:rsidRDefault="00CB3954" w:rsidP="00CB31C5">
      <w:pPr>
        <w:pStyle w:val="ab"/>
        <w:numPr>
          <w:ilvl w:val="0"/>
          <w:numId w:val="2"/>
        </w:numPr>
        <w:spacing w:after="0" w:line="240" w:lineRule="auto"/>
        <w:jc w:val="both"/>
        <w:rPr>
          <w:rFonts w:ascii="Times New Roman" w:eastAsia="Times New Roman" w:hAnsi="Times New Roman" w:cs="Times New Roman"/>
          <w:sz w:val="28"/>
          <w:szCs w:val="28"/>
          <w:lang w:eastAsia="ru-RU"/>
        </w:rPr>
      </w:pPr>
      <w:r w:rsidRPr="00CB31C5">
        <w:rPr>
          <w:rFonts w:ascii="Times New Roman" w:eastAsia="Times New Roman" w:hAnsi="Times New Roman" w:cs="Times New Roman"/>
          <w:sz w:val="28"/>
          <w:szCs w:val="28"/>
          <w:lang w:eastAsia="ru-RU"/>
        </w:rPr>
        <w:t xml:space="preserve">Переможець торгів </w:t>
      </w:r>
      <w:r w:rsidR="00942396" w:rsidRPr="00CB31C5">
        <w:rPr>
          <w:rFonts w:ascii="Times New Roman" w:eastAsia="Times New Roman" w:hAnsi="Times New Roman" w:cs="Times New Roman"/>
          <w:sz w:val="28"/>
          <w:szCs w:val="28"/>
          <w:lang w:eastAsia="ru-RU"/>
        </w:rPr>
        <w:t xml:space="preserve">відшкодовує Кутській селищній раді витрати (видатки), здійснені на підготовку лота для продажу права оренди на </w:t>
      </w:r>
      <w:r w:rsidR="00942396" w:rsidRPr="00CB31C5">
        <w:rPr>
          <w:rFonts w:ascii="Times New Roman" w:eastAsia="Times New Roman" w:hAnsi="Times New Roman" w:cs="Times New Roman"/>
          <w:sz w:val="28"/>
          <w:szCs w:val="28"/>
          <w:lang w:eastAsia="ru-RU"/>
        </w:rPr>
        <w:lastRenderedPageBreak/>
        <w:t>земельних торгах</w:t>
      </w:r>
      <w:r w:rsidR="00CB31C5" w:rsidRPr="00CB31C5">
        <w:t xml:space="preserve"> </w:t>
      </w:r>
      <w:r w:rsidR="00CB31C5" w:rsidRPr="00CB31C5">
        <w:rPr>
          <w:rFonts w:ascii="Times New Roman" w:eastAsia="Times New Roman" w:hAnsi="Times New Roman" w:cs="Times New Roman"/>
          <w:sz w:val="28"/>
          <w:szCs w:val="28"/>
          <w:lang w:eastAsia="ru-RU"/>
        </w:rPr>
        <w:t>у порядку, встановленому Кабінетом Міністрів України</w:t>
      </w:r>
      <w:r w:rsidR="00353717" w:rsidRPr="00CB31C5">
        <w:rPr>
          <w:rFonts w:ascii="Times New Roman" w:eastAsia="Times New Roman" w:hAnsi="Times New Roman" w:cs="Times New Roman"/>
          <w:sz w:val="28"/>
          <w:szCs w:val="28"/>
          <w:lang w:eastAsia="ru-RU"/>
        </w:rPr>
        <w:t>;</w:t>
      </w:r>
    </w:p>
    <w:p w:rsidR="003272C5" w:rsidRPr="003272C5" w:rsidRDefault="003272C5" w:rsidP="003272C5">
      <w:pPr>
        <w:spacing w:after="0" w:line="240" w:lineRule="auto"/>
        <w:ind w:left="710" w:firstLine="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3272C5">
        <w:rPr>
          <w:rFonts w:ascii="Times New Roman" w:eastAsia="Times New Roman" w:hAnsi="Times New Roman" w:cs="Times New Roman"/>
          <w:sz w:val="28"/>
          <w:szCs w:val="28"/>
          <w:lang w:eastAsia="ru-RU"/>
        </w:rPr>
        <w:t>ума витрат (видатків), здійснених на підготовку лота до продажу, що підлягає відшкодуванню переможцем земельних торгів</w:t>
      </w:r>
      <w:r>
        <w:rPr>
          <w:rFonts w:ascii="Times New Roman" w:eastAsia="Times New Roman" w:hAnsi="Times New Roman" w:cs="Times New Roman"/>
          <w:sz w:val="28"/>
          <w:szCs w:val="28"/>
          <w:lang w:eastAsia="ru-RU"/>
        </w:rPr>
        <w:t xml:space="preserve"> складає: </w:t>
      </w:r>
      <w:r w:rsidR="000B213A">
        <w:rPr>
          <w:rFonts w:ascii="Times New Roman" w:eastAsia="Times New Roman" w:hAnsi="Times New Roman" w:cs="Times New Roman"/>
          <w:sz w:val="28"/>
          <w:szCs w:val="28"/>
          <w:lang w:eastAsia="ru-RU"/>
        </w:rPr>
        <w:t xml:space="preserve">8000, </w:t>
      </w:r>
      <w:r w:rsidR="000B213A" w:rsidRPr="000B213A">
        <w:rPr>
          <w:rFonts w:ascii="Times New Roman" w:eastAsia="Times New Roman" w:hAnsi="Times New Roman" w:cs="Times New Roman"/>
          <w:sz w:val="28"/>
          <w:szCs w:val="28"/>
          <w:lang w:eastAsia="ru-RU"/>
        </w:rPr>
        <w:t xml:space="preserve">00 </w:t>
      </w:r>
      <w:r w:rsidR="000B213A">
        <w:rPr>
          <w:rFonts w:ascii="Times New Roman" w:eastAsia="Times New Roman" w:hAnsi="Times New Roman" w:cs="Times New Roman"/>
          <w:sz w:val="28"/>
          <w:szCs w:val="28"/>
          <w:lang w:eastAsia="ru-RU"/>
        </w:rPr>
        <w:t xml:space="preserve">грн. - </w:t>
      </w:r>
      <w:r w:rsidR="000B213A" w:rsidRPr="000B213A">
        <w:rPr>
          <w:rFonts w:ascii="Times New Roman" w:eastAsia="Times New Roman" w:hAnsi="Times New Roman" w:cs="Times New Roman"/>
          <w:sz w:val="28"/>
          <w:szCs w:val="28"/>
          <w:lang w:eastAsia="ru-RU"/>
        </w:rPr>
        <w:t>за розроблення технічної документації із землеустрою</w:t>
      </w:r>
      <w:r w:rsidR="000B213A">
        <w:rPr>
          <w:rFonts w:ascii="Times New Roman" w:eastAsia="Times New Roman" w:hAnsi="Times New Roman" w:cs="Times New Roman"/>
          <w:sz w:val="28"/>
          <w:szCs w:val="28"/>
          <w:lang w:eastAsia="ru-RU"/>
        </w:rPr>
        <w:t>;</w:t>
      </w:r>
      <w:r w:rsidR="000B213A" w:rsidRPr="000B213A">
        <w:rPr>
          <w:rFonts w:ascii="Times New Roman" w:eastAsia="Times New Roman" w:hAnsi="Times New Roman" w:cs="Times New Roman"/>
          <w:sz w:val="28"/>
          <w:szCs w:val="28"/>
          <w:lang w:eastAsia="ru-RU"/>
        </w:rPr>
        <w:t xml:space="preserve"> 29</w:t>
      </w:r>
      <w:r w:rsidR="000C34FE">
        <w:rPr>
          <w:rFonts w:ascii="Times New Roman" w:eastAsia="Times New Roman" w:hAnsi="Times New Roman" w:cs="Times New Roman"/>
          <w:sz w:val="28"/>
          <w:szCs w:val="28"/>
          <w:lang w:eastAsia="ru-RU"/>
        </w:rPr>
        <w:t>277</w:t>
      </w:r>
      <w:r w:rsidR="000B213A">
        <w:rPr>
          <w:rFonts w:ascii="Times New Roman" w:eastAsia="Times New Roman" w:hAnsi="Times New Roman" w:cs="Times New Roman"/>
          <w:sz w:val="28"/>
          <w:szCs w:val="28"/>
          <w:lang w:eastAsia="ru-RU"/>
        </w:rPr>
        <w:t xml:space="preserve">, </w:t>
      </w:r>
      <w:r w:rsidR="000C34FE">
        <w:rPr>
          <w:rFonts w:ascii="Times New Roman" w:eastAsia="Times New Roman" w:hAnsi="Times New Roman" w:cs="Times New Roman"/>
          <w:sz w:val="28"/>
          <w:szCs w:val="28"/>
          <w:lang w:eastAsia="ru-RU"/>
        </w:rPr>
        <w:t>60</w:t>
      </w:r>
      <w:r w:rsidR="000B213A" w:rsidRPr="000B213A">
        <w:rPr>
          <w:rFonts w:ascii="Times New Roman" w:eastAsia="Times New Roman" w:hAnsi="Times New Roman" w:cs="Times New Roman"/>
          <w:sz w:val="28"/>
          <w:szCs w:val="28"/>
          <w:lang w:eastAsia="ru-RU"/>
        </w:rPr>
        <w:t xml:space="preserve"> </w:t>
      </w:r>
      <w:r w:rsidR="000B213A">
        <w:rPr>
          <w:rFonts w:ascii="Times New Roman" w:eastAsia="Times New Roman" w:hAnsi="Times New Roman" w:cs="Times New Roman"/>
          <w:sz w:val="28"/>
          <w:szCs w:val="28"/>
          <w:lang w:eastAsia="ru-RU"/>
        </w:rPr>
        <w:t xml:space="preserve">грн. - </w:t>
      </w:r>
      <w:r w:rsidR="000B213A" w:rsidRPr="000B213A">
        <w:rPr>
          <w:rFonts w:ascii="Times New Roman" w:eastAsia="Times New Roman" w:hAnsi="Times New Roman" w:cs="Times New Roman"/>
          <w:sz w:val="28"/>
          <w:szCs w:val="28"/>
          <w:lang w:eastAsia="ru-RU"/>
        </w:rPr>
        <w:t>за розроблення паспорта водного об'єкта</w:t>
      </w:r>
      <w:r w:rsidR="000B213A">
        <w:rPr>
          <w:rFonts w:ascii="Times New Roman" w:eastAsia="Times New Roman" w:hAnsi="Times New Roman" w:cs="Times New Roman"/>
          <w:sz w:val="28"/>
          <w:szCs w:val="28"/>
          <w:lang w:eastAsia="ru-RU"/>
        </w:rPr>
        <w:t>.</w:t>
      </w:r>
    </w:p>
    <w:p w:rsidR="00353717" w:rsidRDefault="00353717" w:rsidP="000B213A">
      <w:pPr>
        <w:pStyle w:val="ab"/>
        <w:numPr>
          <w:ilvl w:val="0"/>
          <w:numId w:val="2"/>
        </w:numPr>
        <w:spacing w:after="0" w:line="240" w:lineRule="auto"/>
        <w:jc w:val="both"/>
        <w:rPr>
          <w:rFonts w:ascii="Times New Roman" w:eastAsia="Times New Roman" w:hAnsi="Times New Roman" w:cs="Times New Roman"/>
          <w:sz w:val="28"/>
          <w:szCs w:val="28"/>
          <w:lang w:eastAsia="ru-RU"/>
        </w:rPr>
      </w:pPr>
      <w:r w:rsidRPr="00304FC1">
        <w:rPr>
          <w:rFonts w:ascii="Times New Roman" w:eastAsia="Times New Roman" w:hAnsi="Times New Roman" w:cs="Times New Roman"/>
          <w:sz w:val="28"/>
          <w:szCs w:val="28"/>
          <w:lang w:eastAsia="ru-RU"/>
        </w:rPr>
        <w:t>Забезпеч</w:t>
      </w:r>
      <w:r w:rsidR="003B2D79">
        <w:rPr>
          <w:rFonts w:ascii="Times New Roman" w:eastAsia="Times New Roman" w:hAnsi="Times New Roman" w:cs="Times New Roman"/>
          <w:sz w:val="28"/>
          <w:szCs w:val="28"/>
          <w:lang w:eastAsia="ru-RU"/>
        </w:rPr>
        <w:t>ення</w:t>
      </w:r>
      <w:r w:rsidRPr="00304FC1">
        <w:rPr>
          <w:rFonts w:ascii="Times New Roman" w:eastAsia="Times New Roman" w:hAnsi="Times New Roman" w:cs="Times New Roman"/>
          <w:sz w:val="28"/>
          <w:szCs w:val="28"/>
          <w:lang w:eastAsia="ru-RU"/>
        </w:rPr>
        <w:t xml:space="preserve"> використання земельн</w:t>
      </w:r>
      <w:r w:rsidR="00E570C2">
        <w:rPr>
          <w:rFonts w:ascii="Times New Roman" w:eastAsia="Times New Roman" w:hAnsi="Times New Roman" w:cs="Times New Roman"/>
          <w:sz w:val="28"/>
          <w:szCs w:val="28"/>
          <w:lang w:eastAsia="ru-RU"/>
        </w:rPr>
        <w:t>ої</w:t>
      </w:r>
      <w:r w:rsidRPr="00304FC1">
        <w:rPr>
          <w:rFonts w:ascii="Times New Roman" w:eastAsia="Times New Roman" w:hAnsi="Times New Roman" w:cs="Times New Roman"/>
          <w:sz w:val="28"/>
          <w:szCs w:val="28"/>
          <w:lang w:eastAsia="ru-RU"/>
        </w:rPr>
        <w:t xml:space="preserve"> ділян</w:t>
      </w:r>
      <w:r w:rsidR="00E570C2">
        <w:rPr>
          <w:rFonts w:ascii="Times New Roman" w:eastAsia="Times New Roman" w:hAnsi="Times New Roman" w:cs="Times New Roman"/>
          <w:sz w:val="28"/>
          <w:szCs w:val="28"/>
          <w:lang w:eastAsia="ru-RU"/>
        </w:rPr>
        <w:t>ки</w:t>
      </w:r>
      <w:r w:rsidRPr="00304FC1">
        <w:rPr>
          <w:rFonts w:ascii="Times New Roman" w:eastAsia="Times New Roman" w:hAnsi="Times New Roman" w:cs="Times New Roman"/>
          <w:sz w:val="28"/>
          <w:szCs w:val="28"/>
          <w:lang w:eastAsia="ru-RU"/>
        </w:rPr>
        <w:t xml:space="preserve"> за цільовим призначенням</w:t>
      </w:r>
      <w:r w:rsidR="00117E41" w:rsidRPr="00304FC1">
        <w:rPr>
          <w:rFonts w:ascii="Times New Roman" w:eastAsia="Times New Roman" w:hAnsi="Times New Roman" w:cs="Times New Roman"/>
          <w:sz w:val="28"/>
          <w:szCs w:val="28"/>
          <w:lang w:eastAsia="ru-RU"/>
        </w:rPr>
        <w:t>.</w:t>
      </w:r>
    </w:p>
    <w:p w:rsidR="00A66A2E" w:rsidRPr="00A66A2E" w:rsidRDefault="00C216F3" w:rsidP="00A66A2E">
      <w:pPr>
        <w:pStyle w:val="ab"/>
        <w:numPr>
          <w:ilvl w:val="0"/>
          <w:numId w:val="2"/>
        </w:numPr>
        <w:spacing w:after="0" w:line="240" w:lineRule="auto"/>
        <w:jc w:val="both"/>
        <w:rPr>
          <w:rFonts w:ascii="Times New Roman" w:eastAsia="Times New Roman" w:hAnsi="Times New Roman" w:cs="Times New Roman"/>
          <w:sz w:val="28"/>
          <w:szCs w:val="28"/>
          <w:lang w:eastAsia="ru-RU"/>
        </w:rPr>
      </w:pPr>
      <w:r w:rsidRPr="00A66A2E">
        <w:rPr>
          <w:rFonts w:ascii="Times New Roman" w:eastAsia="Times New Roman" w:hAnsi="Times New Roman" w:cs="Times New Roman"/>
          <w:sz w:val="28"/>
          <w:szCs w:val="28"/>
          <w:lang w:eastAsia="ru-RU"/>
        </w:rPr>
        <w:t xml:space="preserve">Інші умови обтяження прав на земельну ділянку </w:t>
      </w:r>
      <w:r w:rsidR="00DF07BC" w:rsidRPr="00A66A2E">
        <w:rPr>
          <w:rFonts w:ascii="Times New Roman" w:eastAsia="Times New Roman" w:hAnsi="Times New Roman" w:cs="Times New Roman"/>
          <w:sz w:val="28"/>
          <w:szCs w:val="28"/>
          <w:lang w:eastAsia="ru-RU"/>
        </w:rPr>
        <w:t>та обмеження у використанні землі</w:t>
      </w:r>
      <w:r w:rsidR="00A66A2E" w:rsidRPr="00A66A2E">
        <w:rPr>
          <w:rFonts w:ascii="Times New Roman" w:eastAsia="Times New Roman" w:hAnsi="Times New Roman" w:cs="Times New Roman"/>
          <w:sz w:val="28"/>
          <w:szCs w:val="28"/>
          <w:lang w:eastAsia="ru-RU"/>
        </w:rPr>
        <w:t xml:space="preserve">: на частину орендованої земельної ділянки площею 0,1269 га   встановлено обмеження у використанні земельної ділянки – охоронна зона навколо об’єкта енергетичної системи відповідно до Постанови КМУ “Про затвердження Правил охорони електричних мереж» 27.12.2022 №1. </w:t>
      </w:r>
      <w:r w:rsidR="00A66A2E" w:rsidRPr="00A66A2E">
        <w:rPr>
          <w:rFonts w:ascii="Times New Roman" w:eastAsia="Times New Roman" w:hAnsi="Times New Roman" w:cs="Times New Roman"/>
          <w:color w:val="FF0000"/>
          <w:sz w:val="28"/>
          <w:szCs w:val="28"/>
          <w:lang w:eastAsia="ru-RU"/>
        </w:rPr>
        <w:t xml:space="preserve"> </w:t>
      </w:r>
    </w:p>
    <w:p w:rsidR="00DA697D" w:rsidRPr="00A66A2E" w:rsidRDefault="00254FCC" w:rsidP="00A66A2E">
      <w:pPr>
        <w:pStyle w:val="ab"/>
        <w:numPr>
          <w:ilvl w:val="0"/>
          <w:numId w:val="2"/>
        </w:numPr>
        <w:spacing w:after="0" w:line="240" w:lineRule="auto"/>
        <w:jc w:val="both"/>
        <w:rPr>
          <w:rFonts w:ascii="Times New Roman" w:eastAsia="Times New Roman" w:hAnsi="Times New Roman" w:cs="Times New Roman"/>
          <w:sz w:val="28"/>
          <w:szCs w:val="28"/>
          <w:lang w:eastAsia="ru-RU"/>
        </w:rPr>
      </w:pPr>
      <w:r w:rsidRPr="00A66A2E">
        <w:rPr>
          <w:rFonts w:ascii="Times New Roman" w:eastAsia="Times New Roman" w:hAnsi="Times New Roman" w:cs="Times New Roman"/>
          <w:sz w:val="28"/>
          <w:szCs w:val="28"/>
          <w:lang w:eastAsia="ru-RU"/>
        </w:rPr>
        <w:t xml:space="preserve"> </w:t>
      </w:r>
      <w:r w:rsidRPr="00A66A2E">
        <w:rPr>
          <w:rFonts w:ascii="Times New Roman" w:eastAsia="Times New Roman" w:hAnsi="Times New Roman" w:cs="Times New Roman"/>
          <w:b/>
          <w:sz w:val="28"/>
          <w:szCs w:val="28"/>
          <w:lang w:eastAsia="ru-RU"/>
        </w:rPr>
        <w:t xml:space="preserve">Додаткова інформація: </w:t>
      </w:r>
    </w:p>
    <w:p w:rsidR="005C7BDE" w:rsidRDefault="008F47B4" w:rsidP="005C7BDE">
      <w:pPr>
        <w:spacing w:after="0" w:line="240" w:lineRule="auto"/>
        <w:ind w:left="708" w:firstLine="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Особи</w:t>
      </w:r>
      <w:r w:rsidRPr="008F47B4">
        <w:rPr>
          <w:rFonts w:ascii="Times New Roman" w:eastAsia="Times New Roman" w:hAnsi="Times New Roman" w:cs="Times New Roman"/>
          <w:sz w:val="28"/>
          <w:szCs w:val="28"/>
          <w:lang w:eastAsia="ru-RU"/>
        </w:rPr>
        <w:t>, як</w:t>
      </w:r>
      <w:r>
        <w:rPr>
          <w:rFonts w:ascii="Times New Roman" w:eastAsia="Times New Roman" w:hAnsi="Times New Roman" w:cs="Times New Roman"/>
          <w:sz w:val="28"/>
          <w:szCs w:val="28"/>
          <w:lang w:eastAsia="ru-RU"/>
        </w:rPr>
        <w:t>і</w:t>
      </w:r>
      <w:r w:rsidRPr="008F47B4">
        <w:rPr>
          <w:rFonts w:ascii="Times New Roman" w:eastAsia="Times New Roman" w:hAnsi="Times New Roman" w:cs="Times New Roman"/>
          <w:sz w:val="28"/>
          <w:szCs w:val="28"/>
          <w:lang w:eastAsia="ru-RU"/>
        </w:rPr>
        <w:t xml:space="preserve"> бажа</w:t>
      </w:r>
      <w:r>
        <w:rPr>
          <w:rFonts w:ascii="Times New Roman" w:eastAsia="Times New Roman" w:hAnsi="Times New Roman" w:cs="Times New Roman"/>
          <w:sz w:val="28"/>
          <w:szCs w:val="28"/>
          <w:lang w:eastAsia="ru-RU"/>
        </w:rPr>
        <w:t>ють</w:t>
      </w:r>
      <w:r w:rsidRPr="008F47B4">
        <w:rPr>
          <w:rFonts w:ascii="Times New Roman" w:eastAsia="Times New Roman" w:hAnsi="Times New Roman" w:cs="Times New Roman"/>
          <w:sz w:val="28"/>
          <w:szCs w:val="28"/>
          <w:lang w:eastAsia="ru-RU"/>
        </w:rPr>
        <w:t xml:space="preserve"> взяти участь у земельних торгах, пода</w:t>
      </w:r>
      <w:r>
        <w:rPr>
          <w:rFonts w:ascii="Times New Roman" w:eastAsia="Times New Roman" w:hAnsi="Times New Roman" w:cs="Times New Roman"/>
          <w:sz w:val="28"/>
          <w:szCs w:val="28"/>
          <w:lang w:eastAsia="ru-RU"/>
        </w:rPr>
        <w:t>ють</w:t>
      </w:r>
      <w:r w:rsidRPr="008F47B4">
        <w:rPr>
          <w:rFonts w:ascii="Times New Roman" w:eastAsia="Times New Roman" w:hAnsi="Times New Roman" w:cs="Times New Roman"/>
          <w:sz w:val="28"/>
          <w:szCs w:val="28"/>
          <w:lang w:eastAsia="ru-RU"/>
        </w:rPr>
        <w:t xml:space="preserve"> через особистий кабінет в електронній торговій системі</w:t>
      </w:r>
      <w:r>
        <w:rPr>
          <w:rFonts w:ascii="Times New Roman" w:eastAsia="Times New Roman" w:hAnsi="Times New Roman" w:cs="Times New Roman"/>
          <w:sz w:val="28"/>
          <w:szCs w:val="28"/>
          <w:lang w:eastAsia="ru-RU"/>
        </w:rPr>
        <w:t xml:space="preserve"> документи</w:t>
      </w:r>
      <w:r w:rsidR="00BA43B7">
        <w:rPr>
          <w:rFonts w:ascii="Times New Roman" w:eastAsia="Times New Roman" w:hAnsi="Times New Roman" w:cs="Times New Roman"/>
          <w:sz w:val="28"/>
          <w:szCs w:val="28"/>
          <w:lang w:eastAsia="ru-RU"/>
        </w:rPr>
        <w:t>:</w:t>
      </w:r>
    </w:p>
    <w:p w:rsidR="00BA43B7" w:rsidRPr="00BA43B7" w:rsidRDefault="00BA43B7" w:rsidP="00BA43B7">
      <w:pPr>
        <w:spacing w:after="0" w:line="240" w:lineRule="auto"/>
        <w:ind w:left="708" w:firstLine="360"/>
        <w:jc w:val="both"/>
        <w:rPr>
          <w:rFonts w:ascii="Times New Roman" w:eastAsia="Times New Roman" w:hAnsi="Times New Roman" w:cs="Times New Roman"/>
          <w:sz w:val="28"/>
          <w:szCs w:val="28"/>
          <w:lang w:eastAsia="ru-RU"/>
        </w:rPr>
      </w:pPr>
      <w:r w:rsidRPr="00BA43B7">
        <w:rPr>
          <w:rFonts w:ascii="Times New Roman" w:eastAsia="Times New Roman" w:hAnsi="Times New Roman" w:cs="Times New Roman"/>
          <w:sz w:val="28"/>
          <w:szCs w:val="28"/>
          <w:lang w:eastAsia="ru-RU"/>
        </w:rPr>
        <w:t>а) заяву про участь у земельних торгах, підписану кваліфікованим електронним підписом;</w:t>
      </w:r>
    </w:p>
    <w:p w:rsidR="00BA43B7" w:rsidRPr="00BA43B7" w:rsidRDefault="00BA43B7" w:rsidP="00BA43B7">
      <w:pPr>
        <w:spacing w:after="0" w:line="240" w:lineRule="auto"/>
        <w:ind w:left="708" w:firstLine="360"/>
        <w:jc w:val="both"/>
        <w:rPr>
          <w:rFonts w:ascii="Times New Roman" w:eastAsia="Times New Roman" w:hAnsi="Times New Roman" w:cs="Times New Roman"/>
          <w:sz w:val="28"/>
          <w:szCs w:val="28"/>
          <w:lang w:eastAsia="ru-RU"/>
        </w:rPr>
      </w:pPr>
      <w:r w:rsidRPr="00BA43B7">
        <w:rPr>
          <w:rFonts w:ascii="Times New Roman" w:eastAsia="Times New Roman" w:hAnsi="Times New Roman" w:cs="Times New Roman"/>
          <w:sz w:val="28"/>
          <w:szCs w:val="28"/>
          <w:lang w:eastAsia="ru-RU"/>
        </w:rPr>
        <w:t>б) для юридичної особи - копію витягу з Єдиного державного реєстру юридичних осіб, фізичних осіб - підприємців та громадських формувань або копію документа про реєстрацію у державі її місцезнаходження (витяг із торговельного, банківського або судового реєстру тощо), засвідчену згідно із законодавством держави його видачі, перекладену українською мовою (для юридичної особи - нерезидента), інформацію про державу, в якій зареєстровані або мають постійне місце проживання засновники (учасники) юридичної особи, у статутному (складеному) капіталі якої є частка іноземного капіталу, інформацію про кінцевого бенефіціарного власника. Якщо особа не має кінцевого бенефіціарного власника, зазначається інформація про відсутність кінцевого бенефіціарного власника і про причину його відсутності;</w:t>
      </w:r>
    </w:p>
    <w:p w:rsidR="00BA43B7" w:rsidRPr="00BA43B7" w:rsidRDefault="00BA43B7" w:rsidP="00BA43B7">
      <w:pPr>
        <w:spacing w:after="0" w:line="240" w:lineRule="auto"/>
        <w:ind w:left="708" w:firstLine="360"/>
        <w:jc w:val="both"/>
        <w:rPr>
          <w:rFonts w:ascii="Times New Roman" w:eastAsia="Times New Roman" w:hAnsi="Times New Roman" w:cs="Times New Roman"/>
          <w:sz w:val="28"/>
          <w:szCs w:val="28"/>
          <w:lang w:eastAsia="ru-RU"/>
        </w:rPr>
      </w:pPr>
      <w:r w:rsidRPr="00BA43B7">
        <w:rPr>
          <w:rFonts w:ascii="Times New Roman" w:eastAsia="Times New Roman" w:hAnsi="Times New Roman" w:cs="Times New Roman"/>
          <w:sz w:val="28"/>
          <w:szCs w:val="28"/>
          <w:lang w:eastAsia="ru-RU"/>
        </w:rPr>
        <w:t>для громадянина України</w:t>
      </w:r>
      <w:r w:rsidR="00C83071">
        <w:rPr>
          <w:rFonts w:ascii="Times New Roman" w:eastAsia="Times New Roman" w:hAnsi="Times New Roman" w:cs="Times New Roman"/>
          <w:sz w:val="28"/>
          <w:szCs w:val="28"/>
          <w:lang w:eastAsia="ru-RU"/>
        </w:rPr>
        <w:t xml:space="preserve">, що є фізичною особою – підприємцем </w:t>
      </w:r>
      <w:r w:rsidRPr="00BA43B7">
        <w:rPr>
          <w:rFonts w:ascii="Times New Roman" w:eastAsia="Times New Roman" w:hAnsi="Times New Roman" w:cs="Times New Roman"/>
          <w:sz w:val="28"/>
          <w:szCs w:val="28"/>
          <w:lang w:eastAsia="ru-RU"/>
        </w:rPr>
        <w:t>- копію довідки про присвоєння реєстраційного номера облікової картки платника податків або копію паспорта (для фізичних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і мають відмітку в паспорті)</w:t>
      </w:r>
      <w:r w:rsidR="00C83071">
        <w:rPr>
          <w:rFonts w:ascii="Times New Roman" w:eastAsia="Times New Roman" w:hAnsi="Times New Roman" w:cs="Times New Roman"/>
          <w:sz w:val="28"/>
          <w:szCs w:val="28"/>
          <w:lang w:eastAsia="ru-RU"/>
        </w:rPr>
        <w:t xml:space="preserve">, </w:t>
      </w:r>
      <w:r w:rsidR="00C83071" w:rsidRPr="00BA43B7">
        <w:rPr>
          <w:rFonts w:ascii="Times New Roman" w:eastAsia="Times New Roman" w:hAnsi="Times New Roman" w:cs="Times New Roman"/>
          <w:sz w:val="28"/>
          <w:szCs w:val="28"/>
          <w:lang w:eastAsia="ru-RU"/>
        </w:rPr>
        <w:t>копі</w:t>
      </w:r>
      <w:r w:rsidR="00C83071">
        <w:rPr>
          <w:rFonts w:ascii="Times New Roman" w:eastAsia="Times New Roman" w:hAnsi="Times New Roman" w:cs="Times New Roman"/>
          <w:sz w:val="28"/>
          <w:szCs w:val="28"/>
          <w:lang w:eastAsia="ru-RU"/>
        </w:rPr>
        <w:t>ю</w:t>
      </w:r>
      <w:r w:rsidR="00C83071" w:rsidRPr="00BA43B7">
        <w:rPr>
          <w:rFonts w:ascii="Times New Roman" w:eastAsia="Times New Roman" w:hAnsi="Times New Roman" w:cs="Times New Roman"/>
          <w:sz w:val="28"/>
          <w:szCs w:val="28"/>
          <w:lang w:eastAsia="ru-RU"/>
        </w:rPr>
        <w:t xml:space="preserve"> витягу з Єдиного державного реєстру юридичних осіб, фізичних осіб - підприємців та громадських формувань</w:t>
      </w:r>
      <w:r w:rsidRPr="00BA43B7">
        <w:rPr>
          <w:rFonts w:ascii="Times New Roman" w:eastAsia="Times New Roman" w:hAnsi="Times New Roman" w:cs="Times New Roman"/>
          <w:sz w:val="28"/>
          <w:szCs w:val="28"/>
          <w:lang w:eastAsia="ru-RU"/>
        </w:rPr>
        <w:t>;</w:t>
      </w:r>
    </w:p>
    <w:p w:rsidR="00BA43B7" w:rsidRPr="00BA43B7" w:rsidRDefault="00BA43B7" w:rsidP="00BA43B7">
      <w:pPr>
        <w:spacing w:after="0" w:line="240" w:lineRule="auto"/>
        <w:ind w:left="708" w:firstLine="360"/>
        <w:jc w:val="both"/>
        <w:rPr>
          <w:rFonts w:ascii="Times New Roman" w:eastAsia="Times New Roman" w:hAnsi="Times New Roman" w:cs="Times New Roman"/>
          <w:sz w:val="28"/>
          <w:szCs w:val="28"/>
          <w:lang w:eastAsia="ru-RU"/>
        </w:rPr>
      </w:pPr>
      <w:r w:rsidRPr="00BA43B7">
        <w:rPr>
          <w:rFonts w:ascii="Times New Roman" w:eastAsia="Times New Roman" w:hAnsi="Times New Roman" w:cs="Times New Roman"/>
          <w:sz w:val="28"/>
          <w:szCs w:val="28"/>
          <w:lang w:eastAsia="ru-RU"/>
        </w:rPr>
        <w:t>для іноземних громадян та осіб без громадянства</w:t>
      </w:r>
      <w:r w:rsidR="00C83071">
        <w:rPr>
          <w:rFonts w:ascii="Times New Roman" w:eastAsia="Times New Roman" w:hAnsi="Times New Roman" w:cs="Times New Roman"/>
          <w:sz w:val="28"/>
          <w:szCs w:val="28"/>
          <w:lang w:eastAsia="ru-RU"/>
        </w:rPr>
        <w:t xml:space="preserve">, що є фізичними особами – підприємцями - </w:t>
      </w:r>
      <w:r w:rsidRPr="00BA43B7">
        <w:rPr>
          <w:rFonts w:ascii="Times New Roman" w:eastAsia="Times New Roman" w:hAnsi="Times New Roman" w:cs="Times New Roman"/>
          <w:sz w:val="28"/>
          <w:szCs w:val="28"/>
          <w:lang w:eastAsia="ru-RU"/>
        </w:rPr>
        <w:t>інформацію про прізвище, власне ім’я та по батькові (за наявності), громадянство (підданство) іншої держави, постійне місце проживання в державі, громадянином (підданим) якої є особа, копію документа, що посвідчує особу.</w:t>
      </w:r>
    </w:p>
    <w:p w:rsidR="00BA43B7" w:rsidRPr="00BA43B7" w:rsidRDefault="00BA43B7" w:rsidP="00BA43B7">
      <w:pPr>
        <w:spacing w:after="0" w:line="240" w:lineRule="auto"/>
        <w:ind w:left="708" w:firstLine="360"/>
        <w:jc w:val="both"/>
        <w:rPr>
          <w:rFonts w:ascii="Times New Roman" w:eastAsia="Times New Roman" w:hAnsi="Times New Roman" w:cs="Times New Roman"/>
          <w:sz w:val="28"/>
          <w:szCs w:val="28"/>
          <w:lang w:eastAsia="ru-RU"/>
        </w:rPr>
      </w:pPr>
    </w:p>
    <w:p w:rsidR="00BA43B7" w:rsidRPr="00BA43B7" w:rsidRDefault="00BA43B7" w:rsidP="00BA43B7">
      <w:pPr>
        <w:spacing w:after="0" w:line="240" w:lineRule="auto"/>
        <w:ind w:left="708" w:firstLine="360"/>
        <w:jc w:val="both"/>
        <w:rPr>
          <w:rFonts w:ascii="Times New Roman" w:eastAsia="Times New Roman" w:hAnsi="Times New Roman" w:cs="Times New Roman"/>
          <w:sz w:val="28"/>
          <w:szCs w:val="28"/>
          <w:lang w:eastAsia="ru-RU"/>
        </w:rPr>
      </w:pPr>
      <w:r w:rsidRPr="00BA43B7">
        <w:rPr>
          <w:rFonts w:ascii="Times New Roman" w:eastAsia="Times New Roman" w:hAnsi="Times New Roman" w:cs="Times New Roman"/>
          <w:sz w:val="28"/>
          <w:szCs w:val="28"/>
          <w:lang w:eastAsia="ru-RU"/>
        </w:rPr>
        <w:t>Копії зазначених документів засвідчуються кваліфікованим електронним підписом особи, яка бажає взяти участь у торгах;</w:t>
      </w:r>
    </w:p>
    <w:p w:rsidR="00BA43B7" w:rsidRPr="00BA43B7" w:rsidRDefault="00BA43B7" w:rsidP="00BA43B7">
      <w:pPr>
        <w:spacing w:after="0" w:line="240" w:lineRule="auto"/>
        <w:ind w:left="708" w:firstLine="360"/>
        <w:jc w:val="both"/>
        <w:rPr>
          <w:rFonts w:ascii="Times New Roman" w:eastAsia="Times New Roman" w:hAnsi="Times New Roman" w:cs="Times New Roman"/>
          <w:sz w:val="28"/>
          <w:szCs w:val="28"/>
          <w:lang w:eastAsia="ru-RU"/>
        </w:rPr>
      </w:pPr>
      <w:r w:rsidRPr="00BA43B7">
        <w:rPr>
          <w:rFonts w:ascii="Times New Roman" w:eastAsia="Times New Roman" w:hAnsi="Times New Roman" w:cs="Times New Roman"/>
          <w:sz w:val="28"/>
          <w:szCs w:val="28"/>
          <w:lang w:eastAsia="ru-RU"/>
        </w:rPr>
        <w:lastRenderedPageBreak/>
        <w:t xml:space="preserve">в) документи, що підтверджують сплату реєстраційного та гарантійного внесків (копії розрахункових </w:t>
      </w:r>
      <w:r w:rsidR="000F4705">
        <w:rPr>
          <w:rFonts w:ascii="Times New Roman" w:eastAsia="Times New Roman" w:hAnsi="Times New Roman" w:cs="Times New Roman"/>
          <w:sz w:val="28"/>
          <w:szCs w:val="28"/>
          <w:lang w:eastAsia="ru-RU"/>
        </w:rPr>
        <w:t>документів, виписки з рахунків)</w:t>
      </w:r>
      <w:r w:rsidRPr="00BA43B7">
        <w:rPr>
          <w:rFonts w:ascii="Times New Roman" w:eastAsia="Times New Roman" w:hAnsi="Times New Roman" w:cs="Times New Roman"/>
          <w:sz w:val="28"/>
          <w:szCs w:val="28"/>
          <w:lang w:eastAsia="ru-RU"/>
        </w:rPr>
        <w:t>.</w:t>
      </w:r>
    </w:p>
    <w:p w:rsidR="00BA43B7" w:rsidRDefault="00BA43B7" w:rsidP="00BA43B7">
      <w:pPr>
        <w:spacing w:after="0" w:line="240" w:lineRule="auto"/>
        <w:ind w:left="708" w:firstLine="360"/>
        <w:jc w:val="both"/>
        <w:rPr>
          <w:rFonts w:ascii="Times New Roman" w:eastAsia="Times New Roman" w:hAnsi="Times New Roman" w:cs="Times New Roman"/>
          <w:sz w:val="28"/>
          <w:szCs w:val="28"/>
          <w:lang w:eastAsia="ru-RU"/>
        </w:rPr>
      </w:pPr>
      <w:r w:rsidRPr="00BA43B7">
        <w:rPr>
          <w:rFonts w:ascii="Times New Roman" w:eastAsia="Times New Roman" w:hAnsi="Times New Roman" w:cs="Times New Roman"/>
          <w:sz w:val="28"/>
          <w:szCs w:val="28"/>
          <w:lang w:eastAsia="ru-RU"/>
        </w:rPr>
        <w:t>Представник фізичної чи юридичної особи також розміщує документи, що підтверджують його право діяти від імені учасника торгів.</w:t>
      </w:r>
    </w:p>
    <w:p w:rsidR="002E358F" w:rsidRPr="00DA697D" w:rsidRDefault="004426BE" w:rsidP="00AE2093">
      <w:pPr>
        <w:spacing w:after="0" w:line="240" w:lineRule="auto"/>
        <w:ind w:left="708" w:firstLine="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E358F">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0</w:t>
      </w:r>
      <w:r w:rsidR="002E358F">
        <w:rPr>
          <w:rFonts w:ascii="Times New Roman" w:eastAsia="Times New Roman" w:hAnsi="Times New Roman" w:cs="Times New Roman"/>
          <w:sz w:val="28"/>
          <w:szCs w:val="28"/>
          <w:lang w:eastAsia="ru-RU"/>
        </w:rPr>
        <w:t xml:space="preserve">. </w:t>
      </w:r>
      <w:r w:rsidR="002E358F" w:rsidRPr="002E358F">
        <w:rPr>
          <w:rFonts w:ascii="Times New Roman" w:eastAsia="Times New Roman" w:hAnsi="Times New Roman" w:cs="Times New Roman"/>
          <w:sz w:val="28"/>
          <w:szCs w:val="28"/>
          <w:lang w:eastAsia="ru-RU"/>
        </w:rPr>
        <w:t xml:space="preserve">Інша інформація визначається в оголошенні про </w:t>
      </w:r>
      <w:r w:rsidR="00351031" w:rsidRPr="00351031">
        <w:rPr>
          <w:rFonts w:ascii="Times New Roman" w:eastAsia="Times New Roman" w:hAnsi="Times New Roman" w:cs="Times New Roman"/>
          <w:sz w:val="28"/>
          <w:szCs w:val="28"/>
          <w:lang w:eastAsia="ru-RU"/>
        </w:rPr>
        <w:t xml:space="preserve">продаж на земельних  торгах у формі електронного аукціону права оренди земельної ділянки </w:t>
      </w:r>
      <w:r w:rsidR="00351031">
        <w:rPr>
          <w:rFonts w:ascii="Times New Roman" w:eastAsia="Times New Roman" w:hAnsi="Times New Roman" w:cs="Times New Roman"/>
          <w:sz w:val="28"/>
          <w:szCs w:val="28"/>
          <w:lang w:eastAsia="ru-RU"/>
        </w:rPr>
        <w:t>несільськогосподарського призначення.</w:t>
      </w:r>
    </w:p>
    <w:p w:rsidR="00353717" w:rsidRPr="00304FC1" w:rsidRDefault="00353717" w:rsidP="00353717">
      <w:pPr>
        <w:spacing w:after="0" w:line="240" w:lineRule="auto"/>
        <w:rPr>
          <w:rFonts w:ascii="Times New Roman" w:eastAsia="Times New Roman" w:hAnsi="Times New Roman" w:cs="Times New Roman"/>
          <w:sz w:val="28"/>
          <w:szCs w:val="28"/>
          <w:lang w:eastAsia="ru-RU"/>
        </w:rPr>
      </w:pPr>
    </w:p>
    <w:p w:rsidR="00353717" w:rsidRPr="00304FC1" w:rsidRDefault="00353717" w:rsidP="00353717">
      <w:pPr>
        <w:spacing w:after="0" w:line="240" w:lineRule="auto"/>
        <w:rPr>
          <w:rFonts w:ascii="Times New Roman" w:eastAsia="Times New Roman" w:hAnsi="Times New Roman" w:cs="Times New Roman"/>
          <w:sz w:val="28"/>
          <w:szCs w:val="28"/>
          <w:lang w:eastAsia="ru-RU"/>
        </w:rPr>
      </w:pPr>
    </w:p>
    <w:p w:rsidR="00353717" w:rsidRPr="00304FC1" w:rsidRDefault="00353717" w:rsidP="00353717">
      <w:pPr>
        <w:spacing w:after="0" w:line="240" w:lineRule="auto"/>
        <w:rPr>
          <w:rFonts w:ascii="Times New Roman" w:eastAsia="Times New Roman" w:hAnsi="Times New Roman" w:cs="Times New Roman"/>
          <w:sz w:val="28"/>
          <w:szCs w:val="28"/>
          <w:lang w:eastAsia="ru-RU"/>
        </w:rPr>
      </w:pPr>
    </w:p>
    <w:p w:rsidR="00353717" w:rsidRPr="00304FC1" w:rsidRDefault="00353717" w:rsidP="00353717">
      <w:pPr>
        <w:spacing w:after="0" w:line="240" w:lineRule="auto"/>
        <w:rPr>
          <w:rFonts w:ascii="Times New Roman" w:eastAsia="Times New Roman" w:hAnsi="Times New Roman" w:cs="Times New Roman"/>
          <w:sz w:val="28"/>
          <w:szCs w:val="28"/>
          <w:lang w:eastAsia="ru-RU"/>
        </w:rPr>
      </w:pPr>
    </w:p>
    <w:p w:rsidR="00710047" w:rsidRPr="00304FC1" w:rsidRDefault="00117E41" w:rsidP="00710047">
      <w:pPr>
        <w:spacing w:line="240" w:lineRule="auto"/>
        <w:rPr>
          <w:rFonts w:ascii="Times New Roman" w:eastAsia="Calibri" w:hAnsi="Times New Roman" w:cs="Times New Roman"/>
          <w:b/>
          <w:sz w:val="40"/>
          <w:szCs w:val="40"/>
          <w:lang w:eastAsia="en-US"/>
        </w:rPr>
      </w:pPr>
      <w:r w:rsidRPr="00304FC1">
        <w:rPr>
          <w:rFonts w:ascii="Times New Roman" w:eastAsia="Times New Roman" w:hAnsi="Times New Roman" w:cs="Times New Roman"/>
          <w:b/>
          <w:sz w:val="28"/>
          <w:szCs w:val="28"/>
          <w:lang w:eastAsia="ru-RU"/>
        </w:rPr>
        <w:t xml:space="preserve">                Секретар ради                            Сергій КОЛОТИЛО</w:t>
      </w:r>
      <w:r w:rsidR="00710047" w:rsidRPr="00304FC1">
        <w:rPr>
          <w:rFonts w:ascii="Times New Roman" w:eastAsia="Calibri" w:hAnsi="Times New Roman" w:cs="Times New Roman"/>
          <w:b/>
          <w:sz w:val="40"/>
          <w:szCs w:val="40"/>
          <w:lang w:eastAsia="en-US"/>
        </w:rPr>
        <w:t xml:space="preserve">   </w:t>
      </w:r>
    </w:p>
    <w:p w:rsidR="00710047" w:rsidRPr="00304FC1" w:rsidRDefault="00710047" w:rsidP="00710047">
      <w:pPr>
        <w:spacing w:line="240" w:lineRule="auto"/>
        <w:rPr>
          <w:rFonts w:ascii="Times New Roman" w:eastAsia="Calibri" w:hAnsi="Times New Roman" w:cs="Times New Roman"/>
          <w:b/>
          <w:sz w:val="40"/>
          <w:szCs w:val="40"/>
          <w:lang w:eastAsia="en-US"/>
        </w:rPr>
      </w:pPr>
    </w:p>
    <w:p w:rsidR="00710047" w:rsidRPr="00304FC1" w:rsidRDefault="00710047" w:rsidP="00710047">
      <w:pPr>
        <w:spacing w:line="240" w:lineRule="auto"/>
        <w:rPr>
          <w:rFonts w:ascii="Times New Roman" w:eastAsia="Calibri" w:hAnsi="Times New Roman" w:cs="Times New Roman"/>
          <w:b/>
          <w:sz w:val="40"/>
          <w:szCs w:val="40"/>
          <w:lang w:eastAsia="en-US"/>
        </w:rPr>
      </w:pPr>
    </w:p>
    <w:p w:rsidR="00710047" w:rsidRDefault="00710047" w:rsidP="00710047">
      <w:pPr>
        <w:spacing w:line="240" w:lineRule="auto"/>
        <w:rPr>
          <w:rFonts w:ascii="Times New Roman" w:eastAsia="Calibri" w:hAnsi="Times New Roman" w:cs="Times New Roman"/>
          <w:b/>
          <w:sz w:val="40"/>
          <w:szCs w:val="40"/>
          <w:lang w:eastAsia="en-US"/>
        </w:rPr>
      </w:pPr>
    </w:p>
    <w:p w:rsidR="004426BE" w:rsidRDefault="004426BE" w:rsidP="00710047">
      <w:pPr>
        <w:spacing w:line="240" w:lineRule="auto"/>
        <w:rPr>
          <w:rFonts w:ascii="Times New Roman" w:eastAsia="Calibri" w:hAnsi="Times New Roman" w:cs="Times New Roman"/>
          <w:b/>
          <w:sz w:val="40"/>
          <w:szCs w:val="40"/>
          <w:lang w:eastAsia="en-US"/>
        </w:rPr>
      </w:pPr>
    </w:p>
    <w:p w:rsidR="004426BE" w:rsidRDefault="004426BE" w:rsidP="00710047">
      <w:pPr>
        <w:spacing w:line="240" w:lineRule="auto"/>
        <w:rPr>
          <w:rFonts w:ascii="Times New Roman" w:eastAsia="Calibri" w:hAnsi="Times New Roman" w:cs="Times New Roman"/>
          <w:b/>
          <w:sz w:val="40"/>
          <w:szCs w:val="40"/>
          <w:lang w:eastAsia="en-US"/>
        </w:rPr>
      </w:pPr>
    </w:p>
    <w:p w:rsidR="004426BE" w:rsidRDefault="004426BE" w:rsidP="00710047">
      <w:pPr>
        <w:spacing w:line="240" w:lineRule="auto"/>
        <w:rPr>
          <w:rFonts w:ascii="Times New Roman" w:eastAsia="Calibri" w:hAnsi="Times New Roman" w:cs="Times New Roman"/>
          <w:b/>
          <w:sz w:val="40"/>
          <w:szCs w:val="40"/>
          <w:lang w:eastAsia="en-US"/>
        </w:rPr>
      </w:pPr>
    </w:p>
    <w:p w:rsidR="004426BE" w:rsidRDefault="004426BE" w:rsidP="00710047">
      <w:pPr>
        <w:spacing w:line="240" w:lineRule="auto"/>
        <w:rPr>
          <w:rFonts w:ascii="Times New Roman" w:eastAsia="Calibri" w:hAnsi="Times New Roman" w:cs="Times New Roman"/>
          <w:b/>
          <w:sz w:val="40"/>
          <w:szCs w:val="40"/>
          <w:lang w:eastAsia="en-US"/>
        </w:rPr>
      </w:pPr>
    </w:p>
    <w:p w:rsidR="004426BE" w:rsidRDefault="004426BE" w:rsidP="00710047">
      <w:pPr>
        <w:spacing w:line="240" w:lineRule="auto"/>
        <w:rPr>
          <w:rFonts w:ascii="Times New Roman" w:eastAsia="Calibri" w:hAnsi="Times New Roman" w:cs="Times New Roman"/>
          <w:b/>
          <w:sz w:val="40"/>
          <w:szCs w:val="40"/>
          <w:lang w:eastAsia="en-US"/>
        </w:rPr>
      </w:pPr>
    </w:p>
    <w:p w:rsidR="004426BE" w:rsidRDefault="004426BE" w:rsidP="00710047">
      <w:pPr>
        <w:spacing w:line="240" w:lineRule="auto"/>
        <w:rPr>
          <w:rFonts w:ascii="Times New Roman" w:eastAsia="Calibri" w:hAnsi="Times New Roman" w:cs="Times New Roman"/>
          <w:b/>
          <w:sz w:val="40"/>
          <w:szCs w:val="40"/>
          <w:lang w:eastAsia="en-US"/>
        </w:rPr>
      </w:pPr>
    </w:p>
    <w:p w:rsidR="00ED742D" w:rsidRDefault="00ED742D" w:rsidP="00710047">
      <w:pPr>
        <w:spacing w:line="240" w:lineRule="auto"/>
        <w:rPr>
          <w:rFonts w:ascii="Times New Roman" w:eastAsia="Calibri" w:hAnsi="Times New Roman" w:cs="Times New Roman"/>
          <w:b/>
          <w:sz w:val="40"/>
          <w:szCs w:val="40"/>
          <w:lang w:eastAsia="en-US"/>
        </w:rPr>
      </w:pPr>
    </w:p>
    <w:p w:rsidR="00ED742D" w:rsidRDefault="00ED742D" w:rsidP="00710047">
      <w:pPr>
        <w:spacing w:line="240" w:lineRule="auto"/>
        <w:rPr>
          <w:rFonts w:ascii="Times New Roman" w:eastAsia="Calibri" w:hAnsi="Times New Roman" w:cs="Times New Roman"/>
          <w:b/>
          <w:sz w:val="40"/>
          <w:szCs w:val="40"/>
          <w:lang w:eastAsia="en-US"/>
        </w:rPr>
      </w:pPr>
    </w:p>
    <w:p w:rsidR="00ED742D" w:rsidRDefault="00ED742D" w:rsidP="00710047">
      <w:pPr>
        <w:spacing w:line="240" w:lineRule="auto"/>
        <w:rPr>
          <w:rFonts w:ascii="Times New Roman" w:eastAsia="Calibri" w:hAnsi="Times New Roman" w:cs="Times New Roman"/>
          <w:b/>
          <w:sz w:val="40"/>
          <w:szCs w:val="40"/>
          <w:lang w:eastAsia="en-US"/>
        </w:rPr>
      </w:pPr>
    </w:p>
    <w:p w:rsidR="00ED742D" w:rsidRDefault="00ED742D" w:rsidP="00710047">
      <w:pPr>
        <w:spacing w:line="240" w:lineRule="auto"/>
        <w:rPr>
          <w:rFonts w:ascii="Times New Roman" w:eastAsia="Calibri" w:hAnsi="Times New Roman" w:cs="Times New Roman"/>
          <w:b/>
          <w:sz w:val="40"/>
          <w:szCs w:val="40"/>
          <w:lang w:eastAsia="en-US"/>
        </w:rPr>
      </w:pPr>
    </w:p>
    <w:p w:rsidR="00ED742D" w:rsidRDefault="00ED742D" w:rsidP="00710047">
      <w:pPr>
        <w:spacing w:line="240" w:lineRule="auto"/>
        <w:rPr>
          <w:rFonts w:ascii="Times New Roman" w:eastAsia="Calibri" w:hAnsi="Times New Roman" w:cs="Times New Roman"/>
          <w:b/>
          <w:sz w:val="40"/>
          <w:szCs w:val="40"/>
          <w:lang w:eastAsia="en-US"/>
        </w:rPr>
      </w:pPr>
    </w:p>
    <w:p w:rsidR="00ED742D" w:rsidRDefault="00ED742D" w:rsidP="00710047">
      <w:pPr>
        <w:spacing w:line="240" w:lineRule="auto"/>
        <w:rPr>
          <w:rFonts w:ascii="Times New Roman" w:eastAsia="Calibri" w:hAnsi="Times New Roman" w:cs="Times New Roman"/>
          <w:b/>
          <w:sz w:val="40"/>
          <w:szCs w:val="40"/>
          <w:lang w:eastAsia="en-US"/>
        </w:rPr>
      </w:pPr>
    </w:p>
    <w:p w:rsidR="00ED742D" w:rsidRDefault="00ED742D" w:rsidP="00710047">
      <w:pPr>
        <w:spacing w:line="240" w:lineRule="auto"/>
        <w:rPr>
          <w:rFonts w:ascii="Times New Roman" w:eastAsia="Calibri" w:hAnsi="Times New Roman" w:cs="Times New Roman"/>
          <w:b/>
          <w:sz w:val="40"/>
          <w:szCs w:val="40"/>
          <w:lang w:eastAsia="en-US"/>
        </w:rPr>
      </w:pPr>
    </w:p>
    <w:p w:rsidR="00ED742D" w:rsidRDefault="00ED742D" w:rsidP="0032245D">
      <w:pPr>
        <w:spacing w:after="0" w:line="240" w:lineRule="auto"/>
        <w:rPr>
          <w:rFonts w:ascii="Times New Roman" w:eastAsia="Calibri" w:hAnsi="Times New Roman" w:cs="Times New Roman"/>
          <w:b/>
          <w:sz w:val="40"/>
          <w:szCs w:val="40"/>
          <w:lang w:eastAsia="en-US"/>
        </w:rPr>
      </w:pPr>
    </w:p>
    <w:p w:rsidR="00491F74" w:rsidRDefault="00491F74" w:rsidP="0032245D">
      <w:pPr>
        <w:spacing w:after="0" w:line="240" w:lineRule="auto"/>
        <w:rPr>
          <w:rFonts w:ascii="Times New Roman" w:eastAsia="Calibri" w:hAnsi="Times New Roman" w:cs="Times New Roman"/>
          <w:b/>
          <w:sz w:val="40"/>
          <w:szCs w:val="40"/>
          <w:lang w:eastAsia="en-US"/>
        </w:rPr>
      </w:pPr>
    </w:p>
    <w:p w:rsidR="00710047" w:rsidRPr="00304FC1" w:rsidRDefault="00710047" w:rsidP="0032245D">
      <w:pPr>
        <w:spacing w:after="0" w:line="240" w:lineRule="auto"/>
        <w:rPr>
          <w:rFonts w:ascii="Times New Roman" w:eastAsia="Calibri" w:hAnsi="Times New Roman" w:cs="Times New Roman"/>
          <w:b/>
          <w:sz w:val="24"/>
          <w:szCs w:val="24"/>
          <w:lang w:eastAsia="en-US"/>
        </w:rPr>
      </w:pPr>
      <w:r w:rsidRPr="00304FC1">
        <w:rPr>
          <w:rFonts w:ascii="Times New Roman" w:eastAsia="Calibri" w:hAnsi="Times New Roman" w:cs="Times New Roman"/>
          <w:b/>
          <w:sz w:val="40"/>
          <w:szCs w:val="40"/>
          <w:lang w:eastAsia="en-US"/>
        </w:rPr>
        <w:lastRenderedPageBreak/>
        <w:t xml:space="preserve">                                                       </w:t>
      </w:r>
      <w:r w:rsidRPr="00304FC1">
        <w:rPr>
          <w:rFonts w:ascii="Times New Roman" w:eastAsia="Calibri" w:hAnsi="Times New Roman" w:cs="Times New Roman"/>
          <w:b/>
          <w:sz w:val="24"/>
          <w:szCs w:val="24"/>
          <w:lang w:eastAsia="en-US"/>
        </w:rPr>
        <w:t xml:space="preserve">Додаток  </w:t>
      </w:r>
    </w:p>
    <w:p w:rsidR="00710047" w:rsidRPr="00304FC1" w:rsidRDefault="00710047" w:rsidP="0032245D">
      <w:pPr>
        <w:spacing w:after="0" w:line="240" w:lineRule="auto"/>
        <w:rPr>
          <w:rFonts w:ascii="Times New Roman" w:eastAsia="Times New Roman" w:hAnsi="Times New Roman" w:cs="Times New Roman"/>
          <w:sz w:val="24"/>
          <w:szCs w:val="24"/>
          <w:lang w:eastAsia="ru-RU"/>
        </w:rPr>
      </w:pPr>
      <w:r w:rsidRPr="00304FC1">
        <w:rPr>
          <w:rFonts w:ascii="Times New Roman" w:eastAsia="Calibri" w:hAnsi="Times New Roman" w:cs="Times New Roman"/>
          <w:b/>
          <w:sz w:val="24"/>
          <w:szCs w:val="24"/>
          <w:lang w:eastAsia="en-US"/>
        </w:rPr>
        <w:t xml:space="preserve">                                                                                            </w:t>
      </w:r>
      <w:r w:rsidRPr="00304FC1">
        <w:rPr>
          <w:rFonts w:ascii="Times New Roman" w:eastAsia="Calibri" w:hAnsi="Times New Roman" w:cs="Times New Roman"/>
          <w:sz w:val="24"/>
          <w:szCs w:val="24"/>
          <w:lang w:eastAsia="en-US"/>
        </w:rPr>
        <w:t>До</w:t>
      </w:r>
      <w:r w:rsidRPr="00304FC1">
        <w:rPr>
          <w:rFonts w:ascii="Times New Roman" w:eastAsia="Calibri" w:hAnsi="Times New Roman" w:cs="Times New Roman"/>
          <w:b/>
          <w:sz w:val="24"/>
          <w:szCs w:val="24"/>
          <w:lang w:eastAsia="en-US"/>
        </w:rPr>
        <w:t xml:space="preserve"> </w:t>
      </w:r>
      <w:r w:rsidRPr="00304FC1">
        <w:rPr>
          <w:rFonts w:ascii="Times New Roman" w:eastAsia="Times New Roman" w:hAnsi="Times New Roman" w:cs="Times New Roman"/>
          <w:sz w:val="24"/>
          <w:szCs w:val="24"/>
          <w:lang w:eastAsia="ru-RU"/>
        </w:rPr>
        <w:t>умов продажу  права оренди</w:t>
      </w:r>
    </w:p>
    <w:p w:rsidR="00710047" w:rsidRPr="00304FC1" w:rsidRDefault="0032245D" w:rsidP="0032245D">
      <w:pPr>
        <w:spacing w:after="0" w:line="240" w:lineRule="auto"/>
        <w:ind w:left="5529"/>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земельної ділянки </w:t>
      </w:r>
      <w:r w:rsidR="00710047" w:rsidRPr="00304FC1">
        <w:rPr>
          <w:rFonts w:ascii="Times New Roman" w:eastAsia="Times New Roman" w:hAnsi="Times New Roman" w:cs="Times New Roman"/>
          <w:sz w:val="24"/>
          <w:szCs w:val="24"/>
          <w:lang w:eastAsia="ru-RU"/>
        </w:rPr>
        <w:t xml:space="preserve"> в комплексі з  </w:t>
      </w:r>
      <w:r w:rsidR="00710047" w:rsidRPr="00304FC1">
        <w:rPr>
          <w:rFonts w:ascii="Times New Roman" w:eastAsia="Times New Roman" w:hAnsi="Times New Roman" w:cs="Times New Roman"/>
          <w:bCs/>
          <w:sz w:val="24"/>
          <w:szCs w:val="24"/>
          <w:lang w:eastAsia="ru-RU"/>
        </w:rPr>
        <w:t xml:space="preserve">розташованим </w:t>
      </w:r>
    </w:p>
    <w:p w:rsidR="00710047" w:rsidRDefault="00710047" w:rsidP="0032245D">
      <w:pPr>
        <w:spacing w:after="0" w:line="240" w:lineRule="auto"/>
        <w:rPr>
          <w:rFonts w:ascii="Times New Roman" w:eastAsia="Times New Roman" w:hAnsi="Times New Roman" w:cs="Times New Roman"/>
          <w:sz w:val="24"/>
          <w:szCs w:val="24"/>
          <w:lang w:eastAsia="ru-RU"/>
        </w:rPr>
      </w:pPr>
      <w:r w:rsidRPr="00304FC1">
        <w:rPr>
          <w:rFonts w:ascii="Times New Roman" w:eastAsia="Times New Roman" w:hAnsi="Times New Roman" w:cs="Times New Roman"/>
          <w:bCs/>
          <w:sz w:val="24"/>
          <w:szCs w:val="24"/>
          <w:lang w:eastAsia="ru-RU"/>
        </w:rPr>
        <w:t xml:space="preserve">                                                                                            на ній</w:t>
      </w:r>
      <w:r w:rsidR="0032245D">
        <w:rPr>
          <w:rFonts w:ascii="Times New Roman" w:eastAsia="Times New Roman" w:hAnsi="Times New Roman" w:cs="Times New Roman"/>
          <w:sz w:val="24"/>
          <w:szCs w:val="24"/>
          <w:lang w:eastAsia="ru-RU"/>
        </w:rPr>
        <w:t xml:space="preserve"> водним об'єктом</w:t>
      </w:r>
      <w:r w:rsidRPr="00304FC1">
        <w:rPr>
          <w:rFonts w:ascii="Times New Roman" w:eastAsia="Times New Roman" w:hAnsi="Times New Roman" w:cs="Times New Roman"/>
          <w:sz w:val="24"/>
          <w:szCs w:val="24"/>
          <w:lang w:eastAsia="ru-RU"/>
        </w:rPr>
        <w:t xml:space="preserve">  </w:t>
      </w:r>
    </w:p>
    <w:p w:rsidR="0032245D" w:rsidRDefault="0032245D" w:rsidP="0032245D">
      <w:pPr>
        <w:spacing w:after="0" w:line="240" w:lineRule="auto"/>
        <w:rPr>
          <w:rFonts w:ascii="Times New Roman" w:eastAsia="Times New Roman" w:hAnsi="Times New Roman" w:cs="Times New Roman"/>
          <w:sz w:val="24"/>
          <w:szCs w:val="24"/>
          <w:lang w:eastAsia="ru-RU"/>
        </w:rPr>
      </w:pPr>
    </w:p>
    <w:p w:rsidR="0032245D" w:rsidRPr="00304FC1" w:rsidRDefault="0032245D" w:rsidP="0032245D">
      <w:pPr>
        <w:spacing w:after="0" w:line="240" w:lineRule="auto"/>
        <w:rPr>
          <w:rFonts w:ascii="Times New Roman" w:eastAsia="Calibri" w:hAnsi="Times New Roman" w:cs="Times New Roman"/>
          <w:sz w:val="24"/>
          <w:szCs w:val="24"/>
          <w:lang w:eastAsia="en-US"/>
        </w:rPr>
      </w:pPr>
    </w:p>
    <w:p w:rsidR="00710047" w:rsidRPr="00304FC1" w:rsidRDefault="00710047" w:rsidP="00DB2FF1">
      <w:pPr>
        <w:spacing w:after="0" w:line="259" w:lineRule="auto"/>
        <w:jc w:val="center"/>
        <w:rPr>
          <w:rFonts w:ascii="Times New Roman" w:eastAsia="Calibri" w:hAnsi="Times New Roman" w:cs="Times New Roman"/>
          <w:b/>
          <w:sz w:val="40"/>
          <w:szCs w:val="40"/>
          <w:lang w:eastAsia="en-US"/>
        </w:rPr>
      </w:pPr>
      <w:r w:rsidRPr="00304FC1">
        <w:rPr>
          <w:rFonts w:ascii="Times New Roman" w:eastAsia="Calibri" w:hAnsi="Times New Roman" w:cs="Times New Roman"/>
          <w:b/>
          <w:sz w:val="40"/>
          <w:szCs w:val="40"/>
          <w:lang w:eastAsia="en-US"/>
        </w:rPr>
        <w:t>Розрахунок</w:t>
      </w:r>
    </w:p>
    <w:p w:rsidR="00710047" w:rsidRPr="00304FC1" w:rsidRDefault="00710047" w:rsidP="00DB2FF1">
      <w:pPr>
        <w:spacing w:after="0" w:line="259" w:lineRule="auto"/>
        <w:jc w:val="center"/>
        <w:rPr>
          <w:rFonts w:ascii="Times New Roman" w:eastAsia="Calibri" w:hAnsi="Times New Roman" w:cs="Times New Roman"/>
          <w:b/>
          <w:sz w:val="28"/>
          <w:szCs w:val="28"/>
          <w:lang w:eastAsia="en-US"/>
        </w:rPr>
      </w:pPr>
      <w:r w:rsidRPr="00304FC1">
        <w:rPr>
          <w:rFonts w:ascii="Times New Roman" w:eastAsia="Calibri" w:hAnsi="Times New Roman" w:cs="Times New Roman"/>
          <w:b/>
          <w:sz w:val="28"/>
          <w:szCs w:val="28"/>
          <w:lang w:eastAsia="en-US"/>
        </w:rPr>
        <w:t>розміру орендної плати за наданий в оренду водний об’єкт (ставок)</w:t>
      </w:r>
    </w:p>
    <w:p w:rsidR="00DB2FF1" w:rsidRPr="00ED742D" w:rsidRDefault="00710047" w:rsidP="00DB2FF1">
      <w:pPr>
        <w:spacing w:after="0" w:line="259" w:lineRule="auto"/>
        <w:jc w:val="center"/>
        <w:rPr>
          <w:rFonts w:ascii="Times New Roman" w:eastAsia="Times New Roman" w:hAnsi="Times New Roman" w:cs="Times New Roman"/>
          <w:b/>
          <w:sz w:val="28"/>
          <w:szCs w:val="28"/>
          <w:lang w:eastAsia="ru-RU"/>
        </w:rPr>
      </w:pPr>
      <w:r w:rsidRPr="00304FC1">
        <w:rPr>
          <w:rFonts w:ascii="Times New Roman" w:eastAsia="Calibri" w:hAnsi="Times New Roman" w:cs="Times New Roman"/>
          <w:b/>
          <w:sz w:val="28"/>
          <w:szCs w:val="28"/>
          <w:lang w:eastAsia="en-US"/>
        </w:rPr>
        <w:t xml:space="preserve">в межах </w:t>
      </w:r>
      <w:r w:rsidRPr="00ED742D">
        <w:rPr>
          <w:rFonts w:ascii="Times New Roman" w:eastAsia="Calibri" w:hAnsi="Times New Roman" w:cs="Times New Roman"/>
          <w:b/>
          <w:sz w:val="28"/>
          <w:szCs w:val="28"/>
          <w:lang w:eastAsia="en-US"/>
        </w:rPr>
        <w:t>села Старі Кути</w:t>
      </w:r>
      <w:r w:rsidR="005B569C" w:rsidRPr="00ED742D">
        <w:rPr>
          <w:rFonts w:ascii="Times New Roman" w:eastAsia="Calibri" w:hAnsi="Times New Roman" w:cs="Times New Roman"/>
          <w:b/>
          <w:sz w:val="28"/>
          <w:szCs w:val="28"/>
          <w:lang w:eastAsia="en-US"/>
        </w:rPr>
        <w:t xml:space="preserve"> </w:t>
      </w:r>
      <w:r w:rsidR="005B569C" w:rsidRPr="00ED742D">
        <w:rPr>
          <w:rFonts w:ascii="Times New Roman" w:eastAsia="Times New Roman" w:hAnsi="Times New Roman" w:cs="Times New Roman"/>
          <w:b/>
          <w:sz w:val="28"/>
          <w:szCs w:val="28"/>
          <w:lang w:eastAsia="ru-RU"/>
        </w:rPr>
        <w:t>Кутської селищної територіальної громади</w:t>
      </w:r>
      <w:r w:rsidR="00DB2FF1" w:rsidRPr="00ED742D">
        <w:rPr>
          <w:rFonts w:ascii="Times New Roman" w:eastAsia="Times New Roman" w:hAnsi="Times New Roman" w:cs="Times New Roman"/>
          <w:b/>
          <w:sz w:val="28"/>
          <w:szCs w:val="28"/>
          <w:lang w:eastAsia="ru-RU"/>
        </w:rPr>
        <w:t xml:space="preserve">, </w:t>
      </w:r>
    </w:p>
    <w:p w:rsidR="00710047" w:rsidRPr="00304FC1" w:rsidRDefault="00DB2FF1" w:rsidP="00DB2FF1">
      <w:pPr>
        <w:spacing w:after="0" w:line="259" w:lineRule="auto"/>
        <w:jc w:val="center"/>
        <w:rPr>
          <w:rFonts w:ascii="Times New Roman" w:eastAsia="Calibri" w:hAnsi="Times New Roman" w:cs="Times New Roman"/>
          <w:b/>
          <w:sz w:val="28"/>
          <w:szCs w:val="28"/>
          <w:lang w:eastAsia="en-US"/>
        </w:rPr>
      </w:pPr>
      <w:r w:rsidRPr="00ED742D">
        <w:rPr>
          <w:rFonts w:ascii="Times New Roman" w:eastAsia="Times New Roman" w:hAnsi="Times New Roman" w:cs="Times New Roman"/>
          <w:b/>
          <w:sz w:val="28"/>
          <w:szCs w:val="28"/>
          <w:lang w:eastAsia="ru-RU"/>
        </w:rPr>
        <w:t>вул. Косівська</w:t>
      </w:r>
    </w:p>
    <w:p w:rsidR="00710047" w:rsidRPr="00304FC1" w:rsidRDefault="00710047" w:rsidP="00710047">
      <w:pPr>
        <w:spacing w:after="160" w:line="259" w:lineRule="auto"/>
        <w:rPr>
          <w:rFonts w:ascii="Times New Roman" w:eastAsia="Calibri" w:hAnsi="Times New Roman" w:cs="Times New Roman"/>
          <w:b/>
          <w:sz w:val="28"/>
          <w:szCs w:val="28"/>
          <w:lang w:eastAsia="en-US"/>
        </w:rPr>
      </w:pPr>
    </w:p>
    <w:tbl>
      <w:tblPr>
        <w:tblStyle w:val="1"/>
        <w:tblW w:w="0" w:type="auto"/>
        <w:tblLook w:val="04A0" w:firstRow="1" w:lastRow="0" w:firstColumn="1" w:lastColumn="0" w:noHBand="0" w:noVBand="1"/>
      </w:tblPr>
      <w:tblGrid>
        <w:gridCol w:w="1771"/>
        <w:gridCol w:w="2613"/>
        <w:gridCol w:w="3691"/>
        <w:gridCol w:w="1270"/>
      </w:tblGrid>
      <w:tr w:rsidR="00710047" w:rsidRPr="00304FC1" w:rsidTr="00B0173E">
        <w:trPr>
          <w:trHeight w:val="654"/>
        </w:trPr>
        <w:tc>
          <w:tcPr>
            <w:tcW w:w="4384" w:type="dxa"/>
            <w:gridSpan w:val="2"/>
          </w:tcPr>
          <w:p w:rsidR="00710047" w:rsidRPr="00304FC1" w:rsidRDefault="00710047" w:rsidP="00710047">
            <w:pPr>
              <w:rPr>
                <w:rFonts w:ascii="Times New Roman" w:eastAsia="Calibri" w:hAnsi="Times New Roman" w:cs="Times New Roman"/>
                <w:b/>
                <w:sz w:val="20"/>
                <w:szCs w:val="20"/>
                <w:lang w:val="uk-UA" w:eastAsia="en-US"/>
              </w:rPr>
            </w:pPr>
          </w:p>
          <w:p w:rsidR="00710047" w:rsidRPr="00304FC1" w:rsidRDefault="00710047" w:rsidP="00710047">
            <w:pPr>
              <w:rPr>
                <w:rFonts w:ascii="Times New Roman" w:eastAsia="Calibri" w:hAnsi="Times New Roman" w:cs="Times New Roman"/>
                <w:b/>
                <w:sz w:val="28"/>
                <w:szCs w:val="28"/>
                <w:lang w:val="uk-UA" w:eastAsia="en-US"/>
              </w:rPr>
            </w:pPr>
            <w:r w:rsidRPr="00304FC1">
              <w:rPr>
                <w:rFonts w:ascii="Times New Roman" w:eastAsia="Calibri" w:hAnsi="Times New Roman" w:cs="Times New Roman"/>
                <w:b/>
                <w:sz w:val="28"/>
                <w:szCs w:val="28"/>
                <w:lang w:val="uk-UA" w:eastAsia="en-US"/>
              </w:rPr>
              <w:t xml:space="preserve"> Складові формули розрахунку</w:t>
            </w:r>
          </w:p>
        </w:tc>
        <w:tc>
          <w:tcPr>
            <w:tcW w:w="4961" w:type="dxa"/>
            <w:gridSpan w:val="2"/>
          </w:tcPr>
          <w:p w:rsidR="00710047" w:rsidRPr="00304FC1" w:rsidRDefault="00710047" w:rsidP="00710047">
            <w:pPr>
              <w:rPr>
                <w:rFonts w:ascii="Times New Roman" w:eastAsia="Calibri" w:hAnsi="Times New Roman" w:cs="Times New Roman"/>
                <w:b/>
                <w:sz w:val="20"/>
                <w:szCs w:val="20"/>
                <w:lang w:val="uk-UA" w:eastAsia="en-US"/>
              </w:rPr>
            </w:pPr>
          </w:p>
          <w:p w:rsidR="00710047" w:rsidRPr="00304FC1" w:rsidRDefault="00710047" w:rsidP="00710047">
            <w:pPr>
              <w:rPr>
                <w:rFonts w:ascii="Times New Roman" w:eastAsia="Calibri" w:hAnsi="Times New Roman" w:cs="Times New Roman"/>
                <w:b/>
                <w:sz w:val="28"/>
                <w:szCs w:val="28"/>
                <w:lang w:val="uk-UA" w:eastAsia="en-US"/>
              </w:rPr>
            </w:pPr>
            <w:r w:rsidRPr="00304FC1">
              <w:rPr>
                <w:rFonts w:ascii="Times New Roman" w:eastAsia="Calibri" w:hAnsi="Times New Roman" w:cs="Times New Roman"/>
                <w:b/>
                <w:sz w:val="28"/>
                <w:szCs w:val="28"/>
                <w:lang w:val="uk-UA" w:eastAsia="en-US"/>
              </w:rPr>
              <w:t xml:space="preserve">            Вихідні дані</w:t>
            </w:r>
          </w:p>
        </w:tc>
      </w:tr>
      <w:tr w:rsidR="00710047" w:rsidRPr="00304FC1" w:rsidTr="00B0173E">
        <w:tc>
          <w:tcPr>
            <w:tcW w:w="1771" w:type="dxa"/>
          </w:tcPr>
          <w:p w:rsidR="00710047" w:rsidRPr="00304FC1" w:rsidRDefault="00710047" w:rsidP="00710047">
            <w:pPr>
              <w:rPr>
                <w:rFonts w:ascii="Times New Roman" w:eastAsia="Calibri" w:hAnsi="Times New Roman" w:cs="Times New Roman"/>
                <w:b/>
                <w:sz w:val="28"/>
                <w:szCs w:val="28"/>
                <w:lang w:val="uk-UA" w:eastAsia="en-US"/>
              </w:rPr>
            </w:pPr>
            <w:r w:rsidRPr="00304FC1">
              <w:rPr>
                <w:rFonts w:ascii="Times New Roman" w:eastAsia="Calibri" w:hAnsi="Times New Roman" w:cs="Times New Roman"/>
                <w:b/>
                <w:sz w:val="28"/>
                <w:szCs w:val="28"/>
                <w:lang w:val="uk-UA" w:eastAsia="en-US"/>
              </w:rPr>
              <w:t xml:space="preserve"> </w:t>
            </w:r>
          </w:p>
          <w:p w:rsidR="00710047" w:rsidRPr="00304FC1" w:rsidRDefault="00710047" w:rsidP="00710047">
            <w:pPr>
              <w:rPr>
                <w:rFonts w:ascii="Times New Roman" w:eastAsia="Calibri" w:hAnsi="Times New Roman" w:cs="Times New Roman"/>
                <w:b/>
                <w:sz w:val="28"/>
                <w:szCs w:val="28"/>
                <w:lang w:val="uk-UA" w:eastAsia="en-US"/>
              </w:rPr>
            </w:pPr>
            <w:r w:rsidRPr="00304FC1">
              <w:rPr>
                <w:rFonts w:ascii="Times New Roman" w:eastAsia="Calibri" w:hAnsi="Times New Roman" w:cs="Times New Roman"/>
                <w:b/>
                <w:sz w:val="28"/>
                <w:szCs w:val="28"/>
                <w:lang w:val="uk-UA" w:eastAsia="en-US"/>
              </w:rPr>
              <w:t xml:space="preserve">       Ф</w:t>
            </w:r>
            <w:r w:rsidRPr="00304FC1">
              <w:rPr>
                <w:rFonts w:ascii="Times New Roman" w:eastAsia="Calibri" w:hAnsi="Times New Roman" w:cs="Times New Roman"/>
                <w:b/>
                <w:sz w:val="28"/>
                <w:szCs w:val="28"/>
                <w:vertAlign w:val="subscript"/>
                <w:lang w:val="uk-UA" w:eastAsia="en-US"/>
              </w:rPr>
              <w:t>п</w:t>
            </w:r>
          </w:p>
        </w:tc>
        <w:tc>
          <w:tcPr>
            <w:tcW w:w="2613" w:type="dxa"/>
          </w:tcPr>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Фіксована середня плата за надані в оренду водні об’єкти</w:t>
            </w:r>
          </w:p>
        </w:tc>
        <w:tc>
          <w:tcPr>
            <w:tcW w:w="3691" w:type="dxa"/>
          </w:tcPr>
          <w:p w:rsidR="00710047" w:rsidRPr="00304FC1" w:rsidRDefault="00710047" w:rsidP="00710047">
            <w:pPr>
              <w:rPr>
                <w:rFonts w:ascii="Times New Roman" w:eastAsia="Calibri" w:hAnsi="Times New Roman" w:cs="Times New Roman"/>
                <w:sz w:val="28"/>
                <w:szCs w:val="28"/>
                <w:lang w:val="uk-UA" w:eastAsia="en-US"/>
              </w:rPr>
            </w:pPr>
          </w:p>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8"/>
                <w:szCs w:val="28"/>
                <w:lang w:val="uk-UA" w:eastAsia="en-US"/>
              </w:rPr>
              <w:t xml:space="preserve">        </w:t>
            </w:r>
            <w:r w:rsidRPr="00304FC1">
              <w:rPr>
                <w:rFonts w:ascii="Times New Roman" w:eastAsia="Calibri" w:hAnsi="Times New Roman" w:cs="Times New Roman"/>
                <w:sz w:val="24"/>
                <w:szCs w:val="24"/>
                <w:lang w:val="uk-UA" w:eastAsia="en-US"/>
              </w:rPr>
              <w:t>За 2026 рік</w:t>
            </w:r>
          </w:p>
        </w:tc>
        <w:tc>
          <w:tcPr>
            <w:tcW w:w="1270" w:type="dxa"/>
          </w:tcPr>
          <w:p w:rsidR="00710047" w:rsidRPr="00304FC1" w:rsidRDefault="00710047" w:rsidP="00710047">
            <w:pPr>
              <w:rPr>
                <w:rFonts w:ascii="Times New Roman" w:eastAsia="Calibri" w:hAnsi="Times New Roman" w:cs="Times New Roman"/>
                <w:b/>
                <w:sz w:val="28"/>
                <w:szCs w:val="28"/>
                <w:lang w:val="uk-UA" w:eastAsia="en-US"/>
              </w:rPr>
            </w:pPr>
          </w:p>
          <w:p w:rsidR="00710047" w:rsidRPr="00304FC1" w:rsidRDefault="00710047" w:rsidP="00710047">
            <w:pPr>
              <w:rPr>
                <w:rFonts w:ascii="Times New Roman" w:eastAsia="Calibri" w:hAnsi="Times New Roman" w:cs="Times New Roman"/>
                <w:b/>
                <w:sz w:val="28"/>
                <w:szCs w:val="28"/>
                <w:lang w:val="uk-UA" w:eastAsia="en-US"/>
              </w:rPr>
            </w:pPr>
            <w:r w:rsidRPr="00304FC1">
              <w:rPr>
                <w:rFonts w:ascii="Times New Roman" w:eastAsia="Calibri" w:hAnsi="Times New Roman" w:cs="Times New Roman"/>
                <w:b/>
                <w:sz w:val="28"/>
                <w:szCs w:val="28"/>
                <w:lang w:val="uk-UA" w:eastAsia="en-US"/>
              </w:rPr>
              <w:t>193,5</w:t>
            </w:r>
          </w:p>
        </w:tc>
      </w:tr>
      <w:tr w:rsidR="00710047" w:rsidRPr="00304FC1" w:rsidTr="00B0173E">
        <w:tc>
          <w:tcPr>
            <w:tcW w:w="1771" w:type="dxa"/>
          </w:tcPr>
          <w:p w:rsidR="00710047" w:rsidRPr="00304FC1" w:rsidRDefault="00710047" w:rsidP="00710047">
            <w:pPr>
              <w:rPr>
                <w:rFonts w:ascii="Times New Roman" w:eastAsia="Calibri" w:hAnsi="Times New Roman" w:cs="Times New Roman"/>
                <w:b/>
                <w:sz w:val="28"/>
                <w:szCs w:val="28"/>
                <w:lang w:val="uk-UA" w:eastAsia="en-US"/>
              </w:rPr>
            </w:pPr>
            <w:r w:rsidRPr="00304FC1">
              <w:rPr>
                <w:rFonts w:ascii="Times New Roman" w:eastAsia="Calibri" w:hAnsi="Times New Roman" w:cs="Times New Roman"/>
                <w:b/>
                <w:sz w:val="28"/>
                <w:szCs w:val="28"/>
                <w:lang w:val="uk-UA" w:eastAsia="en-US"/>
              </w:rPr>
              <w:t xml:space="preserve">      </w:t>
            </w:r>
          </w:p>
          <w:p w:rsidR="00710047" w:rsidRPr="00304FC1" w:rsidRDefault="00710047" w:rsidP="00710047">
            <w:pPr>
              <w:rPr>
                <w:rFonts w:ascii="Times New Roman" w:eastAsia="Calibri" w:hAnsi="Times New Roman" w:cs="Times New Roman"/>
                <w:b/>
                <w:sz w:val="28"/>
                <w:szCs w:val="28"/>
                <w:vertAlign w:val="subscript"/>
                <w:lang w:val="uk-UA" w:eastAsia="en-US"/>
              </w:rPr>
            </w:pPr>
            <w:r w:rsidRPr="00304FC1">
              <w:rPr>
                <w:rFonts w:ascii="Times New Roman" w:eastAsia="Calibri" w:hAnsi="Times New Roman" w:cs="Times New Roman"/>
                <w:b/>
                <w:sz w:val="28"/>
                <w:szCs w:val="28"/>
                <w:lang w:val="uk-UA" w:eastAsia="en-US"/>
              </w:rPr>
              <w:t xml:space="preserve">       К</w:t>
            </w:r>
            <w:r w:rsidRPr="00304FC1">
              <w:rPr>
                <w:rFonts w:ascii="Times New Roman" w:eastAsia="Calibri" w:hAnsi="Times New Roman" w:cs="Times New Roman"/>
                <w:b/>
                <w:sz w:val="28"/>
                <w:szCs w:val="28"/>
                <w:vertAlign w:val="subscript"/>
                <w:lang w:val="uk-UA" w:eastAsia="en-US"/>
              </w:rPr>
              <w:t>1</w:t>
            </w:r>
          </w:p>
        </w:tc>
        <w:tc>
          <w:tcPr>
            <w:tcW w:w="2613" w:type="dxa"/>
          </w:tcPr>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Цілі надання водного об’єкта</w:t>
            </w:r>
          </w:p>
        </w:tc>
        <w:tc>
          <w:tcPr>
            <w:tcW w:w="3691" w:type="dxa"/>
          </w:tcPr>
          <w:p w:rsidR="00710047" w:rsidRPr="00304FC1" w:rsidRDefault="00710047" w:rsidP="00710047">
            <w:pPr>
              <w:rPr>
                <w:rFonts w:ascii="Times New Roman" w:eastAsia="Calibri" w:hAnsi="Times New Roman" w:cs="Times New Roman"/>
                <w:sz w:val="24"/>
                <w:szCs w:val="24"/>
                <w:lang w:val="uk-UA" w:eastAsia="en-US"/>
              </w:rPr>
            </w:pPr>
          </w:p>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 xml:space="preserve"> Рибогосподарські потреби</w:t>
            </w:r>
          </w:p>
        </w:tc>
        <w:tc>
          <w:tcPr>
            <w:tcW w:w="1270" w:type="dxa"/>
          </w:tcPr>
          <w:p w:rsidR="00710047" w:rsidRPr="00304FC1" w:rsidRDefault="00710047" w:rsidP="00710047">
            <w:pPr>
              <w:rPr>
                <w:rFonts w:ascii="Times New Roman" w:eastAsia="Calibri" w:hAnsi="Times New Roman" w:cs="Times New Roman"/>
                <w:sz w:val="28"/>
                <w:szCs w:val="28"/>
                <w:lang w:val="uk-UA" w:eastAsia="en-US"/>
              </w:rPr>
            </w:pPr>
          </w:p>
          <w:p w:rsidR="00710047" w:rsidRPr="00304FC1" w:rsidRDefault="00710047" w:rsidP="00710047">
            <w:pPr>
              <w:rPr>
                <w:rFonts w:ascii="Times New Roman" w:eastAsia="Calibri" w:hAnsi="Times New Roman" w:cs="Times New Roman"/>
                <w:b/>
                <w:sz w:val="28"/>
                <w:szCs w:val="28"/>
                <w:lang w:val="uk-UA" w:eastAsia="en-US"/>
              </w:rPr>
            </w:pPr>
            <w:r w:rsidRPr="00304FC1">
              <w:rPr>
                <w:rFonts w:ascii="Times New Roman" w:eastAsia="Calibri" w:hAnsi="Times New Roman" w:cs="Times New Roman"/>
                <w:sz w:val="28"/>
                <w:szCs w:val="28"/>
                <w:lang w:val="uk-UA" w:eastAsia="en-US"/>
              </w:rPr>
              <w:t xml:space="preserve"> </w:t>
            </w:r>
            <w:r w:rsidRPr="00304FC1">
              <w:rPr>
                <w:rFonts w:ascii="Times New Roman" w:eastAsia="Calibri" w:hAnsi="Times New Roman" w:cs="Times New Roman"/>
                <w:b/>
                <w:sz w:val="28"/>
                <w:szCs w:val="28"/>
                <w:lang w:val="uk-UA" w:eastAsia="en-US"/>
              </w:rPr>
              <w:t>1,2</w:t>
            </w:r>
          </w:p>
        </w:tc>
      </w:tr>
      <w:tr w:rsidR="00710047" w:rsidRPr="00304FC1" w:rsidTr="00B0173E">
        <w:tc>
          <w:tcPr>
            <w:tcW w:w="1771" w:type="dxa"/>
          </w:tcPr>
          <w:p w:rsidR="00710047" w:rsidRPr="00304FC1" w:rsidRDefault="00710047" w:rsidP="00710047">
            <w:pPr>
              <w:rPr>
                <w:rFonts w:ascii="Times New Roman" w:eastAsia="Calibri" w:hAnsi="Times New Roman" w:cs="Times New Roman"/>
                <w:b/>
                <w:sz w:val="28"/>
                <w:szCs w:val="28"/>
                <w:lang w:val="uk-UA" w:eastAsia="en-US"/>
              </w:rPr>
            </w:pPr>
            <w:r w:rsidRPr="00304FC1">
              <w:rPr>
                <w:rFonts w:ascii="Times New Roman" w:eastAsia="Calibri" w:hAnsi="Times New Roman" w:cs="Times New Roman"/>
                <w:b/>
                <w:sz w:val="28"/>
                <w:szCs w:val="28"/>
                <w:lang w:val="uk-UA" w:eastAsia="en-US"/>
              </w:rPr>
              <w:t xml:space="preserve">       </w:t>
            </w:r>
          </w:p>
          <w:p w:rsidR="00710047" w:rsidRPr="00304FC1" w:rsidRDefault="00710047" w:rsidP="00710047">
            <w:pPr>
              <w:rPr>
                <w:rFonts w:ascii="Times New Roman" w:eastAsia="Calibri" w:hAnsi="Times New Roman" w:cs="Times New Roman"/>
                <w:b/>
                <w:sz w:val="28"/>
                <w:szCs w:val="28"/>
                <w:vertAlign w:val="subscript"/>
                <w:lang w:val="uk-UA" w:eastAsia="en-US"/>
              </w:rPr>
            </w:pPr>
            <w:r w:rsidRPr="00304FC1">
              <w:rPr>
                <w:rFonts w:ascii="Times New Roman" w:eastAsia="Calibri" w:hAnsi="Times New Roman" w:cs="Times New Roman"/>
                <w:b/>
                <w:sz w:val="28"/>
                <w:szCs w:val="28"/>
                <w:lang w:val="uk-UA" w:eastAsia="en-US"/>
              </w:rPr>
              <w:t xml:space="preserve">       К</w:t>
            </w:r>
            <w:r w:rsidRPr="00304FC1">
              <w:rPr>
                <w:rFonts w:ascii="Times New Roman" w:eastAsia="Calibri" w:hAnsi="Times New Roman" w:cs="Times New Roman"/>
                <w:b/>
                <w:sz w:val="28"/>
                <w:szCs w:val="28"/>
                <w:vertAlign w:val="subscript"/>
                <w:lang w:val="uk-UA" w:eastAsia="en-US"/>
              </w:rPr>
              <w:t>2</w:t>
            </w:r>
          </w:p>
        </w:tc>
        <w:tc>
          <w:tcPr>
            <w:tcW w:w="2613" w:type="dxa"/>
          </w:tcPr>
          <w:p w:rsidR="00710047" w:rsidRPr="00304FC1" w:rsidRDefault="00710047" w:rsidP="00710047">
            <w:pPr>
              <w:rPr>
                <w:rFonts w:ascii="Times New Roman" w:eastAsia="Calibri" w:hAnsi="Times New Roman" w:cs="Times New Roman"/>
                <w:sz w:val="24"/>
                <w:szCs w:val="24"/>
                <w:lang w:val="uk-UA" w:eastAsia="en-US"/>
              </w:rPr>
            </w:pPr>
          </w:p>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Тип водного об’єкта</w:t>
            </w:r>
          </w:p>
        </w:tc>
        <w:tc>
          <w:tcPr>
            <w:tcW w:w="3691" w:type="dxa"/>
          </w:tcPr>
          <w:p w:rsidR="00710047" w:rsidRPr="00304FC1" w:rsidRDefault="00710047" w:rsidP="00710047">
            <w:pPr>
              <w:rPr>
                <w:rFonts w:ascii="Times New Roman" w:eastAsia="Calibri" w:hAnsi="Times New Roman" w:cs="Times New Roman"/>
                <w:b/>
                <w:sz w:val="28"/>
                <w:szCs w:val="28"/>
                <w:lang w:val="uk-UA" w:eastAsia="en-US"/>
              </w:rPr>
            </w:pPr>
          </w:p>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b/>
                <w:sz w:val="28"/>
                <w:szCs w:val="28"/>
                <w:lang w:val="uk-UA" w:eastAsia="en-US"/>
              </w:rPr>
              <w:t xml:space="preserve"> </w:t>
            </w:r>
            <w:r w:rsidRPr="00304FC1">
              <w:rPr>
                <w:rFonts w:ascii="Times New Roman" w:eastAsia="Calibri" w:hAnsi="Times New Roman" w:cs="Times New Roman"/>
                <w:sz w:val="24"/>
                <w:szCs w:val="24"/>
                <w:lang w:val="uk-UA" w:eastAsia="en-US"/>
              </w:rPr>
              <w:t>Ставок</w:t>
            </w:r>
          </w:p>
        </w:tc>
        <w:tc>
          <w:tcPr>
            <w:tcW w:w="1270" w:type="dxa"/>
          </w:tcPr>
          <w:p w:rsidR="00710047" w:rsidRPr="00304FC1" w:rsidRDefault="00710047" w:rsidP="00710047">
            <w:pPr>
              <w:rPr>
                <w:rFonts w:ascii="Times New Roman" w:eastAsia="Calibri" w:hAnsi="Times New Roman" w:cs="Times New Roman"/>
                <w:b/>
                <w:sz w:val="28"/>
                <w:szCs w:val="28"/>
                <w:lang w:val="uk-UA" w:eastAsia="en-US"/>
              </w:rPr>
            </w:pPr>
          </w:p>
          <w:p w:rsidR="00710047" w:rsidRPr="00304FC1" w:rsidRDefault="00710047" w:rsidP="00710047">
            <w:pPr>
              <w:rPr>
                <w:rFonts w:ascii="Times New Roman" w:eastAsia="Calibri" w:hAnsi="Times New Roman" w:cs="Times New Roman"/>
                <w:b/>
                <w:sz w:val="28"/>
                <w:szCs w:val="28"/>
                <w:lang w:val="uk-UA" w:eastAsia="en-US"/>
              </w:rPr>
            </w:pPr>
            <w:r w:rsidRPr="00304FC1">
              <w:rPr>
                <w:rFonts w:ascii="Times New Roman" w:eastAsia="Calibri" w:hAnsi="Times New Roman" w:cs="Times New Roman"/>
                <w:b/>
                <w:sz w:val="28"/>
                <w:szCs w:val="28"/>
                <w:lang w:val="uk-UA" w:eastAsia="en-US"/>
              </w:rPr>
              <w:t xml:space="preserve"> 1,1</w:t>
            </w:r>
          </w:p>
        </w:tc>
      </w:tr>
      <w:tr w:rsidR="00710047" w:rsidRPr="00304FC1" w:rsidTr="00B0173E">
        <w:tc>
          <w:tcPr>
            <w:tcW w:w="1771" w:type="dxa"/>
          </w:tcPr>
          <w:p w:rsidR="00710047" w:rsidRPr="00304FC1" w:rsidRDefault="00710047" w:rsidP="00710047">
            <w:pPr>
              <w:rPr>
                <w:rFonts w:ascii="Times New Roman" w:eastAsia="Calibri" w:hAnsi="Times New Roman" w:cs="Times New Roman"/>
                <w:sz w:val="24"/>
                <w:szCs w:val="24"/>
                <w:lang w:val="uk-UA" w:eastAsia="en-US"/>
              </w:rPr>
            </w:pPr>
          </w:p>
          <w:p w:rsidR="00710047" w:rsidRPr="00304FC1" w:rsidRDefault="00710047" w:rsidP="00710047">
            <w:pPr>
              <w:rPr>
                <w:rFonts w:ascii="Times New Roman" w:eastAsia="Calibri" w:hAnsi="Times New Roman" w:cs="Times New Roman"/>
                <w:b/>
                <w:sz w:val="24"/>
                <w:szCs w:val="24"/>
                <w:vertAlign w:val="subscript"/>
                <w:lang w:val="uk-UA" w:eastAsia="en-US"/>
              </w:rPr>
            </w:pPr>
            <w:r w:rsidRPr="00304FC1">
              <w:rPr>
                <w:rFonts w:ascii="Times New Roman" w:eastAsia="Calibri" w:hAnsi="Times New Roman" w:cs="Times New Roman"/>
                <w:sz w:val="28"/>
                <w:szCs w:val="28"/>
                <w:lang w:val="uk-UA" w:eastAsia="en-US"/>
              </w:rPr>
              <w:t xml:space="preserve">       </w:t>
            </w:r>
            <w:r w:rsidRPr="00304FC1">
              <w:rPr>
                <w:rFonts w:ascii="Times New Roman" w:eastAsia="Calibri" w:hAnsi="Times New Roman" w:cs="Times New Roman"/>
                <w:b/>
                <w:sz w:val="28"/>
                <w:szCs w:val="28"/>
                <w:lang w:val="uk-UA" w:eastAsia="en-US"/>
              </w:rPr>
              <w:t>К</w:t>
            </w:r>
            <w:r w:rsidRPr="00304FC1">
              <w:rPr>
                <w:rFonts w:ascii="Times New Roman" w:eastAsia="Calibri" w:hAnsi="Times New Roman" w:cs="Times New Roman"/>
                <w:b/>
                <w:sz w:val="24"/>
                <w:szCs w:val="24"/>
                <w:vertAlign w:val="subscript"/>
                <w:lang w:val="uk-UA" w:eastAsia="en-US"/>
              </w:rPr>
              <w:t>3</w:t>
            </w:r>
          </w:p>
        </w:tc>
        <w:tc>
          <w:tcPr>
            <w:tcW w:w="2613" w:type="dxa"/>
          </w:tcPr>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Місце знаходження водного об’єкта</w:t>
            </w:r>
          </w:p>
        </w:tc>
        <w:tc>
          <w:tcPr>
            <w:tcW w:w="3691" w:type="dxa"/>
          </w:tcPr>
          <w:p w:rsidR="00710047" w:rsidRPr="00304FC1" w:rsidRDefault="00710047" w:rsidP="00710047">
            <w:pPr>
              <w:rPr>
                <w:rFonts w:ascii="Times New Roman" w:eastAsia="Calibri" w:hAnsi="Times New Roman" w:cs="Times New Roman"/>
                <w:sz w:val="24"/>
                <w:szCs w:val="24"/>
                <w:lang w:val="uk-UA" w:eastAsia="en-US"/>
              </w:rPr>
            </w:pPr>
          </w:p>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 xml:space="preserve">  В межах населеного пункту</w:t>
            </w:r>
          </w:p>
        </w:tc>
        <w:tc>
          <w:tcPr>
            <w:tcW w:w="1270" w:type="dxa"/>
          </w:tcPr>
          <w:p w:rsidR="00710047" w:rsidRPr="00304FC1" w:rsidRDefault="00710047" w:rsidP="00710047">
            <w:pPr>
              <w:rPr>
                <w:rFonts w:ascii="Times New Roman" w:eastAsia="Calibri" w:hAnsi="Times New Roman" w:cs="Times New Roman"/>
                <w:sz w:val="24"/>
                <w:szCs w:val="24"/>
                <w:lang w:val="uk-UA" w:eastAsia="en-US"/>
              </w:rPr>
            </w:pPr>
          </w:p>
          <w:p w:rsidR="00710047" w:rsidRPr="00304FC1" w:rsidRDefault="00710047" w:rsidP="00710047">
            <w:pPr>
              <w:rPr>
                <w:rFonts w:ascii="Times New Roman" w:eastAsia="Calibri" w:hAnsi="Times New Roman" w:cs="Times New Roman"/>
                <w:b/>
                <w:sz w:val="28"/>
                <w:szCs w:val="28"/>
                <w:lang w:val="uk-UA" w:eastAsia="en-US"/>
              </w:rPr>
            </w:pPr>
            <w:r w:rsidRPr="00304FC1">
              <w:rPr>
                <w:rFonts w:ascii="Times New Roman" w:eastAsia="Calibri" w:hAnsi="Times New Roman" w:cs="Times New Roman"/>
                <w:sz w:val="24"/>
                <w:szCs w:val="24"/>
                <w:lang w:val="uk-UA" w:eastAsia="en-US"/>
              </w:rPr>
              <w:t xml:space="preserve"> </w:t>
            </w:r>
            <w:r w:rsidRPr="00304FC1">
              <w:rPr>
                <w:rFonts w:ascii="Times New Roman" w:eastAsia="Calibri" w:hAnsi="Times New Roman" w:cs="Times New Roman"/>
                <w:b/>
                <w:sz w:val="28"/>
                <w:szCs w:val="28"/>
                <w:lang w:val="uk-UA" w:eastAsia="en-US"/>
              </w:rPr>
              <w:t>1,0</w:t>
            </w:r>
          </w:p>
        </w:tc>
      </w:tr>
      <w:tr w:rsidR="00710047" w:rsidRPr="00304FC1" w:rsidTr="00B0173E">
        <w:trPr>
          <w:trHeight w:val="673"/>
        </w:trPr>
        <w:tc>
          <w:tcPr>
            <w:tcW w:w="1771" w:type="dxa"/>
          </w:tcPr>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 xml:space="preserve">       </w:t>
            </w:r>
          </w:p>
          <w:p w:rsidR="00710047" w:rsidRPr="00304FC1" w:rsidRDefault="00710047" w:rsidP="00710047">
            <w:pPr>
              <w:rPr>
                <w:rFonts w:ascii="Times New Roman" w:eastAsia="Calibri" w:hAnsi="Times New Roman" w:cs="Times New Roman"/>
                <w:b/>
                <w:sz w:val="28"/>
                <w:szCs w:val="28"/>
                <w:vertAlign w:val="subscript"/>
                <w:lang w:val="uk-UA" w:eastAsia="en-US"/>
              </w:rPr>
            </w:pPr>
            <w:r w:rsidRPr="00304FC1">
              <w:rPr>
                <w:rFonts w:ascii="Times New Roman" w:eastAsia="Calibri" w:hAnsi="Times New Roman" w:cs="Times New Roman"/>
                <w:b/>
                <w:sz w:val="28"/>
                <w:szCs w:val="28"/>
                <w:lang w:val="uk-UA" w:eastAsia="en-US"/>
              </w:rPr>
              <w:t xml:space="preserve">        К</w:t>
            </w:r>
            <w:r w:rsidRPr="00304FC1">
              <w:rPr>
                <w:rFonts w:ascii="Times New Roman" w:eastAsia="Calibri" w:hAnsi="Times New Roman" w:cs="Times New Roman"/>
                <w:b/>
                <w:sz w:val="28"/>
                <w:szCs w:val="28"/>
                <w:vertAlign w:val="subscript"/>
                <w:lang w:val="uk-UA" w:eastAsia="en-US"/>
              </w:rPr>
              <w:t>4</w:t>
            </w:r>
          </w:p>
        </w:tc>
        <w:tc>
          <w:tcPr>
            <w:tcW w:w="2613" w:type="dxa"/>
          </w:tcPr>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Тип водного об’єкта</w:t>
            </w:r>
          </w:p>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за розміщенням</w:t>
            </w:r>
          </w:p>
        </w:tc>
        <w:tc>
          <w:tcPr>
            <w:tcW w:w="3691" w:type="dxa"/>
          </w:tcPr>
          <w:p w:rsidR="00710047" w:rsidRPr="00304FC1" w:rsidRDefault="00710047" w:rsidP="00710047">
            <w:pPr>
              <w:rPr>
                <w:rFonts w:ascii="Times New Roman" w:eastAsia="Calibri" w:hAnsi="Times New Roman" w:cs="Times New Roman"/>
                <w:sz w:val="24"/>
                <w:szCs w:val="24"/>
                <w:lang w:val="uk-UA" w:eastAsia="en-US"/>
              </w:rPr>
            </w:pPr>
          </w:p>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Не русловий</w:t>
            </w:r>
            <w:r w:rsidR="00182CE2" w:rsidRPr="00304FC1">
              <w:rPr>
                <w:rFonts w:ascii="Times New Roman" w:eastAsia="Calibri" w:hAnsi="Times New Roman" w:cs="Times New Roman"/>
                <w:sz w:val="24"/>
                <w:szCs w:val="24"/>
                <w:lang w:val="uk-UA" w:eastAsia="en-US"/>
              </w:rPr>
              <w:t xml:space="preserve"> без можливості регулювання</w:t>
            </w:r>
          </w:p>
        </w:tc>
        <w:tc>
          <w:tcPr>
            <w:tcW w:w="1270" w:type="dxa"/>
          </w:tcPr>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 xml:space="preserve"> </w:t>
            </w:r>
          </w:p>
          <w:p w:rsidR="00710047" w:rsidRPr="00304FC1" w:rsidRDefault="00710047" w:rsidP="00182CE2">
            <w:pPr>
              <w:rPr>
                <w:rFonts w:ascii="Times New Roman" w:eastAsia="Calibri" w:hAnsi="Times New Roman" w:cs="Times New Roman"/>
                <w:b/>
                <w:sz w:val="28"/>
                <w:szCs w:val="28"/>
                <w:lang w:val="uk-UA" w:eastAsia="en-US"/>
              </w:rPr>
            </w:pPr>
            <w:r w:rsidRPr="00304FC1">
              <w:rPr>
                <w:rFonts w:ascii="Times New Roman" w:eastAsia="Calibri" w:hAnsi="Times New Roman" w:cs="Times New Roman"/>
                <w:sz w:val="24"/>
                <w:szCs w:val="24"/>
                <w:lang w:val="uk-UA" w:eastAsia="en-US"/>
              </w:rPr>
              <w:t xml:space="preserve">  </w:t>
            </w:r>
            <w:r w:rsidRPr="00304FC1">
              <w:rPr>
                <w:rFonts w:ascii="Times New Roman" w:eastAsia="Calibri" w:hAnsi="Times New Roman" w:cs="Times New Roman"/>
                <w:b/>
                <w:sz w:val="28"/>
                <w:szCs w:val="28"/>
                <w:lang w:val="uk-UA" w:eastAsia="en-US"/>
              </w:rPr>
              <w:t>1,</w:t>
            </w:r>
            <w:r w:rsidR="00182CE2" w:rsidRPr="00304FC1">
              <w:rPr>
                <w:rFonts w:ascii="Times New Roman" w:eastAsia="Calibri" w:hAnsi="Times New Roman" w:cs="Times New Roman"/>
                <w:b/>
                <w:sz w:val="28"/>
                <w:szCs w:val="28"/>
                <w:lang w:val="uk-UA" w:eastAsia="en-US"/>
              </w:rPr>
              <w:t>0</w:t>
            </w:r>
          </w:p>
        </w:tc>
      </w:tr>
      <w:tr w:rsidR="00710047" w:rsidRPr="00304FC1" w:rsidTr="00B0173E">
        <w:trPr>
          <w:trHeight w:val="673"/>
        </w:trPr>
        <w:tc>
          <w:tcPr>
            <w:tcW w:w="1771" w:type="dxa"/>
          </w:tcPr>
          <w:p w:rsidR="00710047" w:rsidRPr="00304FC1" w:rsidRDefault="00710047" w:rsidP="00710047">
            <w:pPr>
              <w:rPr>
                <w:rFonts w:ascii="Times New Roman" w:eastAsia="Calibri" w:hAnsi="Times New Roman" w:cs="Times New Roman"/>
                <w:sz w:val="24"/>
                <w:szCs w:val="24"/>
                <w:lang w:val="uk-UA" w:eastAsia="en-US"/>
              </w:rPr>
            </w:pPr>
          </w:p>
          <w:p w:rsidR="00710047" w:rsidRPr="00304FC1" w:rsidRDefault="00710047" w:rsidP="00710047">
            <w:pPr>
              <w:rPr>
                <w:rFonts w:ascii="Times New Roman" w:eastAsia="Calibri" w:hAnsi="Times New Roman" w:cs="Times New Roman"/>
                <w:b/>
                <w:sz w:val="28"/>
                <w:szCs w:val="28"/>
                <w:vertAlign w:val="subscript"/>
                <w:lang w:val="uk-UA" w:eastAsia="en-US"/>
              </w:rPr>
            </w:pPr>
            <w:r w:rsidRPr="00304FC1">
              <w:rPr>
                <w:rFonts w:ascii="Times New Roman" w:eastAsia="Calibri" w:hAnsi="Times New Roman" w:cs="Times New Roman"/>
                <w:b/>
                <w:sz w:val="24"/>
                <w:szCs w:val="24"/>
                <w:lang w:val="uk-UA" w:eastAsia="en-US"/>
              </w:rPr>
              <w:t xml:space="preserve">         </w:t>
            </w:r>
            <w:r w:rsidRPr="00304FC1">
              <w:rPr>
                <w:rFonts w:ascii="Times New Roman" w:eastAsia="Calibri" w:hAnsi="Times New Roman" w:cs="Times New Roman"/>
                <w:b/>
                <w:sz w:val="28"/>
                <w:szCs w:val="28"/>
                <w:lang w:val="uk-UA" w:eastAsia="en-US"/>
              </w:rPr>
              <w:t>К</w:t>
            </w:r>
            <w:r w:rsidRPr="00304FC1">
              <w:rPr>
                <w:rFonts w:ascii="Times New Roman" w:eastAsia="Calibri" w:hAnsi="Times New Roman" w:cs="Times New Roman"/>
                <w:b/>
                <w:sz w:val="28"/>
                <w:szCs w:val="28"/>
                <w:vertAlign w:val="subscript"/>
                <w:lang w:val="uk-UA" w:eastAsia="en-US"/>
              </w:rPr>
              <w:t>5</w:t>
            </w:r>
          </w:p>
        </w:tc>
        <w:tc>
          <w:tcPr>
            <w:tcW w:w="2613" w:type="dxa"/>
          </w:tcPr>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Середня глибина водного об’єкта</w:t>
            </w:r>
          </w:p>
        </w:tc>
        <w:tc>
          <w:tcPr>
            <w:tcW w:w="3691" w:type="dxa"/>
          </w:tcPr>
          <w:p w:rsidR="00710047" w:rsidRPr="00304FC1" w:rsidRDefault="00710047" w:rsidP="00710047">
            <w:pPr>
              <w:rPr>
                <w:rFonts w:ascii="Times New Roman" w:eastAsia="Calibri" w:hAnsi="Times New Roman" w:cs="Times New Roman"/>
                <w:sz w:val="24"/>
                <w:szCs w:val="24"/>
                <w:lang w:val="uk-UA" w:eastAsia="en-US"/>
              </w:rPr>
            </w:pPr>
          </w:p>
          <w:p w:rsidR="00710047" w:rsidRPr="00304FC1" w:rsidRDefault="00710047" w:rsidP="00C1778C">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 xml:space="preserve">  </w:t>
            </w:r>
            <w:r w:rsidR="00C1778C" w:rsidRPr="00304FC1">
              <w:rPr>
                <w:rFonts w:ascii="Times New Roman" w:eastAsia="Calibri" w:hAnsi="Times New Roman" w:cs="Times New Roman"/>
                <w:sz w:val="24"/>
                <w:szCs w:val="24"/>
                <w:lang w:val="uk-UA" w:eastAsia="en-US"/>
              </w:rPr>
              <w:t>1,00</w:t>
            </w:r>
          </w:p>
        </w:tc>
        <w:tc>
          <w:tcPr>
            <w:tcW w:w="1270" w:type="dxa"/>
          </w:tcPr>
          <w:p w:rsidR="00710047" w:rsidRPr="00304FC1" w:rsidRDefault="00710047" w:rsidP="00710047">
            <w:pPr>
              <w:rPr>
                <w:rFonts w:ascii="Times New Roman" w:eastAsia="Calibri" w:hAnsi="Times New Roman" w:cs="Times New Roman"/>
                <w:b/>
                <w:sz w:val="28"/>
                <w:szCs w:val="28"/>
                <w:lang w:val="uk-UA" w:eastAsia="en-US"/>
              </w:rPr>
            </w:pPr>
          </w:p>
          <w:p w:rsidR="00710047" w:rsidRPr="00304FC1" w:rsidRDefault="00710047" w:rsidP="00182CE2">
            <w:pPr>
              <w:rPr>
                <w:rFonts w:ascii="Times New Roman" w:eastAsia="Calibri" w:hAnsi="Times New Roman" w:cs="Times New Roman"/>
                <w:b/>
                <w:sz w:val="28"/>
                <w:szCs w:val="28"/>
                <w:lang w:val="uk-UA" w:eastAsia="en-US"/>
              </w:rPr>
            </w:pPr>
            <w:r w:rsidRPr="00304FC1">
              <w:rPr>
                <w:rFonts w:ascii="Times New Roman" w:eastAsia="Calibri" w:hAnsi="Times New Roman" w:cs="Times New Roman"/>
                <w:b/>
                <w:sz w:val="28"/>
                <w:szCs w:val="28"/>
                <w:lang w:val="uk-UA" w:eastAsia="en-US"/>
              </w:rPr>
              <w:t xml:space="preserve">  1,</w:t>
            </w:r>
            <w:r w:rsidR="00182CE2" w:rsidRPr="00304FC1">
              <w:rPr>
                <w:rFonts w:ascii="Times New Roman" w:eastAsia="Calibri" w:hAnsi="Times New Roman" w:cs="Times New Roman"/>
                <w:b/>
                <w:sz w:val="28"/>
                <w:szCs w:val="28"/>
                <w:lang w:val="uk-UA" w:eastAsia="en-US"/>
              </w:rPr>
              <w:t>0</w:t>
            </w:r>
          </w:p>
        </w:tc>
      </w:tr>
      <w:tr w:rsidR="00710047" w:rsidRPr="00304FC1" w:rsidTr="00B0173E">
        <w:trPr>
          <w:trHeight w:val="673"/>
        </w:trPr>
        <w:tc>
          <w:tcPr>
            <w:tcW w:w="1771" w:type="dxa"/>
          </w:tcPr>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 xml:space="preserve">        </w:t>
            </w:r>
          </w:p>
          <w:p w:rsidR="00710047" w:rsidRPr="00304FC1" w:rsidRDefault="00710047" w:rsidP="00710047">
            <w:pPr>
              <w:rPr>
                <w:rFonts w:ascii="Times New Roman" w:eastAsia="Calibri" w:hAnsi="Times New Roman" w:cs="Times New Roman"/>
                <w:b/>
                <w:sz w:val="24"/>
                <w:szCs w:val="24"/>
                <w:vertAlign w:val="subscript"/>
                <w:lang w:val="uk-UA" w:eastAsia="en-US"/>
              </w:rPr>
            </w:pPr>
            <w:r w:rsidRPr="00304FC1">
              <w:rPr>
                <w:rFonts w:ascii="Times New Roman" w:eastAsia="Calibri" w:hAnsi="Times New Roman" w:cs="Times New Roman"/>
                <w:b/>
                <w:sz w:val="24"/>
                <w:szCs w:val="24"/>
                <w:lang w:val="uk-UA" w:eastAsia="en-US"/>
              </w:rPr>
              <w:t xml:space="preserve">         К</w:t>
            </w:r>
            <w:r w:rsidRPr="00304FC1">
              <w:rPr>
                <w:rFonts w:ascii="Times New Roman" w:eastAsia="Calibri" w:hAnsi="Times New Roman" w:cs="Times New Roman"/>
                <w:b/>
                <w:sz w:val="24"/>
                <w:szCs w:val="24"/>
                <w:vertAlign w:val="subscript"/>
                <w:lang w:val="uk-UA" w:eastAsia="en-US"/>
              </w:rPr>
              <w:t>6</w:t>
            </w:r>
          </w:p>
        </w:tc>
        <w:tc>
          <w:tcPr>
            <w:tcW w:w="2613" w:type="dxa"/>
          </w:tcPr>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Відсоток заростання</w:t>
            </w:r>
          </w:p>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водного об’єкта</w:t>
            </w:r>
          </w:p>
        </w:tc>
        <w:tc>
          <w:tcPr>
            <w:tcW w:w="3691" w:type="dxa"/>
          </w:tcPr>
          <w:p w:rsidR="00710047" w:rsidRPr="00304FC1" w:rsidRDefault="00710047" w:rsidP="00710047">
            <w:pPr>
              <w:rPr>
                <w:rFonts w:ascii="Times New Roman" w:eastAsia="Calibri" w:hAnsi="Times New Roman" w:cs="Times New Roman"/>
                <w:sz w:val="24"/>
                <w:szCs w:val="24"/>
                <w:lang w:val="uk-UA" w:eastAsia="en-US"/>
              </w:rPr>
            </w:pPr>
          </w:p>
          <w:p w:rsidR="00710047" w:rsidRPr="00304FC1" w:rsidRDefault="00710047" w:rsidP="00C1778C">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 xml:space="preserve"> До </w:t>
            </w:r>
            <w:r w:rsidR="00C1778C" w:rsidRPr="00304FC1">
              <w:rPr>
                <w:rFonts w:ascii="Times New Roman" w:eastAsia="Calibri" w:hAnsi="Times New Roman" w:cs="Times New Roman"/>
                <w:sz w:val="24"/>
                <w:szCs w:val="24"/>
                <w:lang w:val="uk-UA" w:eastAsia="en-US"/>
              </w:rPr>
              <w:t>1%</w:t>
            </w:r>
          </w:p>
        </w:tc>
        <w:tc>
          <w:tcPr>
            <w:tcW w:w="1270" w:type="dxa"/>
          </w:tcPr>
          <w:p w:rsidR="00710047" w:rsidRPr="00304FC1" w:rsidRDefault="00710047" w:rsidP="00710047">
            <w:pPr>
              <w:rPr>
                <w:rFonts w:ascii="Times New Roman" w:eastAsia="Calibri" w:hAnsi="Times New Roman" w:cs="Times New Roman"/>
                <w:b/>
                <w:sz w:val="28"/>
                <w:szCs w:val="28"/>
                <w:lang w:val="uk-UA" w:eastAsia="en-US"/>
              </w:rPr>
            </w:pPr>
            <w:r w:rsidRPr="00304FC1">
              <w:rPr>
                <w:rFonts w:ascii="Times New Roman" w:eastAsia="Calibri" w:hAnsi="Times New Roman" w:cs="Times New Roman"/>
                <w:b/>
                <w:sz w:val="28"/>
                <w:szCs w:val="28"/>
                <w:lang w:val="uk-UA" w:eastAsia="en-US"/>
              </w:rPr>
              <w:t xml:space="preserve"> </w:t>
            </w:r>
          </w:p>
          <w:p w:rsidR="00710047" w:rsidRPr="00304FC1" w:rsidRDefault="00710047" w:rsidP="00710047">
            <w:pPr>
              <w:rPr>
                <w:rFonts w:ascii="Times New Roman" w:eastAsia="Calibri" w:hAnsi="Times New Roman" w:cs="Times New Roman"/>
                <w:b/>
                <w:sz w:val="28"/>
                <w:szCs w:val="28"/>
                <w:lang w:val="uk-UA" w:eastAsia="en-US"/>
              </w:rPr>
            </w:pPr>
            <w:r w:rsidRPr="00304FC1">
              <w:rPr>
                <w:rFonts w:ascii="Times New Roman" w:eastAsia="Calibri" w:hAnsi="Times New Roman" w:cs="Times New Roman"/>
                <w:b/>
                <w:sz w:val="28"/>
                <w:szCs w:val="28"/>
                <w:lang w:val="uk-UA" w:eastAsia="en-US"/>
              </w:rPr>
              <w:t xml:space="preserve">  1,2</w:t>
            </w:r>
          </w:p>
        </w:tc>
      </w:tr>
      <w:tr w:rsidR="00710047" w:rsidRPr="00304FC1" w:rsidTr="00B0173E">
        <w:trPr>
          <w:trHeight w:val="673"/>
        </w:trPr>
        <w:tc>
          <w:tcPr>
            <w:tcW w:w="1771" w:type="dxa"/>
          </w:tcPr>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 xml:space="preserve">    </w:t>
            </w:r>
          </w:p>
          <w:p w:rsidR="00710047" w:rsidRPr="00304FC1" w:rsidRDefault="00710047" w:rsidP="00710047">
            <w:pPr>
              <w:rPr>
                <w:rFonts w:ascii="Times New Roman" w:eastAsia="Calibri" w:hAnsi="Times New Roman" w:cs="Times New Roman"/>
                <w:b/>
                <w:sz w:val="28"/>
                <w:szCs w:val="28"/>
                <w:lang w:val="uk-UA" w:eastAsia="en-US"/>
              </w:rPr>
            </w:pPr>
            <w:r w:rsidRPr="00304FC1">
              <w:rPr>
                <w:rFonts w:ascii="Times New Roman" w:eastAsia="Calibri" w:hAnsi="Times New Roman" w:cs="Times New Roman"/>
                <w:sz w:val="28"/>
                <w:szCs w:val="28"/>
                <w:lang w:val="uk-UA" w:eastAsia="en-US"/>
              </w:rPr>
              <w:t xml:space="preserve">         </w:t>
            </w:r>
            <w:r w:rsidRPr="00304FC1">
              <w:rPr>
                <w:rFonts w:ascii="Times New Roman" w:eastAsia="Calibri" w:hAnsi="Times New Roman" w:cs="Times New Roman"/>
                <w:b/>
                <w:sz w:val="28"/>
                <w:szCs w:val="28"/>
                <w:lang w:val="uk-UA" w:eastAsia="en-US"/>
              </w:rPr>
              <w:t>S</w:t>
            </w:r>
          </w:p>
        </w:tc>
        <w:tc>
          <w:tcPr>
            <w:tcW w:w="2613" w:type="dxa"/>
          </w:tcPr>
          <w:p w:rsidR="00710047" w:rsidRPr="00304FC1" w:rsidRDefault="00710047" w:rsidP="00710047">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Площа водного об’єкту</w:t>
            </w:r>
          </w:p>
        </w:tc>
        <w:tc>
          <w:tcPr>
            <w:tcW w:w="3691" w:type="dxa"/>
          </w:tcPr>
          <w:p w:rsidR="00710047" w:rsidRPr="00304FC1" w:rsidRDefault="00710047" w:rsidP="00710047">
            <w:pPr>
              <w:rPr>
                <w:rFonts w:ascii="Times New Roman" w:eastAsia="Calibri" w:hAnsi="Times New Roman" w:cs="Times New Roman"/>
                <w:sz w:val="24"/>
                <w:szCs w:val="24"/>
                <w:lang w:val="uk-UA" w:eastAsia="en-US"/>
              </w:rPr>
            </w:pPr>
          </w:p>
          <w:p w:rsidR="00710047" w:rsidRPr="00304FC1" w:rsidRDefault="00710047" w:rsidP="00C1778C">
            <w:pPr>
              <w:rPr>
                <w:rFonts w:ascii="Times New Roman" w:eastAsia="Calibri" w:hAnsi="Times New Roman" w:cs="Times New Roman"/>
                <w:sz w:val="24"/>
                <w:szCs w:val="24"/>
                <w:lang w:val="uk-UA" w:eastAsia="en-US"/>
              </w:rPr>
            </w:pPr>
            <w:r w:rsidRPr="00304FC1">
              <w:rPr>
                <w:rFonts w:ascii="Times New Roman" w:eastAsia="Calibri" w:hAnsi="Times New Roman" w:cs="Times New Roman"/>
                <w:sz w:val="24"/>
                <w:szCs w:val="24"/>
                <w:lang w:val="uk-UA" w:eastAsia="en-US"/>
              </w:rPr>
              <w:t xml:space="preserve"> </w:t>
            </w:r>
            <w:r w:rsidR="00C1778C" w:rsidRPr="00304FC1">
              <w:rPr>
                <w:rFonts w:ascii="Times New Roman" w:eastAsia="Calibri" w:hAnsi="Times New Roman" w:cs="Times New Roman"/>
                <w:sz w:val="24"/>
                <w:szCs w:val="24"/>
                <w:lang w:val="uk-UA" w:eastAsia="en-US"/>
              </w:rPr>
              <w:t>0,3979</w:t>
            </w:r>
          </w:p>
        </w:tc>
        <w:tc>
          <w:tcPr>
            <w:tcW w:w="1270" w:type="dxa"/>
          </w:tcPr>
          <w:p w:rsidR="00710047" w:rsidRPr="00304FC1" w:rsidRDefault="00C1778C" w:rsidP="00710047">
            <w:pPr>
              <w:rPr>
                <w:rFonts w:ascii="Times New Roman" w:eastAsia="Calibri" w:hAnsi="Times New Roman" w:cs="Times New Roman"/>
                <w:b/>
                <w:sz w:val="28"/>
                <w:szCs w:val="28"/>
                <w:lang w:val="uk-UA" w:eastAsia="en-US"/>
              </w:rPr>
            </w:pPr>
            <w:r w:rsidRPr="00304FC1">
              <w:rPr>
                <w:rFonts w:ascii="Times New Roman" w:eastAsia="Calibri" w:hAnsi="Times New Roman" w:cs="Times New Roman"/>
                <w:b/>
                <w:sz w:val="28"/>
                <w:szCs w:val="28"/>
                <w:lang w:val="uk-UA" w:eastAsia="en-US"/>
              </w:rPr>
              <w:t>0,3979</w:t>
            </w:r>
          </w:p>
        </w:tc>
      </w:tr>
    </w:tbl>
    <w:p w:rsidR="00710047" w:rsidRPr="00304FC1" w:rsidRDefault="00710047" w:rsidP="00710047">
      <w:pPr>
        <w:spacing w:after="160" w:line="259" w:lineRule="auto"/>
        <w:rPr>
          <w:rFonts w:ascii="Calibri" w:eastAsia="Calibri" w:hAnsi="Calibri" w:cs="Times New Roman"/>
          <w:sz w:val="24"/>
          <w:szCs w:val="24"/>
          <w:lang w:eastAsia="en-US"/>
        </w:rPr>
      </w:pPr>
    </w:p>
    <w:p w:rsidR="00710047" w:rsidRPr="00304FC1" w:rsidRDefault="00710047" w:rsidP="00710047">
      <w:pPr>
        <w:spacing w:after="160" w:line="259" w:lineRule="auto"/>
        <w:rPr>
          <w:rFonts w:ascii="Times New Roman" w:eastAsia="Calibri" w:hAnsi="Times New Roman" w:cs="Times New Roman"/>
          <w:b/>
          <w:sz w:val="28"/>
          <w:szCs w:val="28"/>
          <w:lang w:eastAsia="en-US"/>
        </w:rPr>
      </w:pPr>
      <w:r w:rsidRPr="00304FC1">
        <w:rPr>
          <w:rFonts w:ascii="Times New Roman" w:eastAsia="Calibri" w:hAnsi="Times New Roman" w:cs="Times New Roman"/>
          <w:sz w:val="28"/>
          <w:szCs w:val="28"/>
          <w:lang w:eastAsia="en-US"/>
        </w:rPr>
        <w:t xml:space="preserve">       </w:t>
      </w:r>
      <w:r w:rsidRPr="00304FC1">
        <w:rPr>
          <w:rFonts w:ascii="Times New Roman" w:eastAsia="Calibri" w:hAnsi="Times New Roman" w:cs="Times New Roman"/>
          <w:b/>
          <w:sz w:val="28"/>
          <w:szCs w:val="28"/>
          <w:lang w:eastAsia="en-US"/>
        </w:rPr>
        <w:t>П</w:t>
      </w:r>
      <w:r w:rsidRPr="00304FC1">
        <w:rPr>
          <w:rFonts w:ascii="Times New Roman" w:eastAsia="Calibri" w:hAnsi="Times New Roman" w:cs="Times New Roman"/>
          <w:b/>
          <w:sz w:val="28"/>
          <w:szCs w:val="28"/>
          <w:vertAlign w:val="subscript"/>
          <w:lang w:eastAsia="en-US"/>
        </w:rPr>
        <w:t>о</w:t>
      </w:r>
      <w:r w:rsidRPr="00304FC1">
        <w:rPr>
          <w:rFonts w:ascii="Times New Roman" w:eastAsia="Calibri" w:hAnsi="Times New Roman" w:cs="Times New Roman"/>
          <w:sz w:val="28"/>
          <w:szCs w:val="28"/>
          <w:vertAlign w:val="subscript"/>
          <w:lang w:eastAsia="en-US"/>
        </w:rPr>
        <w:t xml:space="preserve"> = </w:t>
      </w:r>
      <w:r w:rsidRPr="00304FC1">
        <w:rPr>
          <w:rFonts w:ascii="Times New Roman" w:eastAsia="Calibri" w:hAnsi="Times New Roman" w:cs="Times New Roman"/>
          <w:b/>
          <w:sz w:val="28"/>
          <w:szCs w:val="28"/>
          <w:lang w:eastAsia="en-US"/>
        </w:rPr>
        <w:t>Ф</w:t>
      </w:r>
      <w:r w:rsidRPr="00304FC1">
        <w:rPr>
          <w:rFonts w:ascii="Times New Roman" w:eastAsia="Calibri" w:hAnsi="Times New Roman" w:cs="Times New Roman"/>
          <w:b/>
          <w:sz w:val="28"/>
          <w:szCs w:val="28"/>
          <w:vertAlign w:val="subscript"/>
          <w:lang w:eastAsia="en-US"/>
        </w:rPr>
        <w:t>п</w:t>
      </w:r>
      <w:r w:rsidRPr="00304FC1">
        <w:rPr>
          <w:rFonts w:ascii="Times New Roman" w:eastAsia="Calibri" w:hAnsi="Times New Roman" w:cs="Times New Roman"/>
          <w:sz w:val="28"/>
          <w:szCs w:val="28"/>
          <w:lang w:eastAsia="en-US"/>
        </w:rPr>
        <w:t xml:space="preserve"> х </w:t>
      </w:r>
      <w:r w:rsidRPr="00304FC1">
        <w:rPr>
          <w:rFonts w:ascii="Times New Roman" w:eastAsia="Calibri" w:hAnsi="Times New Roman" w:cs="Times New Roman"/>
          <w:b/>
          <w:sz w:val="28"/>
          <w:szCs w:val="28"/>
          <w:lang w:eastAsia="en-US"/>
        </w:rPr>
        <w:t>К</w:t>
      </w:r>
      <w:r w:rsidRPr="00304FC1">
        <w:rPr>
          <w:rFonts w:ascii="Times New Roman" w:eastAsia="Calibri" w:hAnsi="Times New Roman" w:cs="Times New Roman"/>
          <w:b/>
          <w:sz w:val="28"/>
          <w:szCs w:val="28"/>
          <w:vertAlign w:val="subscript"/>
          <w:lang w:eastAsia="en-US"/>
        </w:rPr>
        <w:t>1</w:t>
      </w:r>
      <w:r w:rsidRPr="00304FC1">
        <w:rPr>
          <w:rFonts w:ascii="Times New Roman" w:eastAsia="Calibri" w:hAnsi="Times New Roman" w:cs="Times New Roman"/>
          <w:sz w:val="28"/>
          <w:szCs w:val="28"/>
          <w:vertAlign w:val="subscript"/>
          <w:lang w:eastAsia="en-US"/>
        </w:rPr>
        <w:t xml:space="preserve"> </w:t>
      </w:r>
      <w:r w:rsidRPr="00304FC1">
        <w:rPr>
          <w:rFonts w:ascii="Times New Roman" w:eastAsia="Calibri" w:hAnsi="Times New Roman" w:cs="Times New Roman"/>
          <w:sz w:val="28"/>
          <w:szCs w:val="28"/>
          <w:lang w:eastAsia="en-US"/>
        </w:rPr>
        <w:t xml:space="preserve">х </w:t>
      </w:r>
      <w:r w:rsidRPr="00304FC1">
        <w:rPr>
          <w:rFonts w:ascii="Times New Roman" w:eastAsia="Calibri" w:hAnsi="Times New Roman" w:cs="Times New Roman"/>
          <w:b/>
          <w:sz w:val="28"/>
          <w:szCs w:val="28"/>
          <w:lang w:eastAsia="en-US"/>
        </w:rPr>
        <w:t>К</w:t>
      </w:r>
      <w:r w:rsidRPr="00304FC1">
        <w:rPr>
          <w:rFonts w:ascii="Times New Roman" w:eastAsia="Calibri" w:hAnsi="Times New Roman" w:cs="Times New Roman"/>
          <w:b/>
          <w:sz w:val="28"/>
          <w:szCs w:val="28"/>
          <w:vertAlign w:val="subscript"/>
          <w:lang w:eastAsia="en-US"/>
        </w:rPr>
        <w:t>2</w:t>
      </w:r>
      <w:r w:rsidRPr="00304FC1">
        <w:rPr>
          <w:rFonts w:ascii="Times New Roman" w:eastAsia="Calibri" w:hAnsi="Times New Roman" w:cs="Times New Roman"/>
          <w:sz w:val="28"/>
          <w:szCs w:val="28"/>
          <w:lang w:eastAsia="en-US"/>
        </w:rPr>
        <w:t xml:space="preserve"> х </w:t>
      </w:r>
      <w:r w:rsidRPr="00304FC1">
        <w:rPr>
          <w:rFonts w:ascii="Times New Roman" w:eastAsia="Calibri" w:hAnsi="Times New Roman" w:cs="Times New Roman"/>
          <w:b/>
          <w:sz w:val="28"/>
          <w:szCs w:val="28"/>
          <w:lang w:eastAsia="en-US"/>
        </w:rPr>
        <w:t>К</w:t>
      </w:r>
      <w:r w:rsidRPr="00304FC1">
        <w:rPr>
          <w:rFonts w:ascii="Times New Roman" w:eastAsia="Calibri" w:hAnsi="Times New Roman" w:cs="Times New Roman"/>
          <w:b/>
          <w:sz w:val="28"/>
          <w:szCs w:val="28"/>
          <w:vertAlign w:val="subscript"/>
          <w:lang w:eastAsia="en-US"/>
        </w:rPr>
        <w:t>3</w:t>
      </w:r>
      <w:r w:rsidRPr="00304FC1">
        <w:rPr>
          <w:rFonts w:ascii="Times New Roman" w:eastAsia="Calibri" w:hAnsi="Times New Roman" w:cs="Times New Roman"/>
          <w:sz w:val="28"/>
          <w:szCs w:val="28"/>
          <w:vertAlign w:val="subscript"/>
          <w:lang w:eastAsia="en-US"/>
        </w:rPr>
        <w:t xml:space="preserve"> </w:t>
      </w:r>
      <w:r w:rsidRPr="00304FC1">
        <w:rPr>
          <w:rFonts w:ascii="Times New Roman" w:eastAsia="Calibri" w:hAnsi="Times New Roman" w:cs="Times New Roman"/>
          <w:sz w:val="28"/>
          <w:szCs w:val="28"/>
          <w:lang w:eastAsia="en-US"/>
        </w:rPr>
        <w:t xml:space="preserve">х </w:t>
      </w:r>
      <w:r w:rsidRPr="00304FC1">
        <w:rPr>
          <w:rFonts w:ascii="Times New Roman" w:eastAsia="Calibri" w:hAnsi="Times New Roman" w:cs="Times New Roman"/>
          <w:b/>
          <w:sz w:val="28"/>
          <w:szCs w:val="28"/>
          <w:lang w:eastAsia="en-US"/>
        </w:rPr>
        <w:t>К</w:t>
      </w:r>
      <w:r w:rsidRPr="00304FC1">
        <w:rPr>
          <w:rFonts w:ascii="Times New Roman" w:eastAsia="Calibri" w:hAnsi="Times New Roman" w:cs="Times New Roman"/>
          <w:b/>
          <w:sz w:val="28"/>
          <w:szCs w:val="28"/>
          <w:vertAlign w:val="subscript"/>
          <w:lang w:eastAsia="en-US"/>
        </w:rPr>
        <w:t>4</w:t>
      </w:r>
      <w:r w:rsidRPr="00304FC1">
        <w:rPr>
          <w:rFonts w:ascii="Times New Roman" w:eastAsia="Calibri" w:hAnsi="Times New Roman" w:cs="Times New Roman"/>
          <w:sz w:val="28"/>
          <w:szCs w:val="28"/>
          <w:vertAlign w:val="subscript"/>
          <w:lang w:eastAsia="en-US"/>
        </w:rPr>
        <w:t xml:space="preserve"> </w:t>
      </w:r>
      <w:r w:rsidRPr="00304FC1">
        <w:rPr>
          <w:rFonts w:ascii="Times New Roman" w:eastAsia="Calibri" w:hAnsi="Times New Roman" w:cs="Times New Roman"/>
          <w:sz w:val="28"/>
          <w:szCs w:val="28"/>
          <w:lang w:eastAsia="en-US"/>
        </w:rPr>
        <w:t xml:space="preserve">х </w:t>
      </w:r>
      <w:r w:rsidRPr="00304FC1">
        <w:rPr>
          <w:rFonts w:ascii="Times New Roman" w:eastAsia="Calibri" w:hAnsi="Times New Roman" w:cs="Times New Roman"/>
          <w:b/>
          <w:sz w:val="28"/>
          <w:szCs w:val="28"/>
          <w:lang w:eastAsia="en-US"/>
        </w:rPr>
        <w:t>К</w:t>
      </w:r>
      <w:r w:rsidRPr="00304FC1">
        <w:rPr>
          <w:rFonts w:ascii="Times New Roman" w:eastAsia="Calibri" w:hAnsi="Times New Roman" w:cs="Times New Roman"/>
          <w:b/>
          <w:sz w:val="28"/>
          <w:szCs w:val="28"/>
          <w:vertAlign w:val="subscript"/>
          <w:lang w:eastAsia="en-US"/>
        </w:rPr>
        <w:t xml:space="preserve">5 </w:t>
      </w:r>
      <w:r w:rsidRPr="00304FC1">
        <w:rPr>
          <w:rFonts w:ascii="Times New Roman" w:eastAsia="Calibri" w:hAnsi="Times New Roman" w:cs="Times New Roman"/>
          <w:sz w:val="28"/>
          <w:szCs w:val="28"/>
          <w:lang w:eastAsia="en-US"/>
        </w:rPr>
        <w:t xml:space="preserve">х </w:t>
      </w:r>
      <w:r w:rsidRPr="00304FC1">
        <w:rPr>
          <w:rFonts w:ascii="Times New Roman" w:eastAsia="Calibri" w:hAnsi="Times New Roman" w:cs="Times New Roman"/>
          <w:b/>
          <w:sz w:val="28"/>
          <w:szCs w:val="28"/>
          <w:lang w:eastAsia="en-US"/>
        </w:rPr>
        <w:t>К</w:t>
      </w:r>
      <w:r w:rsidRPr="00304FC1">
        <w:rPr>
          <w:rFonts w:ascii="Times New Roman" w:eastAsia="Calibri" w:hAnsi="Times New Roman" w:cs="Times New Roman"/>
          <w:b/>
          <w:sz w:val="28"/>
          <w:szCs w:val="28"/>
          <w:vertAlign w:val="subscript"/>
          <w:lang w:eastAsia="en-US"/>
        </w:rPr>
        <w:t>6</w:t>
      </w:r>
      <w:r w:rsidRPr="00304FC1">
        <w:rPr>
          <w:rFonts w:ascii="Times New Roman" w:eastAsia="Calibri" w:hAnsi="Times New Roman" w:cs="Times New Roman"/>
          <w:sz w:val="28"/>
          <w:szCs w:val="28"/>
          <w:vertAlign w:val="subscript"/>
          <w:lang w:eastAsia="en-US"/>
        </w:rPr>
        <w:t xml:space="preserve"> </w:t>
      </w:r>
      <w:r w:rsidRPr="00304FC1">
        <w:rPr>
          <w:rFonts w:ascii="Times New Roman" w:eastAsia="Calibri" w:hAnsi="Times New Roman" w:cs="Times New Roman"/>
          <w:sz w:val="28"/>
          <w:szCs w:val="28"/>
          <w:lang w:eastAsia="en-US"/>
        </w:rPr>
        <w:t xml:space="preserve">х </w:t>
      </w:r>
      <w:r w:rsidRPr="00304FC1">
        <w:rPr>
          <w:rFonts w:ascii="Times New Roman" w:eastAsia="Calibri" w:hAnsi="Times New Roman" w:cs="Times New Roman"/>
          <w:b/>
          <w:sz w:val="28"/>
          <w:szCs w:val="28"/>
          <w:lang w:eastAsia="en-US"/>
        </w:rPr>
        <w:t>S</w:t>
      </w:r>
    </w:p>
    <w:p w:rsidR="00710047" w:rsidRPr="00304FC1" w:rsidRDefault="00710047" w:rsidP="00710047">
      <w:pPr>
        <w:spacing w:after="160" w:line="259" w:lineRule="auto"/>
        <w:rPr>
          <w:rFonts w:ascii="Times New Roman" w:eastAsia="Calibri" w:hAnsi="Times New Roman" w:cs="Times New Roman"/>
          <w:sz w:val="28"/>
          <w:szCs w:val="28"/>
          <w:vertAlign w:val="subscript"/>
          <w:lang w:eastAsia="en-US"/>
        </w:rPr>
      </w:pPr>
      <w:r w:rsidRPr="00304FC1">
        <w:rPr>
          <w:rFonts w:ascii="Times New Roman" w:eastAsia="Calibri" w:hAnsi="Times New Roman" w:cs="Times New Roman"/>
          <w:b/>
          <w:sz w:val="28"/>
          <w:szCs w:val="28"/>
          <w:lang w:eastAsia="en-US"/>
        </w:rPr>
        <w:t xml:space="preserve">       П</w:t>
      </w:r>
      <w:r w:rsidRPr="00304FC1">
        <w:rPr>
          <w:rFonts w:ascii="Times New Roman" w:eastAsia="Calibri" w:hAnsi="Times New Roman" w:cs="Times New Roman"/>
          <w:b/>
          <w:sz w:val="28"/>
          <w:szCs w:val="28"/>
          <w:vertAlign w:val="subscript"/>
          <w:lang w:eastAsia="en-US"/>
        </w:rPr>
        <w:t xml:space="preserve">о </w:t>
      </w:r>
      <w:r w:rsidRPr="00304FC1">
        <w:rPr>
          <w:rFonts w:ascii="Times New Roman" w:eastAsia="Calibri" w:hAnsi="Times New Roman" w:cs="Times New Roman"/>
          <w:sz w:val="28"/>
          <w:szCs w:val="28"/>
          <w:vertAlign w:val="subscript"/>
          <w:lang w:eastAsia="en-US"/>
        </w:rPr>
        <w:t xml:space="preserve">= </w:t>
      </w:r>
      <w:r w:rsidRPr="00304FC1">
        <w:rPr>
          <w:rFonts w:ascii="Times New Roman" w:eastAsia="Calibri" w:hAnsi="Times New Roman" w:cs="Times New Roman"/>
          <w:sz w:val="28"/>
          <w:szCs w:val="28"/>
          <w:lang w:eastAsia="en-US"/>
        </w:rPr>
        <w:t xml:space="preserve"> </w:t>
      </w:r>
      <w:r w:rsidR="00182CE2" w:rsidRPr="00304FC1">
        <w:rPr>
          <w:rFonts w:ascii="Times New Roman" w:eastAsia="Calibri" w:hAnsi="Times New Roman" w:cs="Times New Roman"/>
          <w:b/>
          <w:sz w:val="28"/>
          <w:szCs w:val="28"/>
          <w:lang w:eastAsia="en-US"/>
        </w:rPr>
        <w:t>193,5</w:t>
      </w:r>
      <w:r w:rsidRPr="00304FC1">
        <w:rPr>
          <w:rFonts w:ascii="Times New Roman" w:eastAsia="Calibri" w:hAnsi="Times New Roman" w:cs="Times New Roman"/>
          <w:sz w:val="28"/>
          <w:szCs w:val="28"/>
          <w:lang w:eastAsia="en-US"/>
        </w:rPr>
        <w:t xml:space="preserve"> х </w:t>
      </w:r>
      <w:r w:rsidRPr="00304FC1">
        <w:rPr>
          <w:rFonts w:ascii="Times New Roman" w:eastAsia="Calibri" w:hAnsi="Times New Roman" w:cs="Times New Roman"/>
          <w:b/>
          <w:sz w:val="28"/>
          <w:szCs w:val="28"/>
          <w:lang w:eastAsia="en-US"/>
        </w:rPr>
        <w:t>1,2</w:t>
      </w:r>
      <w:r w:rsidRPr="00304FC1">
        <w:rPr>
          <w:rFonts w:ascii="Times New Roman" w:eastAsia="Calibri" w:hAnsi="Times New Roman" w:cs="Times New Roman"/>
          <w:sz w:val="28"/>
          <w:szCs w:val="28"/>
          <w:lang w:eastAsia="en-US"/>
        </w:rPr>
        <w:t xml:space="preserve"> х</w:t>
      </w:r>
      <w:r w:rsidRPr="00304FC1">
        <w:rPr>
          <w:rFonts w:ascii="Times New Roman" w:eastAsia="Calibri" w:hAnsi="Times New Roman" w:cs="Times New Roman"/>
          <w:b/>
          <w:sz w:val="28"/>
          <w:szCs w:val="28"/>
          <w:lang w:eastAsia="en-US"/>
        </w:rPr>
        <w:t xml:space="preserve">1,1 </w:t>
      </w:r>
      <w:r w:rsidRPr="00304FC1">
        <w:rPr>
          <w:rFonts w:ascii="Times New Roman" w:eastAsia="Calibri" w:hAnsi="Times New Roman" w:cs="Times New Roman"/>
          <w:sz w:val="28"/>
          <w:szCs w:val="28"/>
          <w:lang w:eastAsia="en-US"/>
        </w:rPr>
        <w:t xml:space="preserve">х </w:t>
      </w:r>
      <w:r w:rsidRPr="00304FC1">
        <w:rPr>
          <w:rFonts w:ascii="Times New Roman" w:eastAsia="Calibri" w:hAnsi="Times New Roman" w:cs="Times New Roman"/>
          <w:b/>
          <w:sz w:val="28"/>
          <w:szCs w:val="28"/>
          <w:lang w:eastAsia="en-US"/>
        </w:rPr>
        <w:t>1,0</w:t>
      </w:r>
      <w:r w:rsidRPr="00304FC1">
        <w:rPr>
          <w:rFonts w:ascii="Times New Roman" w:eastAsia="Calibri" w:hAnsi="Times New Roman" w:cs="Times New Roman"/>
          <w:sz w:val="28"/>
          <w:szCs w:val="28"/>
          <w:lang w:eastAsia="en-US"/>
        </w:rPr>
        <w:t xml:space="preserve"> х </w:t>
      </w:r>
      <w:r w:rsidRPr="00304FC1">
        <w:rPr>
          <w:rFonts w:ascii="Times New Roman" w:eastAsia="Calibri" w:hAnsi="Times New Roman" w:cs="Times New Roman"/>
          <w:b/>
          <w:sz w:val="28"/>
          <w:szCs w:val="28"/>
          <w:lang w:eastAsia="en-US"/>
        </w:rPr>
        <w:t>1,</w:t>
      </w:r>
      <w:r w:rsidR="00182CE2" w:rsidRPr="00304FC1">
        <w:rPr>
          <w:rFonts w:ascii="Times New Roman" w:eastAsia="Calibri" w:hAnsi="Times New Roman" w:cs="Times New Roman"/>
          <w:b/>
          <w:sz w:val="28"/>
          <w:szCs w:val="28"/>
          <w:lang w:eastAsia="en-US"/>
        </w:rPr>
        <w:t>0</w:t>
      </w:r>
      <w:r w:rsidRPr="00304FC1">
        <w:rPr>
          <w:rFonts w:ascii="Times New Roman" w:eastAsia="Calibri" w:hAnsi="Times New Roman" w:cs="Times New Roman"/>
          <w:sz w:val="28"/>
          <w:szCs w:val="28"/>
          <w:lang w:eastAsia="en-US"/>
        </w:rPr>
        <w:t xml:space="preserve"> х </w:t>
      </w:r>
      <w:r w:rsidRPr="00304FC1">
        <w:rPr>
          <w:rFonts w:ascii="Times New Roman" w:eastAsia="Calibri" w:hAnsi="Times New Roman" w:cs="Times New Roman"/>
          <w:b/>
          <w:sz w:val="28"/>
          <w:szCs w:val="28"/>
          <w:lang w:eastAsia="en-US"/>
        </w:rPr>
        <w:t>1,</w:t>
      </w:r>
      <w:r w:rsidR="00182CE2" w:rsidRPr="00304FC1">
        <w:rPr>
          <w:rFonts w:ascii="Times New Roman" w:eastAsia="Calibri" w:hAnsi="Times New Roman" w:cs="Times New Roman"/>
          <w:b/>
          <w:sz w:val="28"/>
          <w:szCs w:val="28"/>
          <w:lang w:eastAsia="en-US"/>
        </w:rPr>
        <w:t>0</w:t>
      </w:r>
      <w:r w:rsidRPr="00304FC1">
        <w:rPr>
          <w:rFonts w:ascii="Times New Roman" w:eastAsia="Calibri" w:hAnsi="Times New Roman" w:cs="Times New Roman"/>
          <w:sz w:val="28"/>
          <w:szCs w:val="28"/>
          <w:lang w:eastAsia="en-US"/>
        </w:rPr>
        <w:t xml:space="preserve"> х </w:t>
      </w:r>
      <w:r w:rsidRPr="00304FC1">
        <w:rPr>
          <w:rFonts w:ascii="Times New Roman" w:eastAsia="Calibri" w:hAnsi="Times New Roman" w:cs="Times New Roman"/>
          <w:b/>
          <w:sz w:val="28"/>
          <w:szCs w:val="28"/>
          <w:lang w:eastAsia="en-US"/>
        </w:rPr>
        <w:t>1,2</w:t>
      </w:r>
      <w:r w:rsidRPr="00304FC1">
        <w:rPr>
          <w:rFonts w:ascii="Times New Roman" w:eastAsia="Calibri" w:hAnsi="Times New Roman" w:cs="Times New Roman"/>
          <w:sz w:val="28"/>
          <w:szCs w:val="28"/>
          <w:lang w:eastAsia="en-US"/>
        </w:rPr>
        <w:t xml:space="preserve"> х </w:t>
      </w:r>
      <w:r w:rsidR="00182CE2" w:rsidRPr="00304FC1">
        <w:rPr>
          <w:rFonts w:ascii="Times New Roman" w:eastAsia="Calibri" w:hAnsi="Times New Roman" w:cs="Times New Roman"/>
          <w:b/>
          <w:sz w:val="28"/>
          <w:szCs w:val="28"/>
          <w:lang w:eastAsia="en-US"/>
        </w:rPr>
        <w:t>0,3979</w:t>
      </w:r>
      <w:r w:rsidRPr="00304FC1">
        <w:rPr>
          <w:rFonts w:ascii="Times New Roman" w:eastAsia="Calibri" w:hAnsi="Times New Roman" w:cs="Times New Roman"/>
          <w:sz w:val="28"/>
          <w:szCs w:val="28"/>
          <w:lang w:eastAsia="en-US"/>
        </w:rPr>
        <w:t xml:space="preserve"> = </w:t>
      </w:r>
      <w:r w:rsidR="00182CE2" w:rsidRPr="00304FC1">
        <w:rPr>
          <w:rFonts w:ascii="Times New Roman" w:eastAsia="Calibri" w:hAnsi="Times New Roman" w:cs="Times New Roman"/>
          <w:b/>
          <w:sz w:val="28"/>
          <w:szCs w:val="28"/>
          <w:lang w:eastAsia="en-US"/>
        </w:rPr>
        <w:t>121,96</w:t>
      </w:r>
    </w:p>
    <w:p w:rsidR="00710047" w:rsidRPr="00304FC1" w:rsidRDefault="00710047" w:rsidP="00710047">
      <w:pPr>
        <w:spacing w:after="160" w:line="259" w:lineRule="auto"/>
        <w:rPr>
          <w:rFonts w:ascii="Calibri" w:eastAsia="Calibri" w:hAnsi="Calibri" w:cs="Times New Roman"/>
          <w:lang w:eastAsia="en-US"/>
        </w:rPr>
      </w:pPr>
    </w:p>
    <w:p w:rsidR="00353717" w:rsidRPr="00304FC1" w:rsidRDefault="00C4768B" w:rsidP="00353717">
      <w:pPr>
        <w:spacing w:after="0" w:line="240" w:lineRule="auto"/>
        <w:rPr>
          <w:rFonts w:ascii="Times New Roman" w:eastAsia="Times New Roman" w:hAnsi="Times New Roman" w:cs="Times New Roman"/>
          <w:sz w:val="28"/>
          <w:szCs w:val="28"/>
          <w:lang w:eastAsia="ru-RU"/>
        </w:rPr>
      </w:pPr>
      <w:r w:rsidRPr="00304FC1">
        <w:rPr>
          <w:rFonts w:ascii="Times New Roman" w:eastAsia="Times New Roman" w:hAnsi="Times New Roman" w:cs="Times New Roman"/>
          <w:sz w:val="28"/>
          <w:szCs w:val="28"/>
          <w:lang w:eastAsia="ru-RU"/>
        </w:rPr>
        <w:t>Розрахунок відповідно до Н</w:t>
      </w:r>
      <w:r w:rsidR="00C1778C" w:rsidRPr="00304FC1">
        <w:rPr>
          <w:rFonts w:ascii="Times New Roman" w:eastAsia="Times New Roman" w:hAnsi="Times New Roman" w:cs="Times New Roman"/>
          <w:sz w:val="28"/>
          <w:szCs w:val="28"/>
          <w:lang w:eastAsia="ru-RU"/>
        </w:rPr>
        <w:t xml:space="preserve">аказу </w:t>
      </w:r>
      <w:r w:rsidRPr="00304FC1">
        <w:rPr>
          <w:rFonts w:ascii="Times New Roman" w:eastAsia="Times New Roman" w:hAnsi="Times New Roman" w:cs="Times New Roman"/>
          <w:b/>
          <w:bCs/>
          <w:sz w:val="24"/>
          <w:szCs w:val="24"/>
          <w:lang w:eastAsia="ru-RU"/>
        </w:rPr>
        <w:t xml:space="preserve"> </w:t>
      </w:r>
      <w:r w:rsidRPr="00304FC1">
        <w:rPr>
          <w:rFonts w:ascii="Times New Roman" w:eastAsia="Times New Roman" w:hAnsi="Times New Roman" w:cs="Times New Roman"/>
          <w:bCs/>
          <w:sz w:val="28"/>
          <w:szCs w:val="28"/>
          <w:lang w:eastAsia="ru-RU"/>
        </w:rPr>
        <w:t>Міністерства екології</w:t>
      </w:r>
      <w:r w:rsidRPr="00304FC1">
        <w:rPr>
          <w:rFonts w:ascii="Times New Roman" w:eastAsia="Times New Roman" w:hAnsi="Times New Roman" w:cs="Times New Roman"/>
          <w:sz w:val="28"/>
          <w:szCs w:val="28"/>
          <w:lang w:eastAsia="ru-RU"/>
        </w:rPr>
        <w:t xml:space="preserve"> </w:t>
      </w:r>
      <w:r w:rsidRPr="00304FC1">
        <w:rPr>
          <w:rFonts w:ascii="Times New Roman" w:eastAsia="Times New Roman" w:hAnsi="Times New Roman" w:cs="Times New Roman"/>
          <w:bCs/>
          <w:sz w:val="28"/>
          <w:szCs w:val="28"/>
          <w:lang w:eastAsia="ru-RU"/>
        </w:rPr>
        <w:t>та природних ресурсів</w:t>
      </w:r>
      <w:r w:rsidRPr="00304FC1">
        <w:rPr>
          <w:rFonts w:ascii="Times New Roman" w:eastAsia="Times New Roman" w:hAnsi="Times New Roman" w:cs="Times New Roman"/>
          <w:b/>
          <w:bCs/>
          <w:sz w:val="24"/>
          <w:szCs w:val="24"/>
          <w:lang w:eastAsia="ru-RU"/>
        </w:rPr>
        <w:t xml:space="preserve"> </w:t>
      </w:r>
      <w:r w:rsidRPr="00304FC1">
        <w:rPr>
          <w:rFonts w:ascii="Times New Roman" w:eastAsia="Times New Roman" w:hAnsi="Times New Roman" w:cs="Times New Roman"/>
          <w:bCs/>
          <w:sz w:val="28"/>
          <w:szCs w:val="28"/>
          <w:lang w:eastAsia="ru-RU"/>
        </w:rPr>
        <w:t>України</w:t>
      </w:r>
      <w:r w:rsidRPr="00304FC1">
        <w:rPr>
          <w:rFonts w:ascii="Times New Roman" w:eastAsia="Times New Roman" w:hAnsi="Times New Roman" w:cs="Times New Roman"/>
          <w:sz w:val="24"/>
          <w:szCs w:val="24"/>
          <w:lang w:eastAsia="ru-RU"/>
        </w:rPr>
        <w:t xml:space="preserve"> </w:t>
      </w:r>
      <w:r w:rsidR="00C1778C" w:rsidRPr="00304FC1">
        <w:rPr>
          <w:rFonts w:ascii="Times New Roman" w:eastAsia="Times New Roman" w:hAnsi="Times New Roman" w:cs="Times New Roman"/>
          <w:sz w:val="28"/>
          <w:szCs w:val="28"/>
          <w:lang w:eastAsia="ru-RU"/>
        </w:rPr>
        <w:t>№236 від 28.05.2013 «Про затвердження Методики визначення розміру плати за надані в оренду водні об’єкти»</w:t>
      </w:r>
    </w:p>
    <w:p w:rsidR="00710047" w:rsidRPr="00304FC1" w:rsidRDefault="00710047" w:rsidP="00353717">
      <w:pPr>
        <w:spacing w:after="0" w:line="240" w:lineRule="auto"/>
        <w:rPr>
          <w:rFonts w:ascii="Times New Roman" w:eastAsia="Times New Roman" w:hAnsi="Times New Roman" w:cs="Times New Roman"/>
          <w:b/>
          <w:sz w:val="28"/>
          <w:szCs w:val="28"/>
          <w:lang w:eastAsia="ru-RU"/>
        </w:rPr>
      </w:pPr>
    </w:p>
    <w:p w:rsidR="00710047" w:rsidRPr="00304FC1" w:rsidRDefault="00710047" w:rsidP="00353717">
      <w:pPr>
        <w:spacing w:after="0" w:line="240" w:lineRule="auto"/>
        <w:rPr>
          <w:rFonts w:ascii="Times New Roman" w:eastAsia="Times New Roman" w:hAnsi="Times New Roman" w:cs="Times New Roman"/>
          <w:b/>
          <w:sz w:val="28"/>
          <w:szCs w:val="28"/>
          <w:lang w:eastAsia="ru-RU"/>
        </w:rPr>
      </w:pPr>
    </w:p>
    <w:p w:rsidR="00710047" w:rsidRPr="00304FC1" w:rsidRDefault="00710047" w:rsidP="00353717">
      <w:pPr>
        <w:spacing w:after="0" w:line="240" w:lineRule="auto"/>
        <w:rPr>
          <w:rFonts w:ascii="Times New Roman" w:eastAsia="Times New Roman" w:hAnsi="Times New Roman" w:cs="Times New Roman"/>
          <w:b/>
          <w:sz w:val="28"/>
          <w:szCs w:val="28"/>
          <w:lang w:eastAsia="ru-RU"/>
        </w:rPr>
      </w:pPr>
    </w:p>
    <w:p w:rsidR="00710047" w:rsidRPr="00304FC1" w:rsidRDefault="00710047" w:rsidP="00353717">
      <w:pPr>
        <w:spacing w:after="0" w:line="240" w:lineRule="auto"/>
        <w:rPr>
          <w:rFonts w:ascii="Times New Roman" w:eastAsia="Times New Roman" w:hAnsi="Times New Roman" w:cs="Times New Roman"/>
          <w:b/>
          <w:sz w:val="28"/>
          <w:szCs w:val="28"/>
          <w:lang w:eastAsia="ru-RU"/>
        </w:rPr>
      </w:pPr>
    </w:p>
    <w:p w:rsidR="00353717" w:rsidRDefault="00353717" w:rsidP="00353717">
      <w:pPr>
        <w:spacing w:after="0" w:line="240" w:lineRule="auto"/>
        <w:rPr>
          <w:rFonts w:ascii="Times New Roman" w:eastAsia="Times New Roman" w:hAnsi="Times New Roman" w:cs="Times New Roman"/>
          <w:sz w:val="28"/>
          <w:szCs w:val="28"/>
          <w:lang w:eastAsia="ru-RU"/>
        </w:rPr>
      </w:pPr>
    </w:p>
    <w:p w:rsidR="00823FB2" w:rsidRPr="00304FC1" w:rsidRDefault="00823FB2" w:rsidP="00353717">
      <w:pPr>
        <w:spacing w:after="0" w:line="240" w:lineRule="auto"/>
        <w:rPr>
          <w:rFonts w:ascii="Times New Roman" w:eastAsia="Times New Roman" w:hAnsi="Times New Roman" w:cs="Times New Roman"/>
          <w:sz w:val="28"/>
          <w:szCs w:val="28"/>
          <w:lang w:eastAsia="ru-RU"/>
        </w:rPr>
      </w:pPr>
    </w:p>
    <w:p w:rsidR="00353717" w:rsidRPr="00304FC1" w:rsidRDefault="00353717" w:rsidP="00353717">
      <w:pPr>
        <w:spacing w:after="0" w:line="240" w:lineRule="auto"/>
        <w:rPr>
          <w:rFonts w:ascii="Times New Roman" w:eastAsia="Times New Roman" w:hAnsi="Times New Roman" w:cs="Times New Roman"/>
          <w:sz w:val="28"/>
          <w:szCs w:val="28"/>
          <w:lang w:eastAsia="ru-RU"/>
        </w:rPr>
      </w:pPr>
    </w:p>
    <w:p w:rsidR="00923672" w:rsidRPr="00304FC1" w:rsidRDefault="00923672" w:rsidP="00ED742D">
      <w:pPr>
        <w:tabs>
          <w:tab w:val="left" w:pos="7740"/>
          <w:tab w:val="left" w:pos="9356"/>
          <w:tab w:val="right" w:pos="9498"/>
        </w:tabs>
        <w:spacing w:after="0" w:line="240" w:lineRule="auto"/>
        <w:ind w:right="141"/>
        <w:jc w:val="right"/>
        <w:textAlignment w:val="baseline"/>
        <w:rPr>
          <w:rFonts w:ascii="Times New Roman" w:eastAsia="Times New Roman" w:hAnsi="Times New Roman" w:cs="Times New Roman"/>
          <w:noProof/>
          <w:sz w:val="24"/>
          <w:szCs w:val="24"/>
        </w:rPr>
      </w:pPr>
      <w:r w:rsidRPr="00304FC1">
        <w:rPr>
          <w:rFonts w:ascii="Times New Roman" w:eastAsia="Times New Roman" w:hAnsi="Times New Roman" w:cs="Times New Roman"/>
          <w:sz w:val="24"/>
          <w:szCs w:val="24"/>
          <w:lang w:eastAsia="ru-RU"/>
        </w:rPr>
        <w:lastRenderedPageBreak/>
        <w:t xml:space="preserve">      </w:t>
      </w:r>
      <w:r w:rsidRPr="00304FC1">
        <w:rPr>
          <w:rFonts w:ascii="Times New Roman" w:eastAsia="Times New Roman" w:hAnsi="Times New Roman" w:cs="Times New Roman"/>
          <w:noProof/>
          <w:sz w:val="24"/>
          <w:szCs w:val="24"/>
        </w:rPr>
        <w:t>Додаток №2</w:t>
      </w:r>
    </w:p>
    <w:p w:rsidR="00923672" w:rsidRPr="00304FC1" w:rsidRDefault="00923672" w:rsidP="00923672">
      <w:pPr>
        <w:tabs>
          <w:tab w:val="left" w:pos="9356"/>
          <w:tab w:val="right" w:pos="9498"/>
        </w:tabs>
        <w:spacing w:after="0" w:line="240" w:lineRule="auto"/>
        <w:ind w:left="284" w:right="141"/>
        <w:jc w:val="right"/>
        <w:textAlignment w:val="baseline"/>
        <w:rPr>
          <w:rFonts w:ascii="Times New Roman" w:eastAsia="Times New Roman" w:hAnsi="Times New Roman" w:cs="Times New Roman"/>
          <w:noProof/>
          <w:sz w:val="24"/>
          <w:szCs w:val="24"/>
        </w:rPr>
      </w:pPr>
      <w:r w:rsidRPr="00304FC1">
        <w:rPr>
          <w:rFonts w:ascii="Times New Roman" w:eastAsia="Times New Roman" w:hAnsi="Times New Roman" w:cs="Times New Roman"/>
          <w:noProof/>
          <w:sz w:val="24"/>
          <w:szCs w:val="24"/>
        </w:rPr>
        <w:t xml:space="preserve">          до рішення 6</w:t>
      </w:r>
      <w:r w:rsidR="00823FB2">
        <w:rPr>
          <w:rFonts w:ascii="Times New Roman" w:eastAsia="Times New Roman" w:hAnsi="Times New Roman" w:cs="Times New Roman"/>
          <w:noProof/>
          <w:sz w:val="24"/>
          <w:szCs w:val="24"/>
        </w:rPr>
        <w:t>5</w:t>
      </w:r>
      <w:r w:rsidRPr="00304FC1">
        <w:rPr>
          <w:rFonts w:ascii="Times New Roman" w:eastAsia="Times New Roman" w:hAnsi="Times New Roman" w:cs="Times New Roman"/>
          <w:noProof/>
          <w:sz w:val="24"/>
          <w:szCs w:val="24"/>
        </w:rPr>
        <w:t xml:space="preserve"> </w:t>
      </w:r>
      <w:r w:rsidR="00227E47">
        <w:rPr>
          <w:rFonts w:ascii="Times New Roman" w:eastAsia="Times New Roman" w:hAnsi="Times New Roman" w:cs="Times New Roman"/>
          <w:noProof/>
          <w:sz w:val="24"/>
          <w:szCs w:val="24"/>
        </w:rPr>
        <w:t xml:space="preserve">позачергової </w:t>
      </w:r>
      <w:bookmarkStart w:id="4" w:name="_GoBack"/>
      <w:bookmarkEnd w:id="4"/>
      <w:r w:rsidRPr="00304FC1">
        <w:rPr>
          <w:rFonts w:ascii="Times New Roman" w:eastAsia="Times New Roman" w:hAnsi="Times New Roman" w:cs="Times New Roman"/>
          <w:noProof/>
          <w:sz w:val="24"/>
          <w:szCs w:val="24"/>
        </w:rPr>
        <w:t xml:space="preserve">сесії VІІІ демократичного скликання </w:t>
      </w:r>
    </w:p>
    <w:p w:rsidR="00923672" w:rsidRPr="00304FC1" w:rsidRDefault="00923672" w:rsidP="00923672">
      <w:pPr>
        <w:tabs>
          <w:tab w:val="left" w:pos="9356"/>
          <w:tab w:val="right" w:pos="9498"/>
        </w:tabs>
        <w:spacing w:after="0" w:line="240" w:lineRule="auto"/>
        <w:ind w:left="284" w:right="141"/>
        <w:jc w:val="right"/>
        <w:textAlignment w:val="baseline"/>
        <w:rPr>
          <w:rFonts w:ascii="Times New Roman" w:eastAsia="Times New Roman" w:hAnsi="Times New Roman" w:cs="Times New Roman"/>
          <w:noProof/>
          <w:sz w:val="24"/>
          <w:szCs w:val="24"/>
        </w:rPr>
      </w:pPr>
      <w:r w:rsidRPr="00304FC1">
        <w:rPr>
          <w:rFonts w:ascii="Times New Roman" w:eastAsia="Times New Roman" w:hAnsi="Times New Roman" w:cs="Times New Roman"/>
          <w:noProof/>
          <w:sz w:val="24"/>
          <w:szCs w:val="24"/>
        </w:rPr>
        <w:t xml:space="preserve">                                             Кутської селищної ради Косівського району                                              </w:t>
      </w:r>
    </w:p>
    <w:p w:rsidR="00923672" w:rsidRPr="00304FC1" w:rsidRDefault="00923672" w:rsidP="00923672">
      <w:pPr>
        <w:tabs>
          <w:tab w:val="left" w:pos="9356"/>
          <w:tab w:val="right" w:pos="9498"/>
        </w:tabs>
        <w:spacing w:after="0" w:line="240" w:lineRule="auto"/>
        <w:ind w:left="284" w:right="141"/>
        <w:jc w:val="right"/>
        <w:textAlignment w:val="baseline"/>
        <w:rPr>
          <w:rFonts w:ascii="Times New Roman" w:eastAsia="Times New Roman" w:hAnsi="Times New Roman" w:cs="Times New Roman"/>
          <w:noProof/>
          <w:sz w:val="24"/>
          <w:szCs w:val="24"/>
        </w:rPr>
      </w:pPr>
      <w:r w:rsidRPr="00304FC1">
        <w:rPr>
          <w:rFonts w:ascii="Times New Roman" w:eastAsia="Times New Roman" w:hAnsi="Times New Roman" w:cs="Times New Roman"/>
          <w:noProof/>
          <w:sz w:val="24"/>
          <w:szCs w:val="24"/>
        </w:rPr>
        <w:t xml:space="preserve">            Івано-Франківської області </w:t>
      </w:r>
    </w:p>
    <w:p w:rsidR="00923672" w:rsidRPr="00304FC1" w:rsidRDefault="00923672" w:rsidP="00923672">
      <w:pPr>
        <w:tabs>
          <w:tab w:val="left" w:pos="9356"/>
          <w:tab w:val="right" w:pos="9498"/>
        </w:tabs>
        <w:spacing w:after="0" w:line="240" w:lineRule="auto"/>
        <w:ind w:left="284" w:right="141"/>
        <w:jc w:val="right"/>
        <w:textAlignment w:val="baseline"/>
        <w:rPr>
          <w:rFonts w:ascii="Times New Roman" w:eastAsia="Times New Roman" w:hAnsi="Times New Roman" w:cs="Times New Roman"/>
          <w:noProof/>
          <w:sz w:val="24"/>
          <w:szCs w:val="24"/>
        </w:rPr>
      </w:pPr>
      <w:r w:rsidRPr="00304FC1">
        <w:rPr>
          <w:rFonts w:ascii="Times New Roman" w:eastAsia="Times New Roman" w:hAnsi="Times New Roman" w:cs="Times New Roman"/>
          <w:noProof/>
          <w:sz w:val="24"/>
          <w:szCs w:val="24"/>
        </w:rPr>
        <w:t xml:space="preserve">                                                                                   </w:t>
      </w:r>
      <w:r w:rsidR="00823FB2">
        <w:rPr>
          <w:rFonts w:ascii="Times New Roman" w:eastAsia="Times New Roman" w:hAnsi="Times New Roman" w:cs="Times New Roman"/>
          <w:noProof/>
          <w:sz w:val="24"/>
          <w:szCs w:val="24"/>
        </w:rPr>
        <w:t>08 жовтня</w:t>
      </w:r>
      <w:r w:rsidRPr="00304FC1">
        <w:rPr>
          <w:rFonts w:ascii="Times New Roman" w:eastAsia="Times New Roman" w:hAnsi="Times New Roman" w:cs="Times New Roman"/>
          <w:noProof/>
          <w:sz w:val="24"/>
          <w:szCs w:val="24"/>
        </w:rPr>
        <w:t xml:space="preserve">  2026 року </w:t>
      </w:r>
      <w:r w:rsidRPr="00304FC1">
        <w:rPr>
          <w:rFonts w:ascii="Times New Roman" w:eastAsia="Times New Roman" w:hAnsi="Times New Roman" w:cs="Times New Roman"/>
          <w:bCs/>
          <w:sz w:val="24"/>
          <w:szCs w:val="24"/>
          <w:lang w:eastAsia="ru-RU"/>
        </w:rPr>
        <w:t>№       -6</w:t>
      </w:r>
      <w:r w:rsidR="00823FB2">
        <w:rPr>
          <w:rFonts w:ascii="Times New Roman" w:eastAsia="Times New Roman" w:hAnsi="Times New Roman" w:cs="Times New Roman"/>
          <w:bCs/>
          <w:sz w:val="24"/>
          <w:szCs w:val="24"/>
          <w:lang w:eastAsia="ru-RU"/>
        </w:rPr>
        <w:t>5</w:t>
      </w:r>
      <w:r w:rsidRPr="00304FC1">
        <w:rPr>
          <w:rFonts w:ascii="Times New Roman" w:eastAsia="Times New Roman" w:hAnsi="Times New Roman" w:cs="Times New Roman"/>
          <w:bCs/>
          <w:sz w:val="24"/>
          <w:szCs w:val="24"/>
          <w:lang w:eastAsia="ru-RU"/>
        </w:rPr>
        <w:t>\2025</w:t>
      </w:r>
    </w:p>
    <w:p w:rsidR="00C44355" w:rsidRPr="00304FC1" w:rsidRDefault="00C44355" w:rsidP="00923672">
      <w:pPr>
        <w:tabs>
          <w:tab w:val="left" w:pos="9356"/>
          <w:tab w:val="right" w:pos="9498"/>
        </w:tabs>
        <w:spacing w:after="0" w:line="240" w:lineRule="auto"/>
        <w:ind w:left="284" w:right="141"/>
        <w:jc w:val="right"/>
        <w:textAlignment w:val="baseline"/>
        <w:rPr>
          <w:rFonts w:ascii="Times New Roman" w:eastAsia="Times New Roman" w:hAnsi="Times New Roman" w:cs="Times New Roman"/>
          <w:sz w:val="28"/>
          <w:szCs w:val="28"/>
          <w:lang w:eastAsia="ru-RU"/>
        </w:rPr>
      </w:pPr>
    </w:p>
    <w:p w:rsidR="000F6BFF" w:rsidRPr="00304FC1" w:rsidRDefault="000F6BFF" w:rsidP="000F6BFF">
      <w:pPr>
        <w:keepNext/>
        <w:keepLines/>
        <w:spacing w:before="240" w:after="240" w:line="240" w:lineRule="auto"/>
        <w:jc w:val="center"/>
        <w:rPr>
          <w:rFonts w:ascii="Times New Roman" w:eastAsia="Times New Roman" w:hAnsi="Times New Roman" w:cs="Times New Roman"/>
          <w:b/>
          <w:sz w:val="28"/>
          <w:szCs w:val="28"/>
          <w:lang w:eastAsia="ru-RU"/>
        </w:rPr>
      </w:pPr>
    </w:p>
    <w:p w:rsidR="000F6BFF" w:rsidRPr="00304FC1" w:rsidRDefault="005C3B9B" w:rsidP="000F6BFF">
      <w:pPr>
        <w:keepNext/>
        <w:keepLines/>
        <w:spacing w:before="240" w:after="240" w:line="240" w:lineRule="auto"/>
        <w:jc w:val="center"/>
        <w:rPr>
          <w:rFonts w:ascii="Times New Roman" w:eastAsia="Times New Roman" w:hAnsi="Times New Roman" w:cs="Times New Roman"/>
          <w:b/>
          <w:sz w:val="28"/>
          <w:szCs w:val="28"/>
          <w:lang w:eastAsia="ru-RU"/>
        </w:rPr>
      </w:pPr>
      <w:r w:rsidRPr="00304FC1">
        <w:rPr>
          <w:rFonts w:ascii="Times New Roman" w:eastAsia="Times New Roman" w:hAnsi="Times New Roman" w:cs="Times New Roman"/>
          <w:b/>
          <w:sz w:val="28"/>
          <w:szCs w:val="28"/>
          <w:lang w:eastAsia="ru-RU"/>
        </w:rPr>
        <w:t xml:space="preserve">ПРОЄКТ </w:t>
      </w:r>
      <w:r w:rsidR="000F6BFF" w:rsidRPr="00304FC1">
        <w:rPr>
          <w:rFonts w:ascii="Times New Roman" w:eastAsia="Times New Roman" w:hAnsi="Times New Roman" w:cs="Times New Roman"/>
          <w:b/>
          <w:sz w:val="28"/>
          <w:szCs w:val="28"/>
          <w:lang w:eastAsia="ru-RU"/>
        </w:rPr>
        <w:t>ДОГОВІР</w:t>
      </w:r>
      <w:r w:rsidRPr="00304FC1">
        <w:rPr>
          <w:rFonts w:ascii="Times New Roman" w:eastAsia="Times New Roman" w:hAnsi="Times New Roman" w:cs="Times New Roman"/>
          <w:b/>
          <w:sz w:val="28"/>
          <w:szCs w:val="28"/>
          <w:lang w:eastAsia="ru-RU"/>
        </w:rPr>
        <w:t>У</w:t>
      </w:r>
      <w:r w:rsidR="000F6BFF" w:rsidRPr="00304FC1">
        <w:rPr>
          <w:rFonts w:ascii="Times New Roman" w:eastAsia="Times New Roman" w:hAnsi="Times New Roman" w:cs="Times New Roman"/>
          <w:b/>
          <w:sz w:val="28"/>
          <w:szCs w:val="28"/>
          <w:lang w:eastAsia="ru-RU"/>
        </w:rPr>
        <w:br/>
        <w:t>оренди землі в комплексі з розташованим на ній водним об’єктом</w:t>
      </w:r>
    </w:p>
    <w:p w:rsidR="000F6BFF" w:rsidRPr="00304FC1" w:rsidRDefault="00B0173E" w:rsidP="000F6BFF">
      <w:pPr>
        <w:spacing w:before="120" w:after="0" w:line="240" w:lineRule="auto"/>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             Селище Кути                                                                </w:t>
      </w:r>
      <w:r w:rsidR="000F6BFF" w:rsidRPr="00304FC1">
        <w:rPr>
          <w:rFonts w:ascii="Times New Roman" w:eastAsia="Times New Roman" w:hAnsi="Times New Roman" w:cs="Times New Roman"/>
          <w:sz w:val="24"/>
          <w:szCs w:val="24"/>
          <w:lang w:eastAsia="ru-RU"/>
        </w:rPr>
        <w:t xml:space="preserve"> _____ __________________ 20__ р.</w:t>
      </w:r>
    </w:p>
    <w:p w:rsidR="00B0173E" w:rsidRPr="00304FC1" w:rsidRDefault="00B0173E" w:rsidP="000F6BFF">
      <w:pPr>
        <w:spacing w:before="120" w:after="0" w:line="240" w:lineRule="auto"/>
        <w:jc w:val="both"/>
        <w:rPr>
          <w:rFonts w:ascii="Times New Roman" w:eastAsia="Times New Roman" w:hAnsi="Times New Roman" w:cs="Times New Roman"/>
          <w:sz w:val="24"/>
          <w:szCs w:val="24"/>
          <w:lang w:eastAsia="ru-RU"/>
        </w:rPr>
      </w:pPr>
    </w:p>
    <w:p w:rsidR="000F6BFF" w:rsidRPr="00304FC1" w:rsidRDefault="000F6BFF" w:rsidP="00B0173E">
      <w:pPr>
        <w:spacing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ab/>
        <w:t xml:space="preserve"> </w:t>
      </w:r>
    </w:p>
    <w:p w:rsidR="003F7CA5" w:rsidRPr="00304FC1" w:rsidRDefault="00B0173E" w:rsidP="000317FE">
      <w:pPr>
        <w:spacing w:after="0" w:line="240" w:lineRule="auto"/>
        <w:jc w:val="both"/>
        <w:rPr>
          <w:rFonts w:ascii="Times New Roman" w:eastAsia="Calibri" w:hAnsi="Times New Roman" w:cs="Times New Roman"/>
          <w:w w:val="101"/>
          <w:sz w:val="24"/>
          <w:szCs w:val="24"/>
          <w:lang w:eastAsia="ru-RU"/>
        </w:rPr>
      </w:pPr>
      <w:r w:rsidRPr="00304FC1">
        <w:rPr>
          <w:rFonts w:ascii="Times New Roman" w:eastAsia="Calibri" w:hAnsi="Times New Roman" w:cs="Times New Roman"/>
          <w:sz w:val="24"/>
          <w:lang w:eastAsia="en-US"/>
        </w:rPr>
        <w:t xml:space="preserve">Орендодавець: </w:t>
      </w:r>
      <w:r w:rsidRPr="00304FC1">
        <w:rPr>
          <w:rFonts w:ascii="Times New Roman" w:eastAsia="Calibri" w:hAnsi="Times New Roman" w:cs="Times New Roman"/>
          <w:b/>
          <w:sz w:val="24"/>
          <w:lang w:eastAsia="en-US"/>
        </w:rPr>
        <w:t>Кутська селищна рада</w:t>
      </w:r>
      <w:r w:rsidRPr="00304FC1">
        <w:rPr>
          <w:rFonts w:ascii="Times New Roman" w:eastAsia="Calibri" w:hAnsi="Times New Roman" w:cs="Times New Roman"/>
          <w:sz w:val="24"/>
          <w:lang w:eastAsia="en-US"/>
        </w:rPr>
        <w:t>, код 04354249, яка знаходиться за адресою  Вічевий майдан, 9, в селищі Кути, Косівського району  Івано-Франківської області в особі селищного голови ПАВЛЮКА Дмитра Михайловича, який діє на підставі ст. 42 Закону України «Про місцеве самоврядування в Україні»,</w:t>
      </w:r>
      <w:r w:rsidRPr="00304FC1">
        <w:rPr>
          <w:rFonts w:ascii="Times New Roman" w:eastAsia="Calibri" w:hAnsi="Times New Roman" w:cs="Times New Roman"/>
          <w:w w:val="101"/>
          <w:sz w:val="24"/>
          <w:szCs w:val="24"/>
          <w:lang w:eastAsia="ru-RU"/>
        </w:rPr>
        <w:t xml:space="preserve"> згідно п. ____ рішення Кутської селищної ради </w:t>
      </w:r>
      <w:r w:rsidRPr="00304FC1">
        <w:rPr>
          <w:rFonts w:ascii="Times New Roman" w:eastAsia="Times New Roman" w:hAnsi="Times New Roman" w:cs="Times New Roman"/>
          <w:noProof/>
          <w:sz w:val="24"/>
          <w:szCs w:val="24"/>
        </w:rPr>
        <w:t>Косівського району</w:t>
      </w:r>
      <w:r w:rsidRPr="00304FC1">
        <w:rPr>
          <w:rFonts w:ascii="Times New Roman" w:eastAsia="Calibri" w:hAnsi="Times New Roman" w:cs="Times New Roman"/>
          <w:w w:val="101"/>
          <w:sz w:val="24"/>
          <w:szCs w:val="24"/>
          <w:lang w:eastAsia="ru-RU"/>
        </w:rPr>
        <w:t xml:space="preserve"> Івано-Франківської області від ____________ № _______ «</w:t>
      </w:r>
      <w:r w:rsidR="003F7CA5" w:rsidRPr="00304FC1">
        <w:rPr>
          <w:rFonts w:ascii="Times New Roman" w:eastAsia="Calibri" w:hAnsi="Times New Roman" w:cs="Times New Roman"/>
          <w:w w:val="101"/>
          <w:sz w:val="24"/>
          <w:szCs w:val="24"/>
          <w:lang w:eastAsia="ru-RU"/>
        </w:rPr>
        <w:t>Про проведення земельних торгів з продажу права оренди</w:t>
      </w:r>
    </w:p>
    <w:p w:rsidR="00B0173E" w:rsidRPr="00304FC1" w:rsidRDefault="003F7CA5" w:rsidP="000317FE">
      <w:pPr>
        <w:spacing w:after="0" w:line="240" w:lineRule="auto"/>
        <w:jc w:val="both"/>
        <w:rPr>
          <w:rFonts w:ascii="Times New Roman" w:eastAsia="Calibri" w:hAnsi="Times New Roman" w:cs="Times New Roman"/>
          <w:w w:val="101"/>
          <w:sz w:val="24"/>
          <w:szCs w:val="24"/>
          <w:lang w:eastAsia="ru-RU"/>
        </w:rPr>
      </w:pPr>
      <w:r w:rsidRPr="00304FC1">
        <w:rPr>
          <w:rFonts w:ascii="Times New Roman" w:eastAsia="Calibri" w:hAnsi="Times New Roman" w:cs="Times New Roman"/>
          <w:w w:val="101"/>
          <w:sz w:val="24"/>
          <w:szCs w:val="24"/>
          <w:lang w:eastAsia="ru-RU"/>
        </w:rPr>
        <w:t>на конкурентних засадах (на земельних торгах у формі електронного аукціону)</w:t>
      </w:r>
      <w:r w:rsidR="00B0173E" w:rsidRPr="00304FC1">
        <w:rPr>
          <w:rFonts w:ascii="Times New Roman" w:eastAsia="Calibri" w:hAnsi="Times New Roman" w:cs="Times New Roman"/>
          <w:w w:val="101"/>
          <w:sz w:val="24"/>
          <w:szCs w:val="24"/>
          <w:lang w:eastAsia="ru-RU"/>
        </w:rPr>
        <w:t>»</w:t>
      </w:r>
      <w:r w:rsidR="00B0173E" w:rsidRPr="00304FC1">
        <w:rPr>
          <w:rFonts w:ascii="Times New Roman" w:eastAsia="Calibri" w:hAnsi="Times New Roman" w:cs="Times New Roman"/>
          <w:sz w:val="24"/>
          <w:lang w:eastAsia="en-US"/>
        </w:rPr>
        <w:t xml:space="preserve"> з одного боку, та               </w:t>
      </w:r>
    </w:p>
    <w:p w:rsidR="000F6BFF" w:rsidRPr="00304FC1" w:rsidRDefault="000F6BFF" w:rsidP="000317FE">
      <w:pPr>
        <w:spacing w:before="120" w:after="0" w:line="240" w:lineRule="auto"/>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 та орендар -_________________________________________________________</w:t>
      </w:r>
    </w:p>
    <w:p w:rsidR="000F6BFF" w:rsidRPr="00304FC1" w:rsidRDefault="000F6BFF" w:rsidP="000317FE">
      <w:pPr>
        <w:spacing w:after="0" w:line="240" w:lineRule="auto"/>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                                       (</w:t>
      </w:r>
      <w:r w:rsidRPr="00304FC1">
        <w:rPr>
          <w:rFonts w:ascii="Times New Roman" w:eastAsia="Times New Roman" w:hAnsi="Times New Roman" w:cs="Times New Roman"/>
          <w:sz w:val="20"/>
          <w:szCs w:val="20"/>
          <w:lang w:eastAsia="ru-RU"/>
        </w:rPr>
        <w:t>для фізичної особи - прізвище, власне ім’я та по батькові (за наявності),</w:t>
      </w:r>
    </w:p>
    <w:p w:rsidR="000F6BFF" w:rsidRPr="00304FC1" w:rsidRDefault="000F6BFF" w:rsidP="000317FE">
      <w:pPr>
        <w:spacing w:after="0" w:line="240" w:lineRule="auto"/>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___________________________________________________________________________</w:t>
      </w:r>
    </w:p>
    <w:p w:rsidR="000F6BFF" w:rsidRPr="00304FC1" w:rsidRDefault="000F6BFF" w:rsidP="000317FE">
      <w:pPr>
        <w:spacing w:after="0" w:line="240" w:lineRule="auto"/>
        <w:jc w:val="both"/>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0"/>
          <w:szCs w:val="20"/>
          <w:lang w:eastAsia="ru-RU"/>
        </w:rPr>
        <w:t>серія (за наявності) та номер паспорта, ким і коли виданий;</w:t>
      </w:r>
    </w:p>
    <w:p w:rsidR="000F6BFF" w:rsidRPr="00304FC1" w:rsidRDefault="000F6BFF" w:rsidP="000317FE">
      <w:pPr>
        <w:spacing w:after="0" w:line="240" w:lineRule="auto"/>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___________________________________________________________________________</w:t>
      </w:r>
      <w:r w:rsidRPr="00304FC1">
        <w:rPr>
          <w:rFonts w:ascii="Times New Roman" w:eastAsia="Times New Roman" w:hAnsi="Times New Roman" w:cs="Times New Roman"/>
          <w:sz w:val="24"/>
          <w:szCs w:val="24"/>
          <w:lang w:eastAsia="ru-RU"/>
        </w:rPr>
        <w:br/>
        <w:t xml:space="preserve">                                                    </w:t>
      </w:r>
      <w:r w:rsidRPr="00304FC1">
        <w:rPr>
          <w:rFonts w:ascii="Times New Roman" w:eastAsia="Times New Roman" w:hAnsi="Times New Roman" w:cs="Times New Roman"/>
          <w:sz w:val="20"/>
          <w:szCs w:val="20"/>
          <w:lang w:eastAsia="ru-RU"/>
        </w:rPr>
        <w:t>для юридичної особи - повне найменування,</w:t>
      </w:r>
    </w:p>
    <w:p w:rsidR="000F6BFF" w:rsidRPr="00304FC1" w:rsidRDefault="000F6BFF" w:rsidP="000317FE">
      <w:pPr>
        <w:spacing w:after="0" w:line="240" w:lineRule="auto"/>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___________________________________________________________________________</w:t>
      </w:r>
    </w:p>
    <w:p w:rsidR="000F6BFF" w:rsidRPr="00304FC1" w:rsidRDefault="000F6BFF" w:rsidP="000317FE">
      <w:pPr>
        <w:spacing w:after="0" w:line="240" w:lineRule="auto"/>
        <w:jc w:val="both"/>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0"/>
          <w:szCs w:val="20"/>
          <w:lang w:eastAsia="ru-RU"/>
        </w:rPr>
        <w:t>прізвище, власне ім’я та по батькові (за наявності) уповноваженої особи,</w:t>
      </w:r>
    </w:p>
    <w:p w:rsidR="000F6BFF" w:rsidRPr="00304FC1" w:rsidRDefault="000F6BFF" w:rsidP="000317FE">
      <w:pPr>
        <w:spacing w:after="0" w:line="240" w:lineRule="auto"/>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___________________________________________________________________________</w:t>
      </w:r>
    </w:p>
    <w:p w:rsidR="000F6BFF" w:rsidRPr="00304FC1" w:rsidRDefault="000F6BFF" w:rsidP="000317FE">
      <w:pPr>
        <w:spacing w:after="0" w:line="240" w:lineRule="auto"/>
        <w:jc w:val="both"/>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0"/>
          <w:szCs w:val="20"/>
          <w:lang w:eastAsia="ru-RU"/>
        </w:rPr>
        <w:t>найменування та реквізити документа, на підставі якого вона діє)</w:t>
      </w:r>
    </w:p>
    <w:p w:rsidR="000F6BFF" w:rsidRPr="00304FC1" w:rsidRDefault="000F6BFF" w:rsidP="000317FE">
      <w:pPr>
        <w:spacing w:after="0" w:line="240" w:lineRule="auto"/>
        <w:jc w:val="both"/>
        <w:rPr>
          <w:rFonts w:ascii="Times New Roman" w:eastAsia="Times New Roman" w:hAnsi="Times New Roman" w:cs="Times New Roman"/>
          <w:sz w:val="24"/>
          <w:szCs w:val="24"/>
          <w:lang w:eastAsia="ru-RU"/>
        </w:rPr>
      </w:pPr>
    </w:p>
    <w:p w:rsidR="000F6BFF" w:rsidRPr="00304FC1" w:rsidRDefault="000F6BFF" w:rsidP="000317FE">
      <w:pPr>
        <w:spacing w:before="120" w:after="0" w:line="240" w:lineRule="auto"/>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____________________________________________________________, з другої сторони, уклали цей договір про таке.</w:t>
      </w:r>
    </w:p>
    <w:p w:rsidR="000F6BFF" w:rsidRPr="00304FC1" w:rsidRDefault="000F6BFF" w:rsidP="000F6BFF">
      <w:pPr>
        <w:keepNext/>
        <w:keepLines/>
        <w:spacing w:before="240" w:after="24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Предмет договору</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1. Орендодавець надає, а орендар приймає у строкове платне користування земельну ділянку в комплексі з розташованим на ній водним об’єктом </w:t>
      </w:r>
      <w:r w:rsidR="003F7CA5" w:rsidRPr="00304FC1">
        <w:rPr>
          <w:rFonts w:ascii="Times New Roman" w:eastAsia="Times New Roman" w:hAnsi="Times New Roman" w:cs="Times New Roman"/>
          <w:sz w:val="24"/>
          <w:szCs w:val="24"/>
          <w:lang w:eastAsia="ru-RU"/>
        </w:rPr>
        <w:t xml:space="preserve">(ставком) площею 0,5937 га для рибогосподарських потреб з кадастровим номером </w:t>
      </w:r>
      <w:r w:rsidR="004551BD" w:rsidRPr="00304FC1">
        <w:rPr>
          <w:rFonts w:ascii="Times New Roman" w:eastAsia="Times New Roman" w:hAnsi="Times New Roman" w:cs="Times New Roman"/>
          <w:sz w:val="24"/>
          <w:szCs w:val="24"/>
          <w:lang w:eastAsia="ru-RU"/>
        </w:rPr>
        <w:t>2623687001:03:003:0480, яка розташована за адресою вулиця Косівська, село Старі Кути, Косівського району Івано-Франківської області,</w:t>
      </w:r>
      <w:r w:rsidR="004551BD" w:rsidRPr="00304FC1">
        <w:rPr>
          <w:rFonts w:ascii="Times New Roman" w:eastAsia="Calibri" w:hAnsi="Times New Roman" w:cs="Times New Roman"/>
          <w:sz w:val="24"/>
          <w:szCs w:val="24"/>
          <w:lang w:eastAsia="ru-RU"/>
        </w:rPr>
        <w:t xml:space="preserve"> згідно </w:t>
      </w:r>
      <w:r w:rsidR="0025507A">
        <w:rPr>
          <w:rFonts w:ascii="Times New Roman" w:eastAsia="Calibri" w:hAnsi="Times New Roman" w:cs="Times New Roman"/>
          <w:sz w:val="24"/>
          <w:szCs w:val="24"/>
          <w:lang w:eastAsia="ru-RU"/>
        </w:rPr>
        <w:t xml:space="preserve">з </w:t>
      </w:r>
      <w:r w:rsidR="004551BD" w:rsidRPr="00304FC1">
        <w:rPr>
          <w:rFonts w:ascii="Times New Roman" w:eastAsia="Calibri" w:hAnsi="Times New Roman" w:cs="Times New Roman"/>
          <w:sz w:val="24"/>
          <w:szCs w:val="24"/>
          <w:lang w:eastAsia="ru-RU"/>
        </w:rPr>
        <w:t xml:space="preserve">рішення сесії Кутської селищної ради № ____ від  </w:t>
      </w:r>
      <w:r w:rsidR="00DB0D94">
        <w:rPr>
          <w:rFonts w:ascii="Times New Roman" w:eastAsia="Calibri" w:hAnsi="Times New Roman" w:cs="Times New Roman"/>
          <w:sz w:val="24"/>
          <w:szCs w:val="24"/>
          <w:lang w:eastAsia="ru-RU"/>
        </w:rPr>
        <w:t>08</w:t>
      </w:r>
      <w:r w:rsidR="0025507A">
        <w:rPr>
          <w:rFonts w:ascii="Times New Roman" w:eastAsia="Calibri" w:hAnsi="Times New Roman" w:cs="Times New Roman"/>
          <w:sz w:val="24"/>
          <w:szCs w:val="24"/>
          <w:lang w:eastAsia="ru-RU"/>
        </w:rPr>
        <w:t xml:space="preserve"> </w:t>
      </w:r>
      <w:r w:rsidR="00DB0D94">
        <w:rPr>
          <w:rFonts w:ascii="Times New Roman" w:eastAsia="Calibri" w:hAnsi="Times New Roman" w:cs="Times New Roman"/>
          <w:sz w:val="24"/>
          <w:szCs w:val="24"/>
          <w:lang w:eastAsia="ru-RU"/>
        </w:rPr>
        <w:t>жовтня</w:t>
      </w:r>
      <w:r w:rsidR="0025507A">
        <w:rPr>
          <w:rFonts w:ascii="Times New Roman" w:eastAsia="Calibri" w:hAnsi="Times New Roman" w:cs="Times New Roman"/>
          <w:sz w:val="24"/>
          <w:szCs w:val="24"/>
          <w:lang w:eastAsia="ru-RU"/>
        </w:rPr>
        <w:t xml:space="preserve"> 2026 р. та протоколом</w:t>
      </w:r>
      <w:r w:rsidR="004551BD" w:rsidRPr="00304FC1">
        <w:rPr>
          <w:rFonts w:ascii="Times New Roman" w:eastAsia="Calibri" w:hAnsi="Times New Roman" w:cs="Times New Roman"/>
          <w:sz w:val="24"/>
          <w:szCs w:val="24"/>
          <w:lang w:eastAsia="ru-RU"/>
        </w:rPr>
        <w:t xml:space="preserve"> земельних торгів у формі аукціону з продажу права оренди земельної ділянки № __ від  _____ 20</w:t>
      </w:r>
      <w:r w:rsidR="0025507A">
        <w:rPr>
          <w:rFonts w:ascii="Times New Roman" w:eastAsia="Calibri" w:hAnsi="Times New Roman" w:cs="Times New Roman"/>
          <w:sz w:val="24"/>
          <w:szCs w:val="24"/>
          <w:lang w:eastAsia="ru-RU"/>
        </w:rPr>
        <w:t>2__</w:t>
      </w:r>
      <w:r w:rsidR="004551BD" w:rsidRPr="00304FC1">
        <w:rPr>
          <w:rFonts w:ascii="Times New Roman" w:eastAsia="Calibri" w:hAnsi="Times New Roman" w:cs="Times New Roman"/>
          <w:sz w:val="24"/>
          <w:szCs w:val="24"/>
          <w:lang w:eastAsia="ru-RU"/>
        </w:rPr>
        <w:t xml:space="preserve"> року</w:t>
      </w:r>
      <w:r w:rsidR="0025507A">
        <w:rPr>
          <w:rFonts w:ascii="Times New Roman" w:eastAsia="Calibri" w:hAnsi="Times New Roman" w:cs="Times New Roman"/>
          <w:sz w:val="24"/>
          <w:szCs w:val="24"/>
          <w:lang w:eastAsia="ru-RU"/>
        </w:rPr>
        <w:t>.</w:t>
      </w:r>
    </w:p>
    <w:p w:rsidR="000F6BFF" w:rsidRPr="00304FC1" w:rsidRDefault="000F6BFF" w:rsidP="00644F7A">
      <w:pPr>
        <w:spacing w:after="0" w:line="240" w:lineRule="auto"/>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4"/>
          <w:szCs w:val="24"/>
          <w:lang w:eastAsia="ru-RU"/>
        </w:rPr>
        <w:t xml:space="preserve">                           </w:t>
      </w:r>
      <w:r w:rsidR="003F7CA5" w:rsidRPr="00304FC1">
        <w:rPr>
          <w:rFonts w:ascii="Times New Roman" w:eastAsia="Times New Roman" w:hAnsi="Times New Roman" w:cs="Times New Roman"/>
          <w:sz w:val="24"/>
          <w:szCs w:val="24"/>
          <w:lang w:eastAsia="ru-RU"/>
        </w:rPr>
        <w:t xml:space="preserve">                     </w:t>
      </w:r>
    </w:p>
    <w:p w:rsidR="000F6BFF" w:rsidRPr="00304FC1" w:rsidRDefault="000F6BFF" w:rsidP="00341A67">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2. В оренду передається земельна ділянка загальною площею </w:t>
      </w:r>
      <w:r w:rsidR="00644F7A" w:rsidRPr="00304FC1">
        <w:rPr>
          <w:rFonts w:ascii="Times New Roman" w:eastAsia="Times New Roman" w:hAnsi="Times New Roman" w:cs="Times New Roman"/>
          <w:sz w:val="24"/>
          <w:szCs w:val="24"/>
          <w:lang w:eastAsia="ru-RU"/>
        </w:rPr>
        <w:t>0,5937 га</w:t>
      </w:r>
      <w:r w:rsidRPr="00304FC1">
        <w:rPr>
          <w:rFonts w:ascii="Times New Roman" w:eastAsia="Times New Roman" w:hAnsi="Times New Roman" w:cs="Times New Roman"/>
          <w:sz w:val="24"/>
          <w:szCs w:val="24"/>
          <w:lang w:eastAsia="ru-RU"/>
        </w:rPr>
        <w:t>, у тому числі</w:t>
      </w:r>
      <w:r w:rsidR="00644F7A" w:rsidRPr="00304FC1">
        <w:rPr>
          <w:rFonts w:ascii="Times New Roman" w:eastAsia="Times New Roman" w:hAnsi="Times New Roman" w:cs="Times New Roman"/>
          <w:sz w:val="24"/>
          <w:szCs w:val="24"/>
          <w:lang w:eastAsia="ru-RU"/>
        </w:rPr>
        <w:t>:</w:t>
      </w:r>
      <w:r w:rsidRPr="00304FC1">
        <w:rPr>
          <w:rFonts w:ascii="Times New Roman" w:eastAsia="Times New Roman" w:hAnsi="Times New Roman" w:cs="Times New Roman"/>
          <w:sz w:val="24"/>
          <w:szCs w:val="24"/>
          <w:lang w:eastAsia="ru-RU"/>
        </w:rPr>
        <w:t xml:space="preserve"> </w:t>
      </w:r>
      <w:r w:rsidR="00644F7A" w:rsidRPr="00304FC1">
        <w:rPr>
          <w:rFonts w:ascii="Times New Roman" w:eastAsia="Times New Roman" w:hAnsi="Times New Roman" w:cs="Times New Roman"/>
          <w:sz w:val="24"/>
          <w:szCs w:val="24"/>
          <w:lang w:eastAsia="ru-RU"/>
        </w:rPr>
        <w:t>ставок</w:t>
      </w:r>
      <w:r w:rsidR="00146F63">
        <w:rPr>
          <w:rFonts w:ascii="Times New Roman" w:eastAsia="Times New Roman" w:hAnsi="Times New Roman" w:cs="Times New Roman"/>
          <w:sz w:val="24"/>
          <w:szCs w:val="24"/>
          <w:lang w:eastAsia="ru-RU"/>
        </w:rPr>
        <w:t xml:space="preserve">  площею </w:t>
      </w:r>
      <w:r w:rsidR="00341A67" w:rsidRPr="00304FC1">
        <w:rPr>
          <w:rFonts w:ascii="Times New Roman" w:eastAsia="Times New Roman" w:hAnsi="Times New Roman" w:cs="Times New Roman"/>
          <w:sz w:val="24"/>
          <w:szCs w:val="24"/>
          <w:lang w:eastAsia="ru-RU"/>
        </w:rPr>
        <w:t xml:space="preserve"> 0,3979 га.,</w:t>
      </w:r>
      <w:r w:rsidR="00146F63">
        <w:rPr>
          <w:rFonts w:ascii="Times New Roman" w:eastAsia="Times New Roman" w:hAnsi="Times New Roman" w:cs="Times New Roman"/>
          <w:sz w:val="24"/>
          <w:szCs w:val="24"/>
          <w:lang w:eastAsia="ru-RU"/>
        </w:rPr>
        <w:t xml:space="preserve"> </w:t>
      </w:r>
      <w:r w:rsidR="00341A67" w:rsidRPr="00304FC1">
        <w:rPr>
          <w:rFonts w:ascii="Times New Roman" w:eastAsia="Times New Roman" w:hAnsi="Times New Roman" w:cs="Times New Roman"/>
          <w:sz w:val="24"/>
          <w:szCs w:val="24"/>
          <w:lang w:eastAsia="ru-RU"/>
        </w:rPr>
        <w:t xml:space="preserve"> сіножаті 0,1959 га ,</w:t>
      </w:r>
      <w:r w:rsidR="00644F7A" w:rsidRPr="00304FC1">
        <w:rPr>
          <w:rFonts w:ascii="Times New Roman" w:eastAsia="Times New Roman" w:hAnsi="Times New Roman" w:cs="Times New Roman"/>
          <w:sz w:val="24"/>
          <w:szCs w:val="24"/>
          <w:lang w:eastAsia="ru-RU"/>
        </w:rPr>
        <w:t xml:space="preserve"> </w:t>
      </w:r>
    </w:p>
    <w:p w:rsidR="000F6BFF" w:rsidRPr="00304FC1" w:rsidRDefault="00341A67" w:rsidP="000F6BFF">
      <w:pPr>
        <w:spacing w:before="120" w:after="0" w:line="240" w:lineRule="auto"/>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кадастровий номер</w:t>
      </w:r>
      <w:r w:rsidR="000F6BFF" w:rsidRPr="00304FC1">
        <w:rPr>
          <w:rFonts w:ascii="Times New Roman" w:eastAsia="Times New Roman" w:hAnsi="Times New Roman" w:cs="Times New Roman"/>
          <w:sz w:val="24"/>
          <w:szCs w:val="24"/>
          <w:lang w:eastAsia="ru-RU"/>
        </w:rPr>
        <w:t xml:space="preserve"> </w:t>
      </w:r>
      <w:r w:rsidR="00644F7A" w:rsidRPr="00304FC1">
        <w:rPr>
          <w:rFonts w:ascii="Times New Roman" w:eastAsia="Times New Roman" w:hAnsi="Times New Roman" w:cs="Times New Roman"/>
          <w:sz w:val="24"/>
          <w:szCs w:val="24"/>
          <w:lang w:eastAsia="ru-RU"/>
        </w:rPr>
        <w:t xml:space="preserve">  2623687001:03:003:0480</w:t>
      </w:r>
      <w:r w:rsidR="000F6BFF" w:rsidRPr="00304FC1">
        <w:rPr>
          <w:rFonts w:ascii="Times New Roman" w:eastAsia="Times New Roman" w:hAnsi="Times New Roman" w:cs="Times New Roman"/>
          <w:sz w:val="24"/>
          <w:szCs w:val="24"/>
          <w:lang w:eastAsia="ru-RU"/>
        </w:rPr>
        <w:t>,</w:t>
      </w:r>
    </w:p>
    <w:p w:rsidR="00146F63" w:rsidRDefault="000F6BFF" w:rsidP="005C3B9B">
      <w:pPr>
        <w:spacing w:before="120" w:after="0" w:line="240" w:lineRule="auto"/>
        <w:jc w:val="both"/>
        <w:rPr>
          <w:rFonts w:ascii="Times New Roman" w:eastAsia="Times New Roman" w:hAnsi="Times New Roman" w:cs="Times New Roman"/>
          <w:sz w:val="24"/>
          <w:szCs w:val="24"/>
          <w:vertAlign w:val="superscript"/>
          <w:lang w:eastAsia="ru-RU"/>
        </w:rPr>
      </w:pPr>
      <w:r w:rsidRPr="00304FC1">
        <w:rPr>
          <w:rFonts w:ascii="Times New Roman" w:eastAsia="Times New Roman" w:hAnsi="Times New Roman" w:cs="Times New Roman"/>
          <w:sz w:val="24"/>
          <w:szCs w:val="24"/>
          <w:lang w:eastAsia="ru-RU"/>
        </w:rPr>
        <w:t xml:space="preserve">цільове призначення земельної ділянки </w:t>
      </w:r>
      <w:r w:rsidR="00644F7A" w:rsidRPr="00304FC1">
        <w:rPr>
          <w:rFonts w:ascii="Times New Roman" w:eastAsia="Times New Roman" w:hAnsi="Times New Roman" w:cs="Times New Roman"/>
          <w:sz w:val="24"/>
          <w:szCs w:val="24"/>
          <w:lang w:eastAsia="ru-RU"/>
        </w:rPr>
        <w:t>- для рибогосподарських потреб (код КВЦПЗ 10.07)</w:t>
      </w:r>
      <w:r w:rsidR="00E15FFF" w:rsidRPr="00304FC1">
        <w:rPr>
          <w:rFonts w:ascii="Times New Roman" w:eastAsia="Times New Roman" w:hAnsi="Times New Roman" w:cs="Times New Roman"/>
          <w:sz w:val="24"/>
          <w:szCs w:val="24"/>
          <w:lang w:eastAsia="ru-RU"/>
        </w:rPr>
        <w:t xml:space="preserve"> категорія земель – землі водного фонду, </w:t>
      </w:r>
      <w:r w:rsidRPr="00304FC1">
        <w:rPr>
          <w:rFonts w:ascii="Times New Roman" w:eastAsia="Times New Roman" w:hAnsi="Times New Roman" w:cs="Times New Roman"/>
          <w:sz w:val="24"/>
          <w:szCs w:val="24"/>
          <w:lang w:eastAsia="ru-RU"/>
        </w:rPr>
        <w:t xml:space="preserve">яка розташована </w:t>
      </w:r>
      <w:r w:rsidR="00644F7A" w:rsidRPr="00304FC1">
        <w:rPr>
          <w:rFonts w:ascii="Times New Roman" w:eastAsia="Times New Roman" w:hAnsi="Times New Roman" w:cs="Times New Roman"/>
          <w:sz w:val="24"/>
          <w:szCs w:val="24"/>
          <w:lang w:eastAsia="ru-RU"/>
        </w:rPr>
        <w:t xml:space="preserve">вулиця Косівська, село Старі Кути, Косівського району Івано-Франківської області </w:t>
      </w:r>
      <w:r w:rsidRPr="00304FC1">
        <w:rPr>
          <w:rFonts w:ascii="Times New Roman" w:eastAsia="Times New Roman" w:hAnsi="Times New Roman" w:cs="Times New Roman"/>
          <w:sz w:val="24"/>
          <w:szCs w:val="24"/>
          <w:lang w:eastAsia="ru-RU"/>
        </w:rPr>
        <w:t xml:space="preserve">та водний об’єкт </w:t>
      </w:r>
      <w:r w:rsidR="00E15FFF" w:rsidRPr="00304FC1">
        <w:rPr>
          <w:rFonts w:ascii="Times New Roman" w:eastAsia="Times New Roman" w:hAnsi="Times New Roman" w:cs="Times New Roman"/>
          <w:sz w:val="24"/>
          <w:szCs w:val="24"/>
          <w:lang w:eastAsia="ru-RU"/>
        </w:rPr>
        <w:t>ставок  площею 0,3979 га , об’єм 3,967 тис.м</w:t>
      </w:r>
      <w:r w:rsidR="00E15FFF" w:rsidRPr="00304FC1">
        <w:rPr>
          <w:rFonts w:ascii="Times New Roman" w:eastAsia="Times New Roman" w:hAnsi="Times New Roman" w:cs="Times New Roman"/>
          <w:sz w:val="24"/>
          <w:szCs w:val="24"/>
          <w:vertAlign w:val="superscript"/>
          <w:lang w:eastAsia="ru-RU"/>
        </w:rPr>
        <w:t>2</w:t>
      </w:r>
      <w:r w:rsidR="00146F63">
        <w:rPr>
          <w:rFonts w:ascii="Times New Roman" w:eastAsia="Times New Roman" w:hAnsi="Times New Roman" w:cs="Times New Roman"/>
          <w:sz w:val="24"/>
          <w:szCs w:val="24"/>
          <w:vertAlign w:val="superscript"/>
          <w:lang w:eastAsia="ru-RU"/>
        </w:rPr>
        <w:t>.</w:t>
      </w:r>
    </w:p>
    <w:p w:rsidR="000F6BFF" w:rsidRPr="00304FC1" w:rsidRDefault="005C3B9B" w:rsidP="000F6BFF">
      <w:pPr>
        <w:spacing w:before="120" w:after="0" w:line="240" w:lineRule="auto"/>
        <w:ind w:firstLine="567"/>
        <w:jc w:val="both"/>
        <w:rPr>
          <w:rFonts w:ascii="Times New Roman" w:eastAsia="Times New Roman" w:hAnsi="Times New Roman" w:cs="Times New Roman"/>
          <w:sz w:val="24"/>
          <w:szCs w:val="24"/>
          <w:lang w:eastAsia="ru-RU"/>
        </w:rPr>
      </w:pPr>
      <w:r w:rsidRPr="00C9429A">
        <w:rPr>
          <w:rFonts w:ascii="Times New Roman" w:eastAsia="Times New Roman" w:hAnsi="Times New Roman" w:cs="Times New Roman"/>
          <w:sz w:val="24"/>
          <w:szCs w:val="24"/>
          <w:lang w:eastAsia="ru-RU"/>
        </w:rPr>
        <w:lastRenderedPageBreak/>
        <w:t>Водний об’єкт</w:t>
      </w:r>
      <w:r w:rsidR="000F6BFF" w:rsidRPr="00C9429A">
        <w:rPr>
          <w:rFonts w:ascii="Times New Roman" w:eastAsia="Times New Roman" w:hAnsi="Times New Roman" w:cs="Times New Roman"/>
          <w:sz w:val="24"/>
          <w:szCs w:val="24"/>
          <w:lang w:eastAsia="ru-RU"/>
        </w:rPr>
        <w:t xml:space="preserve"> згідно з цим договором надається в оренду з урахуванням вимог Закону України “Про аквакультуру”.</w:t>
      </w:r>
    </w:p>
    <w:p w:rsidR="000F6BFF" w:rsidRPr="00304FC1" w:rsidRDefault="000F6BFF" w:rsidP="00831A2A">
      <w:pPr>
        <w:spacing w:before="120" w:after="0" w:line="240" w:lineRule="auto"/>
        <w:ind w:firstLine="567"/>
        <w:jc w:val="both"/>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4"/>
          <w:szCs w:val="24"/>
          <w:lang w:eastAsia="ru-RU"/>
        </w:rPr>
        <w:t xml:space="preserve">3. На земельній ділянці розташовані об’єкти інфраструктури </w:t>
      </w:r>
      <w:r w:rsidR="00831A2A" w:rsidRPr="00304FC1">
        <w:rPr>
          <w:rFonts w:ascii="Times New Roman" w:eastAsia="Times New Roman" w:hAnsi="Times New Roman" w:cs="Times New Roman"/>
          <w:sz w:val="24"/>
          <w:szCs w:val="24"/>
          <w:lang w:eastAsia="ru-RU"/>
        </w:rPr>
        <w:t xml:space="preserve">: </w:t>
      </w:r>
      <w:r w:rsidR="00DB0D94">
        <w:rPr>
          <w:rFonts w:ascii="Times New Roman" w:eastAsia="Times New Roman" w:hAnsi="Times New Roman" w:cs="Times New Roman"/>
          <w:sz w:val="24"/>
          <w:szCs w:val="24"/>
          <w:lang w:eastAsia="ru-RU"/>
        </w:rPr>
        <w:t>відсутні</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4. Нормативна грошова оцінка земельної ділянки на дату укладення цього договору становить </w:t>
      </w:r>
      <w:r w:rsidR="00341A67" w:rsidRPr="00304FC1">
        <w:rPr>
          <w:rFonts w:ascii="Times New Roman" w:eastAsia="Times New Roman" w:hAnsi="Times New Roman" w:cs="Times New Roman"/>
          <w:sz w:val="24"/>
          <w:szCs w:val="24"/>
          <w:lang w:eastAsia="ru-RU"/>
        </w:rPr>
        <w:t xml:space="preserve">18189,98 гривень </w:t>
      </w:r>
    </w:p>
    <w:p w:rsidR="000F6BFF" w:rsidRPr="00304FC1" w:rsidRDefault="000F6BFF" w:rsidP="005C3B9B">
      <w:pPr>
        <w:spacing w:before="120" w:after="0" w:line="240" w:lineRule="auto"/>
        <w:ind w:firstLine="567"/>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5. Об’єкт оренди має такі недоліки, що можуть перешкоджати його ефективному використанню: </w:t>
      </w:r>
      <w:r w:rsidR="003A7981" w:rsidRPr="00304FC1">
        <w:rPr>
          <w:rFonts w:ascii="Times New Roman" w:eastAsia="Times New Roman" w:hAnsi="Times New Roman" w:cs="Times New Roman"/>
          <w:sz w:val="24"/>
          <w:szCs w:val="24"/>
          <w:lang w:eastAsia="ru-RU"/>
        </w:rPr>
        <w:t>немає</w:t>
      </w:r>
    </w:p>
    <w:p w:rsidR="000F6BFF" w:rsidRPr="00304FC1" w:rsidRDefault="000F6BFF" w:rsidP="005C3B9B">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6. Інші особливості об’єкта оренди, які можуть вплинути на орендні відносини: </w:t>
      </w:r>
      <w:r w:rsidR="003A7981" w:rsidRPr="00304FC1">
        <w:rPr>
          <w:rFonts w:ascii="Times New Roman" w:eastAsia="Times New Roman" w:hAnsi="Times New Roman" w:cs="Times New Roman"/>
          <w:sz w:val="24"/>
          <w:szCs w:val="24"/>
          <w:lang w:eastAsia="ru-RU"/>
        </w:rPr>
        <w:t>немає</w:t>
      </w:r>
    </w:p>
    <w:p w:rsidR="000F6BFF" w:rsidRPr="00304FC1" w:rsidRDefault="000F6BFF" w:rsidP="000F6BFF">
      <w:pPr>
        <w:keepNext/>
        <w:keepLines/>
        <w:spacing w:before="240" w:after="24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Строк дії договору</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7. Цей договір укладено на </w:t>
      </w:r>
      <w:r w:rsidR="005C3B9B" w:rsidRPr="00304FC1">
        <w:rPr>
          <w:rFonts w:ascii="Times New Roman" w:eastAsia="Times New Roman" w:hAnsi="Times New Roman" w:cs="Times New Roman"/>
          <w:sz w:val="24"/>
          <w:szCs w:val="24"/>
          <w:lang w:eastAsia="ru-RU"/>
        </w:rPr>
        <w:t>десять</w:t>
      </w:r>
      <w:r w:rsidRPr="00304FC1">
        <w:rPr>
          <w:rFonts w:ascii="Times New Roman" w:eastAsia="Times New Roman" w:hAnsi="Times New Roman" w:cs="Times New Roman"/>
          <w:sz w:val="24"/>
          <w:szCs w:val="24"/>
          <w:lang w:eastAsia="ru-RU"/>
        </w:rPr>
        <w:t xml:space="preserve"> років.</w:t>
      </w:r>
    </w:p>
    <w:p w:rsidR="0030208F" w:rsidRPr="00C9429A" w:rsidRDefault="0030208F" w:rsidP="0030208F">
      <w:pPr>
        <w:widowControl w:val="0"/>
        <w:shd w:val="clear" w:color="auto" w:fill="FFFFFF"/>
        <w:tabs>
          <w:tab w:val="left" w:pos="-2268"/>
          <w:tab w:val="left" w:pos="0"/>
        </w:tabs>
        <w:autoSpaceDE w:val="0"/>
        <w:autoSpaceDN w:val="0"/>
        <w:adjustRightInd w:val="0"/>
        <w:spacing w:after="0" w:line="240" w:lineRule="auto"/>
        <w:ind w:firstLine="709"/>
        <w:jc w:val="both"/>
        <w:rPr>
          <w:rFonts w:ascii="Times New Roman" w:eastAsia="Calibri" w:hAnsi="Times New Roman" w:cs="Times New Roman"/>
          <w:b/>
          <w:bCs/>
          <w:sz w:val="24"/>
          <w:szCs w:val="24"/>
          <w:lang w:eastAsia="ru-RU"/>
        </w:rPr>
      </w:pPr>
      <w:r w:rsidRPr="00C9429A">
        <w:rPr>
          <w:rFonts w:ascii="Times New Roman" w:eastAsia="Calibri" w:hAnsi="Times New Roman" w:cs="Times New Roman"/>
          <w:sz w:val="24"/>
          <w:szCs w:val="24"/>
          <w:lang w:eastAsia="ru-RU"/>
        </w:rPr>
        <w:t>Після закінчення строку, на який було укладено договір оренди землі, орендар, який належно виконував обов’язки за умовами договору, має переважне право перед іншими особами на укладення договору оренди землі на новий строк. Реалізація переважного права здійснюється в порядку встановленому чинним законодавством.</w:t>
      </w:r>
    </w:p>
    <w:p w:rsidR="000F6BFF" w:rsidRPr="00304FC1" w:rsidRDefault="000F6BFF" w:rsidP="000F6BFF">
      <w:pPr>
        <w:keepNext/>
        <w:keepLines/>
        <w:spacing w:before="240" w:after="240" w:line="240" w:lineRule="auto"/>
        <w:jc w:val="center"/>
        <w:rPr>
          <w:rFonts w:ascii="Times New Roman" w:eastAsia="Times New Roman" w:hAnsi="Times New Roman" w:cs="Times New Roman"/>
          <w:sz w:val="24"/>
          <w:szCs w:val="24"/>
          <w:lang w:eastAsia="ru-RU"/>
        </w:rPr>
      </w:pPr>
      <w:r w:rsidRPr="00C9429A">
        <w:rPr>
          <w:rFonts w:ascii="Times New Roman" w:eastAsia="Times New Roman" w:hAnsi="Times New Roman" w:cs="Times New Roman"/>
          <w:sz w:val="24"/>
          <w:szCs w:val="24"/>
          <w:lang w:eastAsia="ru-RU"/>
        </w:rPr>
        <w:t>Орендна плата</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8. Орендна плата вноситься орендарем у грошовій формі та розмірі:</w:t>
      </w:r>
    </w:p>
    <w:p w:rsidR="000F6BFF" w:rsidRPr="00304FC1" w:rsidRDefault="000F6BFF" w:rsidP="00646296">
      <w:pPr>
        <w:spacing w:before="120" w:after="0" w:line="240" w:lineRule="auto"/>
        <w:jc w:val="both"/>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4"/>
          <w:szCs w:val="24"/>
          <w:lang w:eastAsia="ru-RU"/>
        </w:rPr>
        <w:t>за земельну ділянку</w:t>
      </w:r>
      <w:r w:rsidR="003A7981" w:rsidRPr="00304FC1">
        <w:rPr>
          <w:rFonts w:ascii="Times New Roman" w:eastAsia="Times New Roman" w:hAnsi="Times New Roman" w:cs="Times New Roman"/>
          <w:sz w:val="24"/>
          <w:szCs w:val="24"/>
          <w:lang w:eastAsia="ru-RU"/>
        </w:rPr>
        <w:t xml:space="preserve">, право оренди якої набуто на земельних торгах </w:t>
      </w:r>
      <w:r w:rsidR="00646296">
        <w:rPr>
          <w:rFonts w:ascii="Times New Roman" w:eastAsia="Times New Roman" w:hAnsi="Times New Roman" w:cs="Times New Roman"/>
          <w:sz w:val="24"/>
          <w:szCs w:val="24"/>
          <w:lang w:eastAsia="ru-RU"/>
        </w:rPr>
        <w:t xml:space="preserve">- </w:t>
      </w:r>
      <w:r w:rsidR="003A7981" w:rsidRPr="00304FC1">
        <w:rPr>
          <w:rFonts w:ascii="Times New Roman" w:eastAsia="Times New Roman" w:hAnsi="Times New Roman" w:cs="Times New Roman"/>
          <w:sz w:val="24"/>
          <w:szCs w:val="24"/>
          <w:lang w:eastAsia="ru-RU"/>
        </w:rPr>
        <w:t xml:space="preserve">згідно з протоколом електронного аукціону № __ від ________________ </w:t>
      </w:r>
      <w:r w:rsidR="0084728B" w:rsidRPr="00304FC1">
        <w:rPr>
          <w:rFonts w:ascii="Times New Roman" w:eastAsia="Times New Roman" w:hAnsi="Times New Roman" w:cs="Times New Roman"/>
          <w:sz w:val="24"/>
          <w:szCs w:val="24"/>
          <w:lang w:eastAsia="ru-RU"/>
        </w:rPr>
        <w:t>становить ______грн.</w:t>
      </w:r>
      <w:r w:rsidR="00646296">
        <w:rPr>
          <w:rFonts w:ascii="Times New Roman" w:eastAsia="Times New Roman" w:hAnsi="Times New Roman" w:cs="Times New Roman"/>
          <w:sz w:val="24"/>
          <w:szCs w:val="24"/>
          <w:lang w:eastAsia="ru-RU"/>
        </w:rPr>
        <w:t>/</w:t>
      </w:r>
      <w:r w:rsidR="00646296" w:rsidRPr="00606D5C">
        <w:rPr>
          <w:rFonts w:ascii="Times New Roman" w:eastAsia="Times New Roman" w:hAnsi="Times New Roman" w:cs="Times New Roman"/>
          <w:sz w:val="24"/>
          <w:szCs w:val="24"/>
          <w:lang w:eastAsia="ru-RU"/>
        </w:rPr>
        <w:t>рік</w:t>
      </w:r>
      <w:r w:rsidR="00232607" w:rsidRPr="00232607">
        <w:rPr>
          <w:rFonts w:ascii="Times New Roman" w:eastAsia="Times New Roman" w:hAnsi="Times New Roman" w:cs="Times New Roman"/>
          <w:sz w:val="24"/>
          <w:szCs w:val="24"/>
          <w:lang w:eastAsia="ru-RU"/>
        </w:rPr>
        <w:t xml:space="preserve"> </w:t>
      </w:r>
      <w:r w:rsidRPr="00304FC1">
        <w:rPr>
          <w:rFonts w:ascii="Times New Roman" w:eastAsia="Times New Roman" w:hAnsi="Times New Roman" w:cs="Times New Roman"/>
          <w:sz w:val="24"/>
          <w:szCs w:val="24"/>
          <w:lang w:eastAsia="ru-RU"/>
        </w:rPr>
        <w:t xml:space="preserve">         </w:t>
      </w:r>
      <w:r w:rsidR="003A7981" w:rsidRPr="00304FC1">
        <w:rPr>
          <w:rFonts w:ascii="Times New Roman" w:eastAsia="Times New Roman" w:hAnsi="Times New Roman" w:cs="Times New Roman"/>
          <w:sz w:val="24"/>
          <w:szCs w:val="24"/>
          <w:lang w:eastAsia="ru-RU"/>
        </w:rPr>
        <w:t xml:space="preserve">                          </w:t>
      </w:r>
    </w:p>
    <w:p w:rsidR="000F6BFF" w:rsidRPr="00304FC1" w:rsidRDefault="000F6BFF" w:rsidP="000F6BFF">
      <w:pPr>
        <w:spacing w:before="120" w:after="0" w:line="240" w:lineRule="auto"/>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за водний об’єкт </w:t>
      </w:r>
      <w:r w:rsidR="00341A67" w:rsidRPr="00304FC1">
        <w:rPr>
          <w:rFonts w:ascii="Times New Roman" w:eastAsia="Times New Roman" w:hAnsi="Times New Roman" w:cs="Times New Roman"/>
          <w:sz w:val="24"/>
          <w:szCs w:val="24"/>
          <w:lang w:eastAsia="ru-RU"/>
        </w:rPr>
        <w:t xml:space="preserve"> 121,96 грн (сто двадцять одна гривня 96 коп.)</w:t>
      </w:r>
      <w:r w:rsidR="0084728B" w:rsidRPr="00304FC1">
        <w:rPr>
          <w:rFonts w:ascii="Times New Roman" w:eastAsia="Times New Roman" w:hAnsi="Times New Roman" w:cs="Times New Roman"/>
          <w:sz w:val="24"/>
          <w:szCs w:val="24"/>
          <w:lang w:eastAsia="ru-RU"/>
        </w:rPr>
        <w:t xml:space="preserve">, </w:t>
      </w:r>
      <w:r w:rsidR="0030208F" w:rsidRPr="00304FC1">
        <w:rPr>
          <w:rFonts w:ascii="Times New Roman" w:eastAsia="Times New Roman" w:hAnsi="Times New Roman" w:cs="Times New Roman"/>
          <w:sz w:val="24"/>
          <w:szCs w:val="24"/>
          <w:lang w:eastAsia="ru-RU"/>
        </w:rPr>
        <w:t>відповідно до розрахунку з урахуванням фіксованої середньої плати за надані в оренду водні об’єкти</w:t>
      </w:r>
      <w:r w:rsidRPr="00304FC1">
        <w:rPr>
          <w:rFonts w:ascii="Times New Roman" w:eastAsia="Times New Roman" w:hAnsi="Times New Roman" w:cs="Times New Roman"/>
          <w:sz w:val="24"/>
          <w:szCs w:val="24"/>
          <w:u w:val="single"/>
          <w:lang w:eastAsia="ru-RU"/>
        </w:rPr>
        <w:t>.</w:t>
      </w:r>
      <w:r w:rsidRPr="00304FC1">
        <w:rPr>
          <w:rFonts w:ascii="Times New Roman" w:eastAsia="Times New Roman" w:hAnsi="Times New Roman" w:cs="Times New Roman"/>
          <w:sz w:val="24"/>
          <w:szCs w:val="24"/>
          <w:u w:val="single"/>
          <w:lang w:eastAsia="ru-RU"/>
        </w:rPr>
        <w:br/>
      </w:r>
      <w:r w:rsidRPr="00304FC1">
        <w:rPr>
          <w:rFonts w:ascii="Times New Roman" w:eastAsia="Times New Roman" w:hAnsi="Times New Roman" w:cs="Times New Roman"/>
          <w:sz w:val="24"/>
          <w:szCs w:val="24"/>
          <w:lang w:eastAsia="ru-RU"/>
        </w:rPr>
        <w:t xml:space="preserve">                       </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9. Обчислення розміру орендної плати здійснюється за:</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водний об’єкт - відповідно до Методики визначення розміру плати за надані в оренду водні об’єкти, що затверджується Міндовкіллям;</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земельну ділянку - з урахуванням коефіцієнтів індексації, визначених законодавством, за затвердженими Кабінетом Міністрів України формами, що заповнюються під час укладання або зміни умов договору оренди.</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10. Орендна плата вноситься у такі строки:</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1) за земельну ділянку комунальної власності, набуту в оренду за результатами торгів:</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за перший рік - не пізніше ніж протягом трьох банківських днів з дня укладення цього договору;</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починаючи з наступного року - відповідно до </w:t>
      </w:r>
      <w:r w:rsidR="00240DD5">
        <w:rPr>
          <w:rFonts w:ascii="Times New Roman" w:eastAsia="Times New Roman" w:hAnsi="Times New Roman" w:cs="Times New Roman"/>
          <w:sz w:val="24"/>
          <w:szCs w:val="24"/>
          <w:lang w:eastAsia="ru-RU"/>
        </w:rPr>
        <w:t xml:space="preserve">строків сплати, визначених </w:t>
      </w:r>
      <w:r w:rsidRPr="00304FC1">
        <w:rPr>
          <w:rFonts w:ascii="Times New Roman" w:eastAsia="Times New Roman" w:hAnsi="Times New Roman" w:cs="Times New Roman"/>
          <w:sz w:val="24"/>
          <w:szCs w:val="24"/>
          <w:lang w:eastAsia="ru-RU"/>
        </w:rPr>
        <w:t>Податков</w:t>
      </w:r>
      <w:r w:rsidR="00240DD5">
        <w:rPr>
          <w:rFonts w:ascii="Times New Roman" w:eastAsia="Times New Roman" w:hAnsi="Times New Roman" w:cs="Times New Roman"/>
          <w:sz w:val="24"/>
          <w:szCs w:val="24"/>
          <w:lang w:eastAsia="ru-RU"/>
        </w:rPr>
        <w:t xml:space="preserve">им </w:t>
      </w:r>
      <w:r w:rsidRPr="00304FC1">
        <w:rPr>
          <w:rFonts w:ascii="Times New Roman" w:eastAsia="Times New Roman" w:hAnsi="Times New Roman" w:cs="Times New Roman"/>
          <w:sz w:val="24"/>
          <w:szCs w:val="24"/>
          <w:lang w:eastAsia="ru-RU"/>
        </w:rPr>
        <w:t>кодекс</w:t>
      </w:r>
      <w:r w:rsidR="00240DD5">
        <w:rPr>
          <w:rFonts w:ascii="Times New Roman" w:eastAsia="Times New Roman" w:hAnsi="Times New Roman" w:cs="Times New Roman"/>
          <w:sz w:val="24"/>
          <w:szCs w:val="24"/>
          <w:lang w:eastAsia="ru-RU"/>
        </w:rPr>
        <w:t>ом</w:t>
      </w:r>
      <w:r w:rsidRPr="00304FC1">
        <w:rPr>
          <w:rFonts w:ascii="Times New Roman" w:eastAsia="Times New Roman" w:hAnsi="Times New Roman" w:cs="Times New Roman"/>
          <w:sz w:val="24"/>
          <w:szCs w:val="24"/>
          <w:lang w:eastAsia="ru-RU"/>
        </w:rPr>
        <w:t xml:space="preserve"> України;</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3) за водний об’єкт:</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за перший рік - у п’ятиденний строк після підписання цього договору;</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починаючи з наступного року - щороку не пізніше 15 числа місяця, наступного за розрахунковим роком.</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11. Розмір орендної плати переглядається </w:t>
      </w:r>
      <w:r w:rsidR="00341A67" w:rsidRPr="00304FC1">
        <w:rPr>
          <w:rFonts w:ascii="Times New Roman" w:eastAsia="Times New Roman" w:hAnsi="Times New Roman" w:cs="Times New Roman"/>
          <w:sz w:val="24"/>
          <w:szCs w:val="24"/>
          <w:lang w:eastAsia="ru-RU"/>
        </w:rPr>
        <w:t xml:space="preserve">щороку </w:t>
      </w:r>
      <w:r w:rsidRPr="00304FC1">
        <w:rPr>
          <w:rFonts w:ascii="Times New Roman" w:eastAsia="Times New Roman" w:hAnsi="Times New Roman" w:cs="Times New Roman"/>
          <w:sz w:val="24"/>
          <w:szCs w:val="24"/>
          <w:lang w:eastAsia="ru-RU"/>
        </w:rPr>
        <w:t xml:space="preserve"> у разі:</w:t>
      </w:r>
    </w:p>
    <w:p w:rsidR="000F6BFF" w:rsidRPr="00304FC1" w:rsidRDefault="000F6BFF" w:rsidP="000F6BFF">
      <w:pPr>
        <w:spacing w:after="0" w:line="240" w:lineRule="auto"/>
        <w:ind w:firstLine="567"/>
        <w:jc w:val="both"/>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4"/>
          <w:szCs w:val="24"/>
          <w:lang w:eastAsia="ru-RU"/>
        </w:rPr>
        <w:t xml:space="preserve">                                                                                  </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5" w:name="o73"/>
      <w:bookmarkEnd w:id="5"/>
      <w:r w:rsidRPr="00304FC1">
        <w:rPr>
          <w:rFonts w:ascii="Times New Roman" w:eastAsia="Times New Roman" w:hAnsi="Times New Roman" w:cs="Times New Roman"/>
          <w:sz w:val="24"/>
          <w:szCs w:val="24"/>
          <w:lang w:eastAsia="ru-RU"/>
        </w:rPr>
        <w:t>1) зміни умов господарювання, передбачених цим договором;</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6" w:name="o74"/>
      <w:bookmarkEnd w:id="6"/>
      <w:r w:rsidRPr="00304FC1">
        <w:rPr>
          <w:rFonts w:ascii="Times New Roman" w:eastAsia="Times New Roman" w:hAnsi="Times New Roman" w:cs="Times New Roman"/>
          <w:sz w:val="24"/>
          <w:szCs w:val="24"/>
          <w:lang w:eastAsia="ru-RU"/>
        </w:rPr>
        <w:t>2) зміни граничних розмірів орендної плати, визначених Податковим кодексом України, підвищення цін і тарифів, змін коефіцієнтів індексації, визначених законодавством</w:t>
      </w:r>
      <w:r w:rsidR="00240DD5">
        <w:rPr>
          <w:rFonts w:ascii="Times New Roman" w:eastAsia="Times New Roman" w:hAnsi="Times New Roman" w:cs="Times New Roman"/>
          <w:sz w:val="24"/>
          <w:szCs w:val="24"/>
          <w:lang w:eastAsia="ru-RU"/>
        </w:rPr>
        <w:t>, зміни ставок орендної плати</w:t>
      </w:r>
      <w:r w:rsidRPr="00304FC1">
        <w:rPr>
          <w:rFonts w:ascii="Times New Roman" w:eastAsia="Times New Roman" w:hAnsi="Times New Roman" w:cs="Times New Roman"/>
          <w:sz w:val="24"/>
          <w:szCs w:val="24"/>
          <w:lang w:eastAsia="ru-RU"/>
        </w:rPr>
        <w:t>;</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3) зміни нормативної грошової оцінки земельної ділянки комунальної власності;</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7" w:name="o75"/>
      <w:bookmarkEnd w:id="7"/>
      <w:r w:rsidRPr="00304FC1">
        <w:rPr>
          <w:rFonts w:ascii="Times New Roman" w:eastAsia="Times New Roman" w:hAnsi="Times New Roman" w:cs="Times New Roman"/>
          <w:sz w:val="24"/>
          <w:szCs w:val="24"/>
          <w:lang w:eastAsia="ru-RU"/>
        </w:rPr>
        <w:lastRenderedPageBreak/>
        <w:t>4) погіршення стану об’єкта оренди, що сталося не з вини орендаря, що підтверджено документами;</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8" w:name="o76"/>
      <w:bookmarkEnd w:id="8"/>
      <w:r w:rsidRPr="00304FC1">
        <w:rPr>
          <w:rFonts w:ascii="Times New Roman" w:eastAsia="Times New Roman" w:hAnsi="Times New Roman" w:cs="Times New Roman"/>
          <w:sz w:val="24"/>
          <w:szCs w:val="24"/>
          <w:lang w:eastAsia="ru-RU"/>
        </w:rPr>
        <w:t>5) в інших випадках, передбачених законом.</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Розмір орендної плати за земельну ділянку комунальної власності, яка передана в оренду за результатами земельних торгів, не може переглядатися у бік зменшення.</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12. У разі невнесення орендної плати за землю та/або водний об’єкт у строки, визначені цим договором:</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у десятиденний строк сплачується штраф у розмірі 100 відсотків річної орендної плати, встановленої цим договором;</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стяг</w:t>
      </w:r>
      <w:r w:rsidR="0084728B" w:rsidRPr="00304FC1">
        <w:rPr>
          <w:rFonts w:ascii="Times New Roman" w:eastAsia="Times New Roman" w:hAnsi="Times New Roman" w:cs="Times New Roman"/>
          <w:sz w:val="24"/>
          <w:szCs w:val="24"/>
          <w:lang w:eastAsia="ru-RU"/>
        </w:rPr>
        <w:t>ується пеня у розмірі 0,3</w:t>
      </w:r>
      <w:r w:rsidRPr="00304FC1">
        <w:rPr>
          <w:rFonts w:ascii="Times New Roman" w:eastAsia="Times New Roman" w:hAnsi="Times New Roman" w:cs="Times New Roman"/>
          <w:sz w:val="24"/>
          <w:szCs w:val="24"/>
          <w:lang w:eastAsia="ru-RU"/>
        </w:rPr>
        <w:t xml:space="preserve"> відсотків річної орендної плати за кожний день прострочення з урахуванням вимог Закону України “Про відповідальність за несвоєчасне виконання грошових зобов’язань”.</w:t>
      </w:r>
    </w:p>
    <w:p w:rsidR="000F6BFF" w:rsidRPr="00304FC1" w:rsidRDefault="000F6BFF" w:rsidP="000F6BFF">
      <w:pPr>
        <w:keepNext/>
        <w:keepLines/>
        <w:spacing w:before="240" w:after="24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Умови використання об’єкта оренди</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9" w:name="o89"/>
      <w:bookmarkEnd w:id="9"/>
      <w:r w:rsidRPr="00304FC1">
        <w:rPr>
          <w:rFonts w:ascii="Times New Roman" w:eastAsia="Times New Roman" w:hAnsi="Times New Roman" w:cs="Times New Roman"/>
          <w:sz w:val="24"/>
          <w:szCs w:val="24"/>
          <w:lang w:eastAsia="ru-RU"/>
        </w:rPr>
        <w:t>13. Передача водного об’єкта в оренду здійснюється за наявності паспорта водного об’єкта.</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14. Використання земельної ділянки в комплексі з розташованим на ній водним об’єктом здійснюється лише для цілей, визначених цим договором.</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10" w:name="o95"/>
      <w:bookmarkStart w:id="11" w:name="o96"/>
      <w:bookmarkEnd w:id="10"/>
      <w:bookmarkEnd w:id="11"/>
      <w:r w:rsidRPr="00304FC1">
        <w:rPr>
          <w:rFonts w:ascii="Times New Roman" w:eastAsia="Times New Roman" w:hAnsi="Times New Roman" w:cs="Times New Roman"/>
          <w:sz w:val="24"/>
          <w:szCs w:val="24"/>
          <w:lang w:eastAsia="ru-RU"/>
        </w:rPr>
        <w:t>15. Використання об’єкта оренди здійснюється з дотриманням Водного та Земельного кодексів України, а також інших законодавчих актів.</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16. Дотримання зобов’язання щодо здійснення заходів з охорони та поліпшення екологічного стану водного об’єкта.</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17. Експлуатація водосховищ і ставків здійснюється відповідно до встановлених Держводагентством режимів роботи.</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18. Використання водного об’єкта здійснюється без створення перешкод у здійсненні права загального водокористування (крім випадків, визначених законом) та у здійсненні спеціального водокористування відповідно до виданих дозволів.</w:t>
      </w:r>
    </w:p>
    <w:p w:rsidR="0045426A" w:rsidRPr="00304FC1" w:rsidRDefault="000F6BFF" w:rsidP="0045426A">
      <w:pPr>
        <w:widowControl w:val="0"/>
        <w:shd w:val="clear" w:color="auto" w:fill="FFFFFF"/>
        <w:tabs>
          <w:tab w:val="left" w:pos="-2268"/>
          <w:tab w:val="left" w:pos="0"/>
          <w:tab w:val="num" w:pos="426"/>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19. Інші умови </w:t>
      </w:r>
      <w:r w:rsidR="0045426A" w:rsidRPr="00304FC1">
        <w:rPr>
          <w:rFonts w:ascii="Times New Roman" w:eastAsia="Times New Roman" w:hAnsi="Times New Roman" w:cs="Times New Roman"/>
          <w:sz w:val="24"/>
          <w:szCs w:val="24"/>
          <w:lang w:eastAsia="ru-RU"/>
        </w:rPr>
        <w:t xml:space="preserve">- </w:t>
      </w:r>
      <w:r w:rsidR="0045426A" w:rsidRPr="00304FC1">
        <w:rPr>
          <w:rFonts w:ascii="Times New Roman" w:eastAsia="Calibri" w:hAnsi="Times New Roman" w:cs="Times New Roman"/>
          <w:sz w:val="24"/>
          <w:szCs w:val="24"/>
          <w:lang w:eastAsia="ru-RU"/>
        </w:rPr>
        <w:t>забороняється самовільна забудова земельної ділянки.</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p>
    <w:p w:rsidR="000F6BFF" w:rsidRPr="00304FC1" w:rsidRDefault="000F6BFF" w:rsidP="000F6BFF">
      <w:pPr>
        <w:keepNext/>
        <w:keepLines/>
        <w:spacing w:before="240" w:after="240" w:line="240" w:lineRule="auto"/>
        <w:jc w:val="center"/>
        <w:rPr>
          <w:rFonts w:ascii="Times New Roman" w:eastAsia="Times New Roman" w:hAnsi="Times New Roman" w:cs="Times New Roman"/>
          <w:sz w:val="24"/>
          <w:szCs w:val="24"/>
          <w:lang w:eastAsia="ru-RU"/>
        </w:rPr>
      </w:pPr>
      <w:bookmarkStart w:id="12" w:name="o100"/>
      <w:bookmarkEnd w:id="12"/>
      <w:r w:rsidRPr="00304FC1">
        <w:rPr>
          <w:rFonts w:ascii="Times New Roman" w:eastAsia="Times New Roman" w:hAnsi="Times New Roman" w:cs="Times New Roman"/>
          <w:sz w:val="24"/>
          <w:szCs w:val="24"/>
          <w:lang w:eastAsia="ru-RU"/>
        </w:rPr>
        <w:t>Умови повернення об’єкта оренди</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20. Після припинення цього договору орендар повертає орендодавцеві свій примірник паспорта водного об’єкта.</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21. Після припинення цього договору орендар повертає орендодавцеві  об’єкт оренди у стані, не гіршому порівняно з тим, у якому він одержав його в оренду.</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Орендодавець  у разі погіршення екологічного та/або хімічного стану водного об’єкта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у судовому порядку.</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У разі погіршення якості ґрунтового покриву та інших корисних властивостей орендованої земельної ділянки або приведення її у непридатний для використання за цільовим призначенням стан збитки, що підлягають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 квітня 1993 р. №</w:t>
      </w:r>
      <w:r w:rsidR="00A66A2E">
        <w:rPr>
          <w:rFonts w:ascii="Times New Roman" w:eastAsia="Times New Roman" w:hAnsi="Times New Roman" w:cs="Times New Roman"/>
          <w:sz w:val="24"/>
          <w:szCs w:val="24"/>
          <w:lang w:eastAsia="ru-RU"/>
        </w:rPr>
        <w:t xml:space="preserve"> 284</w:t>
      </w:r>
      <w:r w:rsidRPr="00304FC1">
        <w:rPr>
          <w:rFonts w:ascii="Times New Roman" w:eastAsia="Times New Roman" w:hAnsi="Times New Roman" w:cs="Times New Roman"/>
          <w:sz w:val="24"/>
          <w:szCs w:val="24"/>
          <w:lang w:eastAsia="ru-RU"/>
        </w:rPr>
        <w:t>.</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22. Здійснені орендарем без згоди орендодавця  витрати на поліпшення об’єкта оренди, які неможливо відокремити без заподіяння шкоди цій ділянці, не підлягають відшкодуванню.</w:t>
      </w:r>
    </w:p>
    <w:p w:rsidR="000F6BFF" w:rsidRPr="00304FC1" w:rsidRDefault="000F6BFF" w:rsidP="0030208F">
      <w:pPr>
        <w:spacing w:before="120" w:after="0" w:line="240" w:lineRule="auto"/>
        <w:ind w:firstLine="567"/>
        <w:jc w:val="both"/>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4"/>
          <w:szCs w:val="24"/>
          <w:lang w:eastAsia="ru-RU"/>
        </w:rPr>
        <w:t>23. Поліпшення стану об’єкта оренди, проведені орендарем за пи</w:t>
      </w:r>
      <w:r w:rsidR="0030208F" w:rsidRPr="00304FC1">
        <w:rPr>
          <w:rFonts w:ascii="Times New Roman" w:eastAsia="Times New Roman" w:hAnsi="Times New Roman" w:cs="Times New Roman"/>
          <w:sz w:val="24"/>
          <w:szCs w:val="24"/>
          <w:lang w:eastAsia="ru-RU"/>
        </w:rPr>
        <w:t>сьмовою згодою з орендодавцем,  не підлягають</w:t>
      </w:r>
      <w:r w:rsidR="0030208F" w:rsidRPr="00304FC1">
        <w:rPr>
          <w:rFonts w:ascii="Times New Roman" w:eastAsia="Times New Roman" w:hAnsi="Times New Roman" w:cs="Times New Roman"/>
          <w:sz w:val="20"/>
          <w:szCs w:val="20"/>
          <w:lang w:eastAsia="ru-RU"/>
        </w:rPr>
        <w:t xml:space="preserve"> </w:t>
      </w:r>
      <w:r w:rsidRPr="00304FC1">
        <w:rPr>
          <w:rFonts w:ascii="Times New Roman" w:eastAsia="Times New Roman" w:hAnsi="Times New Roman" w:cs="Times New Roman"/>
          <w:sz w:val="24"/>
          <w:szCs w:val="24"/>
          <w:lang w:eastAsia="ru-RU"/>
        </w:rPr>
        <w:t>відшкодуванню.</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lastRenderedPageBreak/>
        <w:t>24. Орендар має право на відшкодування збитків, заподіяних внаслідок невиконання орендодавцем зобов’язань, передбачених цим договором.</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Збитками вважаються:</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фактичні втрати, яких орендар зазнав у зв’язку з невиконанням або неналежним виконанням умов цього договору орендодавцем, а також витрати, які орендар здійснив або повинен здійснити для відновлення свого порушеного права;</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доходи, які орендар міг би реально отримати в разі належного виконання орендодавцем умов цього договору.</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25. Розмір фактичних витрат орендаря визначається на підставі документально підтверджених даних.</w:t>
      </w:r>
    </w:p>
    <w:p w:rsidR="000F6BFF" w:rsidRPr="00304FC1" w:rsidRDefault="000F6BFF" w:rsidP="000F6BFF">
      <w:pPr>
        <w:keepNext/>
        <w:keepLines/>
        <w:spacing w:before="240" w:after="24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Обмеження (обтяження) щодо використання об’єкта оренди</w:t>
      </w:r>
    </w:p>
    <w:p w:rsidR="000F6BFF" w:rsidRPr="00304FC1" w:rsidRDefault="000F6BFF" w:rsidP="00993C6A">
      <w:pPr>
        <w:spacing w:before="120" w:after="0" w:line="240" w:lineRule="auto"/>
        <w:ind w:firstLine="567"/>
        <w:jc w:val="both"/>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4"/>
          <w:szCs w:val="24"/>
          <w:lang w:eastAsia="ru-RU"/>
        </w:rPr>
        <w:t xml:space="preserve">26. На </w:t>
      </w:r>
      <w:r w:rsidR="007E23B4" w:rsidRPr="00304FC1">
        <w:rPr>
          <w:rFonts w:ascii="Times New Roman" w:eastAsia="Times New Roman" w:hAnsi="Times New Roman" w:cs="Times New Roman"/>
          <w:sz w:val="24"/>
          <w:szCs w:val="24"/>
          <w:lang w:eastAsia="ru-RU"/>
        </w:rPr>
        <w:t xml:space="preserve">частину </w:t>
      </w:r>
      <w:r w:rsidRPr="00304FC1">
        <w:rPr>
          <w:rFonts w:ascii="Times New Roman" w:eastAsia="Times New Roman" w:hAnsi="Times New Roman" w:cs="Times New Roman"/>
          <w:sz w:val="24"/>
          <w:szCs w:val="24"/>
          <w:lang w:eastAsia="ru-RU"/>
        </w:rPr>
        <w:t>о</w:t>
      </w:r>
      <w:r w:rsidR="007E23B4" w:rsidRPr="00304FC1">
        <w:rPr>
          <w:rFonts w:ascii="Times New Roman" w:eastAsia="Times New Roman" w:hAnsi="Times New Roman" w:cs="Times New Roman"/>
          <w:sz w:val="24"/>
          <w:szCs w:val="24"/>
          <w:lang w:eastAsia="ru-RU"/>
        </w:rPr>
        <w:t xml:space="preserve">рендованої земельної ділянки площею 0,1269 га   встановлено </w:t>
      </w:r>
      <w:r w:rsidRPr="00304FC1">
        <w:rPr>
          <w:rFonts w:ascii="Times New Roman" w:eastAsia="Times New Roman" w:hAnsi="Times New Roman" w:cs="Times New Roman"/>
          <w:sz w:val="24"/>
          <w:szCs w:val="24"/>
          <w:lang w:eastAsia="ru-RU"/>
        </w:rPr>
        <w:t xml:space="preserve">обмеження </w:t>
      </w:r>
      <w:r w:rsidR="007E23B4" w:rsidRPr="00304FC1">
        <w:rPr>
          <w:rFonts w:ascii="Times New Roman" w:eastAsia="Times New Roman" w:hAnsi="Times New Roman" w:cs="Times New Roman"/>
          <w:sz w:val="24"/>
          <w:szCs w:val="24"/>
          <w:lang w:eastAsia="ru-RU"/>
        </w:rPr>
        <w:t xml:space="preserve">у використанні земельної ділянки – охоронна зона навколо об’єкта енергетичної системи відповідно до </w:t>
      </w:r>
      <w:r w:rsidR="00A66A2E" w:rsidRPr="00304FC1">
        <w:rPr>
          <w:rFonts w:ascii="Times New Roman" w:eastAsia="Times New Roman" w:hAnsi="Times New Roman" w:cs="Times New Roman"/>
          <w:sz w:val="24"/>
          <w:szCs w:val="24"/>
          <w:lang w:eastAsia="ru-RU"/>
        </w:rPr>
        <w:t>Постанови</w:t>
      </w:r>
      <w:r w:rsidR="007E23B4" w:rsidRPr="00304FC1">
        <w:rPr>
          <w:rFonts w:ascii="Times New Roman" w:eastAsia="Times New Roman" w:hAnsi="Times New Roman" w:cs="Times New Roman"/>
          <w:sz w:val="24"/>
          <w:szCs w:val="24"/>
          <w:lang w:eastAsia="ru-RU"/>
        </w:rPr>
        <w:t xml:space="preserve"> КМУ</w:t>
      </w:r>
      <w:r w:rsidR="00993C6A" w:rsidRPr="00304FC1">
        <w:rPr>
          <w:rFonts w:ascii="Times New Roman" w:eastAsia="Times New Roman" w:hAnsi="Times New Roman" w:cs="Times New Roman"/>
          <w:sz w:val="24"/>
          <w:szCs w:val="24"/>
          <w:lang w:eastAsia="ru-RU"/>
        </w:rPr>
        <w:t xml:space="preserve"> “Про затвердження Правил охорони електричних мереж» 27.12.2022 №1. </w:t>
      </w:r>
      <w:r w:rsidRPr="00304FC1">
        <w:rPr>
          <w:rFonts w:ascii="Times New Roman" w:eastAsia="Times New Roman" w:hAnsi="Times New Roman" w:cs="Times New Roman"/>
          <w:sz w:val="24"/>
          <w:szCs w:val="24"/>
          <w:lang w:eastAsia="ru-RU"/>
        </w:rPr>
        <w:t xml:space="preserve"> </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27. Передача в оренду земельної ділянки, водного об’єкта не є підставою для припинення або зміни обмежень (обтяжень) та інших прав третіх осіб на таку ділянку і встановлених земельних сервітутів.</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28. Передача в суборенду земельної ділянки у комплексі з розташованим на ній водним об’єктом іншим суб’єктам господарювання забороняється.</w:t>
      </w:r>
    </w:p>
    <w:p w:rsidR="000F6BFF" w:rsidRPr="00304FC1" w:rsidRDefault="000F6BFF" w:rsidP="000F6BFF">
      <w:pPr>
        <w:keepNext/>
        <w:keepLines/>
        <w:spacing w:before="240" w:after="24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Права та обов’язки орендодавця </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29. Орендодавець має право вимагати від орендаря:</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13" w:name="n148"/>
      <w:bookmarkEnd w:id="13"/>
      <w:r w:rsidRPr="00304FC1">
        <w:rPr>
          <w:rFonts w:ascii="Times New Roman" w:eastAsia="Times New Roman" w:hAnsi="Times New Roman" w:cs="Times New Roman"/>
          <w:sz w:val="24"/>
          <w:szCs w:val="24"/>
          <w:lang w:eastAsia="ru-RU"/>
        </w:rPr>
        <w:t>використання земельної ділянки за цільовим призначенням згідно з цим договором;</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14" w:name="n149"/>
      <w:bookmarkEnd w:id="14"/>
      <w:r w:rsidRPr="00304FC1">
        <w:rPr>
          <w:rFonts w:ascii="Times New Roman" w:eastAsia="Times New Roman" w:hAnsi="Times New Roman" w:cs="Times New Roman"/>
          <w:sz w:val="24"/>
          <w:szCs w:val="24"/>
          <w:lang w:eastAsia="ru-RU"/>
        </w:rPr>
        <w:t>додержання Водного та Земельного кодексів України, а також інших законодавчих актів;</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15" w:name="n150"/>
      <w:bookmarkStart w:id="16" w:name="n151"/>
      <w:bookmarkEnd w:id="15"/>
      <w:bookmarkEnd w:id="16"/>
      <w:r w:rsidRPr="00304FC1">
        <w:rPr>
          <w:rFonts w:ascii="Times New Roman" w:eastAsia="Times New Roman" w:hAnsi="Times New Roman" w:cs="Times New Roman"/>
          <w:sz w:val="24"/>
          <w:szCs w:val="24"/>
          <w:lang w:eastAsia="ru-RU"/>
        </w:rPr>
        <w:t>дотримання режиму водоохоронних зон, прибережних захисних смуг, пляжних зон, зон санітарної охорони, санітарно-захисних зон, зон особливого режиму використання земель та територій, які особливо охороняються (у разі наявності);</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дотримання зобов’язання щодо здійснення заходів з охорони та поліпшення екологічного стану водного об’єкта;</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експлуатації водосховищ і ставків відповідно до встановлених в установленому порядку режимів роботи, а також необхідність оформлення права користування гідротехнічними спорудами та права спеціального водокористування;</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17" w:name="n152"/>
      <w:bookmarkEnd w:id="17"/>
      <w:r w:rsidRPr="00304FC1">
        <w:rPr>
          <w:rFonts w:ascii="Times New Roman" w:eastAsia="Times New Roman" w:hAnsi="Times New Roman" w:cs="Times New Roman"/>
          <w:sz w:val="24"/>
          <w:szCs w:val="24"/>
          <w:lang w:eastAsia="ru-RU"/>
        </w:rPr>
        <w:t>своєчасного внесення орендної плати за земельну ділянку та водний об’єкт.</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30. Орендодавець зобов’язаний:</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передати в користування земельну ділянку в комплексі з розташованим на ній водним об’єктом у стані, що відповідає умовам цього договору;</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18" w:name="n155"/>
      <w:bookmarkEnd w:id="18"/>
      <w:r w:rsidRPr="00304FC1">
        <w:rPr>
          <w:rFonts w:ascii="Times New Roman" w:eastAsia="Times New Roman" w:hAnsi="Times New Roman" w:cs="Times New Roman"/>
          <w:sz w:val="24"/>
          <w:szCs w:val="24"/>
          <w:lang w:eastAsia="ru-RU"/>
        </w:rPr>
        <w:t>під час передачі земельної ділянки в комплексі з розташованим на ній водним об’єктом в оренду забезпечувати відповідно до закону реалізацію прав третіх осіб щодо орендованої земельної ділянки;</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19" w:name="n156"/>
      <w:bookmarkEnd w:id="19"/>
      <w:r w:rsidRPr="00304FC1">
        <w:rPr>
          <w:rFonts w:ascii="Times New Roman" w:eastAsia="Times New Roman" w:hAnsi="Times New Roman" w:cs="Times New Roman"/>
          <w:sz w:val="24"/>
          <w:szCs w:val="24"/>
          <w:lang w:eastAsia="ru-RU"/>
        </w:rPr>
        <w:t>не вчиняти дій, які перешкоджають орендареві користуватися орендованою земельною ділянкою та водним об’єктом;</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20" w:name="n157"/>
      <w:bookmarkEnd w:id="20"/>
      <w:r w:rsidRPr="00304FC1">
        <w:rPr>
          <w:rFonts w:ascii="Times New Roman" w:eastAsia="Times New Roman" w:hAnsi="Times New Roman" w:cs="Times New Roman"/>
          <w:sz w:val="24"/>
          <w:szCs w:val="24"/>
          <w:lang w:eastAsia="ru-RU"/>
        </w:rPr>
        <w:t>відшкодувати орендарю капітальні витрати, пов’язані з поліпшенням стану об’єкта оренди, яке проводилося орендарем за згодою орендодавця;</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21" w:name="n158"/>
      <w:bookmarkEnd w:id="21"/>
      <w:r w:rsidRPr="00304FC1">
        <w:rPr>
          <w:rFonts w:ascii="Times New Roman" w:eastAsia="Times New Roman" w:hAnsi="Times New Roman" w:cs="Times New Roman"/>
          <w:sz w:val="24"/>
          <w:szCs w:val="24"/>
          <w:lang w:eastAsia="ru-RU"/>
        </w:rPr>
        <w:lastRenderedPageBreak/>
        <w:t>попередити орендаря про особливі властивості та недоліки земельної ділянки, які у процесі її використання можуть спричинити екологічно небезпечні наслідки для довкілля або призвести до погіршення стану об’єкта оренди.</w:t>
      </w:r>
    </w:p>
    <w:p w:rsidR="000F6BFF" w:rsidRPr="00304FC1" w:rsidRDefault="000F6BFF" w:rsidP="000F6BFF">
      <w:pPr>
        <w:keepNext/>
        <w:keepLines/>
        <w:spacing w:before="240" w:after="240" w:line="240" w:lineRule="auto"/>
        <w:jc w:val="center"/>
        <w:rPr>
          <w:rFonts w:ascii="Times New Roman" w:eastAsia="Times New Roman" w:hAnsi="Times New Roman" w:cs="Times New Roman"/>
          <w:sz w:val="24"/>
          <w:szCs w:val="24"/>
          <w:lang w:eastAsia="ru-RU"/>
        </w:rPr>
      </w:pPr>
      <w:bookmarkStart w:id="22" w:name="n159"/>
      <w:bookmarkEnd w:id="22"/>
      <w:r w:rsidRPr="00304FC1">
        <w:rPr>
          <w:rFonts w:ascii="Times New Roman" w:eastAsia="Times New Roman" w:hAnsi="Times New Roman" w:cs="Times New Roman"/>
          <w:sz w:val="24"/>
          <w:szCs w:val="24"/>
          <w:lang w:eastAsia="ru-RU"/>
        </w:rPr>
        <w:t>Права та обов’язки орендаря</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31. Орендар має право:</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23" w:name="n163"/>
      <w:bookmarkEnd w:id="23"/>
      <w:r w:rsidRPr="00304FC1">
        <w:rPr>
          <w:rFonts w:ascii="Times New Roman" w:eastAsia="Times New Roman" w:hAnsi="Times New Roman" w:cs="Times New Roman"/>
          <w:sz w:val="24"/>
          <w:szCs w:val="24"/>
          <w:lang w:eastAsia="ru-RU"/>
        </w:rPr>
        <w:t>самостійно господарювати на землі та водному об’єкті з дотриманням умов цього договору  та вимог законодавства;</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24" w:name="n164"/>
      <w:bookmarkStart w:id="25" w:name="n165"/>
      <w:bookmarkEnd w:id="24"/>
      <w:bookmarkEnd w:id="25"/>
      <w:r w:rsidRPr="00304FC1">
        <w:rPr>
          <w:rFonts w:ascii="Times New Roman" w:eastAsia="Times New Roman" w:hAnsi="Times New Roman" w:cs="Times New Roman"/>
          <w:sz w:val="24"/>
          <w:szCs w:val="24"/>
          <w:lang w:eastAsia="ru-RU"/>
        </w:rPr>
        <w:t>отримувати продукцію і доходи;</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26" w:name="n166"/>
      <w:bookmarkEnd w:id="26"/>
      <w:r w:rsidRPr="00304FC1">
        <w:rPr>
          <w:rFonts w:ascii="Times New Roman" w:eastAsia="Times New Roman" w:hAnsi="Times New Roman" w:cs="Times New Roman"/>
          <w:sz w:val="24"/>
          <w:szCs w:val="24"/>
          <w:lang w:eastAsia="ru-RU"/>
        </w:rPr>
        <w:t>здійснювати в установленому законодавством порядку за письмовою згодою орендодавця будівництво гідротехнічних споруд.</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27" w:name="n167"/>
      <w:bookmarkEnd w:id="27"/>
      <w:r w:rsidRPr="00304FC1">
        <w:rPr>
          <w:rFonts w:ascii="Times New Roman" w:eastAsia="Times New Roman" w:hAnsi="Times New Roman" w:cs="Times New Roman"/>
          <w:sz w:val="24"/>
          <w:szCs w:val="24"/>
          <w:lang w:eastAsia="ru-RU"/>
        </w:rPr>
        <w:t>32. Орендар зобов’язаний:</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28" w:name="n168"/>
      <w:bookmarkEnd w:id="28"/>
      <w:r w:rsidRPr="00304FC1">
        <w:rPr>
          <w:rFonts w:ascii="Times New Roman" w:eastAsia="Times New Roman" w:hAnsi="Times New Roman" w:cs="Times New Roman"/>
          <w:sz w:val="24"/>
          <w:szCs w:val="24"/>
          <w:lang w:eastAsia="ru-RU"/>
        </w:rPr>
        <w:t>приступати до використання земельної ділянки в комплексі з розташованим на ній водним об’єктом у строки, встановлені цим договором, але не раніше дати державної реєстрації відповідного права оренди;</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29" w:name="n341"/>
      <w:bookmarkStart w:id="30" w:name="n169"/>
      <w:bookmarkEnd w:id="29"/>
      <w:bookmarkEnd w:id="30"/>
      <w:r w:rsidRPr="00304FC1">
        <w:rPr>
          <w:rFonts w:ascii="Times New Roman" w:eastAsia="Times New Roman" w:hAnsi="Times New Roman" w:cs="Times New Roman"/>
          <w:sz w:val="24"/>
          <w:szCs w:val="24"/>
          <w:lang w:eastAsia="ru-RU"/>
        </w:rPr>
        <w:t>виконувати встановлені щодо об’єкта оренди обмеження (обтяження) в обсязі, передбаченому законом або цим договором;</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31" w:name="n170"/>
      <w:bookmarkStart w:id="32" w:name="n171"/>
      <w:bookmarkEnd w:id="31"/>
      <w:bookmarkEnd w:id="32"/>
      <w:r w:rsidRPr="00304FC1">
        <w:rPr>
          <w:rFonts w:ascii="Times New Roman" w:eastAsia="Times New Roman" w:hAnsi="Times New Roman" w:cs="Times New Roman"/>
          <w:sz w:val="24"/>
          <w:szCs w:val="24"/>
          <w:lang w:eastAsia="ru-RU"/>
        </w:rPr>
        <w:t>у п’ятиденний строк після державної реєстрації права оренди земельної ділянки державної або комунальної власності надати копію цього договору відповідному податковому органові та територіальному органові Держводагентства;</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своєчасно та в повному обсязі сплачувати орендну плату за об’єкти оренди;</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здійснювати заходи з охорони та поліпшення екологічного стану відповідно до встановлених Держводагентством режимів роботи;</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у разі необхідності оформити право користування гідротехнічними спорудами та право спеціального водокористування;</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під час використання прибережних захисних смуг дотримуватися вимог щодо обмеження господарської діяльності, встановлених законодавством;</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після припинення цього договору повернути свій примірник паспорта водного об’єкта орендодавцю.</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33. Інші права та обов’язки сторін</w:t>
      </w:r>
    </w:p>
    <w:p w:rsidR="000F6BFF" w:rsidRPr="00304FC1" w:rsidRDefault="000F6BFF" w:rsidP="000F6BFF">
      <w:pPr>
        <w:spacing w:before="120" w:after="0" w:line="240" w:lineRule="auto"/>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___________________________________________________________________________</w:t>
      </w:r>
    </w:p>
    <w:p w:rsidR="000F6BFF" w:rsidRPr="00304FC1" w:rsidRDefault="000F6BFF" w:rsidP="000F6BFF">
      <w:pPr>
        <w:spacing w:before="120" w:after="0" w:line="240" w:lineRule="auto"/>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___________________________________________________________________________.</w:t>
      </w:r>
    </w:p>
    <w:p w:rsidR="000F6BFF" w:rsidRPr="00304FC1" w:rsidRDefault="000F6BFF" w:rsidP="000F6BFF">
      <w:pPr>
        <w:keepNext/>
        <w:keepLines/>
        <w:spacing w:before="240" w:after="24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Ризик випадкового знищення або пошкодження об’єкта оренди чи його частини, заподіяння шкоди третім особам</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34. Ризик випадкового знищення або пошкодження об’єкта оренди чи його частини несе </w:t>
      </w:r>
      <w:r w:rsidR="006E556A" w:rsidRPr="00304FC1">
        <w:rPr>
          <w:rFonts w:ascii="Times New Roman" w:eastAsia="Times New Roman" w:hAnsi="Times New Roman" w:cs="Times New Roman"/>
          <w:sz w:val="24"/>
          <w:szCs w:val="24"/>
          <w:lang w:eastAsia="ru-RU"/>
        </w:rPr>
        <w:t>орендар</w:t>
      </w:r>
    </w:p>
    <w:p w:rsidR="000F6BFF" w:rsidRPr="00304FC1" w:rsidRDefault="000F6BFF" w:rsidP="000F6BFF">
      <w:pPr>
        <w:spacing w:after="0" w:line="240" w:lineRule="auto"/>
        <w:ind w:firstLine="567"/>
        <w:jc w:val="both"/>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4"/>
          <w:szCs w:val="24"/>
          <w:lang w:eastAsia="ru-RU"/>
        </w:rPr>
        <w:t xml:space="preserve">                                       </w:t>
      </w:r>
      <w:r w:rsidRPr="00304FC1">
        <w:rPr>
          <w:rFonts w:ascii="Times New Roman" w:eastAsia="Times New Roman" w:hAnsi="Times New Roman" w:cs="Times New Roman"/>
          <w:sz w:val="20"/>
          <w:szCs w:val="20"/>
          <w:lang w:eastAsia="ru-RU"/>
        </w:rPr>
        <w:t>(зазначається, орендар чи орендодавець)</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Ризик заподіяння шкоди третім особам у результаті невиконання або неналежного виконання орендарем умов договору несе орендар.</w:t>
      </w:r>
    </w:p>
    <w:p w:rsidR="000F6BFF" w:rsidRPr="00304FC1" w:rsidRDefault="000F6BFF" w:rsidP="000F6BFF">
      <w:pPr>
        <w:keepNext/>
        <w:keepLines/>
        <w:spacing w:before="240" w:after="24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Страхування об’єкта оренди</w:t>
      </w:r>
    </w:p>
    <w:p w:rsidR="000F6BFF" w:rsidRPr="00304FC1" w:rsidRDefault="000F6BFF" w:rsidP="006E556A">
      <w:pPr>
        <w:spacing w:before="120" w:after="0" w:line="240" w:lineRule="auto"/>
        <w:ind w:firstLine="567"/>
        <w:jc w:val="both"/>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4"/>
          <w:szCs w:val="24"/>
          <w:lang w:eastAsia="ru-RU"/>
        </w:rPr>
        <w:t xml:space="preserve">35. Згідно з цим договором об’єкт оренди </w:t>
      </w:r>
      <w:r w:rsidR="006E556A" w:rsidRPr="00304FC1">
        <w:rPr>
          <w:rFonts w:ascii="Times New Roman" w:eastAsia="Times New Roman" w:hAnsi="Times New Roman" w:cs="Times New Roman"/>
          <w:sz w:val="24"/>
          <w:szCs w:val="24"/>
          <w:lang w:eastAsia="ru-RU"/>
        </w:rPr>
        <w:t>не підлягає</w:t>
      </w:r>
      <w:r w:rsidR="006E556A" w:rsidRPr="00304FC1">
        <w:rPr>
          <w:rFonts w:ascii="Times New Roman" w:eastAsia="Times New Roman" w:hAnsi="Times New Roman" w:cs="Times New Roman"/>
          <w:sz w:val="20"/>
          <w:szCs w:val="20"/>
          <w:lang w:eastAsia="ru-RU"/>
        </w:rPr>
        <w:t xml:space="preserve"> </w:t>
      </w:r>
      <w:r w:rsidRPr="00304FC1">
        <w:rPr>
          <w:rFonts w:ascii="Times New Roman" w:eastAsia="Times New Roman" w:hAnsi="Times New Roman" w:cs="Times New Roman"/>
          <w:sz w:val="24"/>
          <w:szCs w:val="24"/>
          <w:lang w:eastAsia="ru-RU"/>
        </w:rPr>
        <w:t>страхуванню на період дії цього договору у порядку, встановленому законодавством.</w:t>
      </w:r>
    </w:p>
    <w:p w:rsidR="000F6BFF" w:rsidRPr="00304FC1" w:rsidRDefault="000F6BFF" w:rsidP="000F6BFF">
      <w:pPr>
        <w:keepNext/>
        <w:keepLines/>
        <w:spacing w:before="240" w:after="24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lastRenderedPageBreak/>
        <w:t>Зміна або припинення договору</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3</w:t>
      </w:r>
      <w:r w:rsidR="001F539A" w:rsidRPr="00304FC1">
        <w:rPr>
          <w:rFonts w:ascii="Times New Roman" w:eastAsia="Times New Roman" w:hAnsi="Times New Roman" w:cs="Times New Roman"/>
          <w:sz w:val="24"/>
          <w:szCs w:val="24"/>
          <w:lang w:eastAsia="ru-RU"/>
        </w:rPr>
        <w:t>6</w:t>
      </w:r>
      <w:r w:rsidRPr="00304FC1">
        <w:rPr>
          <w:rFonts w:ascii="Times New Roman" w:eastAsia="Times New Roman" w:hAnsi="Times New Roman" w:cs="Times New Roman"/>
          <w:sz w:val="24"/>
          <w:szCs w:val="24"/>
          <w:lang w:eastAsia="ru-RU"/>
        </w:rPr>
        <w:t>. Зміна цього договору здійснюється у письмовій формі за взаємною згодою сторін.</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У разі недосягнення згоди щодо зміни цього договору спір розв’язується у судовому порядку.</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3</w:t>
      </w:r>
      <w:r w:rsidR="001F539A" w:rsidRPr="00304FC1">
        <w:rPr>
          <w:rFonts w:ascii="Times New Roman" w:eastAsia="Times New Roman" w:hAnsi="Times New Roman" w:cs="Times New Roman"/>
          <w:sz w:val="24"/>
          <w:szCs w:val="24"/>
          <w:lang w:eastAsia="ru-RU"/>
        </w:rPr>
        <w:t>7</w:t>
      </w:r>
      <w:r w:rsidRPr="00304FC1">
        <w:rPr>
          <w:rFonts w:ascii="Times New Roman" w:eastAsia="Times New Roman" w:hAnsi="Times New Roman" w:cs="Times New Roman"/>
          <w:sz w:val="24"/>
          <w:szCs w:val="24"/>
          <w:lang w:eastAsia="ru-RU"/>
        </w:rPr>
        <w:t>. Цей договір припиняється у разі:</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33" w:name="n199"/>
      <w:bookmarkEnd w:id="33"/>
      <w:r w:rsidRPr="00304FC1">
        <w:rPr>
          <w:rFonts w:ascii="Times New Roman" w:eastAsia="Times New Roman" w:hAnsi="Times New Roman" w:cs="Times New Roman"/>
          <w:sz w:val="24"/>
          <w:szCs w:val="24"/>
          <w:lang w:eastAsia="ru-RU"/>
        </w:rPr>
        <w:t>закінчення строку, на який його було укладено;</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викупу земельної ділянки для суспільних потреб або примусового відчуження земельної ділянки з мотивів суспільної необхідності в порядку, встановленому законом;</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34" w:name="n200"/>
      <w:bookmarkStart w:id="35" w:name="n201"/>
      <w:bookmarkStart w:id="36" w:name="n202"/>
      <w:bookmarkEnd w:id="34"/>
      <w:bookmarkEnd w:id="35"/>
      <w:bookmarkEnd w:id="36"/>
      <w:r w:rsidRPr="00304FC1">
        <w:rPr>
          <w:rFonts w:ascii="Times New Roman" w:eastAsia="Times New Roman" w:hAnsi="Times New Roman" w:cs="Times New Roman"/>
          <w:sz w:val="24"/>
          <w:szCs w:val="24"/>
          <w:lang w:eastAsia="ru-RU"/>
        </w:rPr>
        <w:t>ліквідації юридичної особи - орендаря або припинення підприємницької діяльності фізичної особи - підприємця;</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37" w:name="n203"/>
      <w:bookmarkStart w:id="38" w:name="n204"/>
      <w:bookmarkEnd w:id="37"/>
      <w:bookmarkEnd w:id="38"/>
      <w:r w:rsidRPr="00304FC1">
        <w:rPr>
          <w:rFonts w:ascii="Times New Roman" w:eastAsia="Times New Roman" w:hAnsi="Times New Roman" w:cs="Times New Roman"/>
          <w:sz w:val="24"/>
          <w:szCs w:val="24"/>
          <w:lang w:eastAsia="ru-RU"/>
        </w:rPr>
        <w:t>відчуження права оренди земельної ділянки заставодержателем;</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смерті фізичної особи - орендаря, засудження його до позбавлення волі та відмови осіб, зазначених у статті 7 Закону України “Про оренду землі”, від виконання цього договору;</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39" w:name="n205"/>
      <w:bookmarkStart w:id="40" w:name="n206"/>
      <w:bookmarkEnd w:id="39"/>
      <w:bookmarkEnd w:id="40"/>
      <w:r w:rsidRPr="00304FC1">
        <w:rPr>
          <w:rFonts w:ascii="Times New Roman" w:eastAsia="Times New Roman" w:hAnsi="Times New Roman" w:cs="Times New Roman"/>
          <w:sz w:val="24"/>
          <w:szCs w:val="24"/>
          <w:lang w:eastAsia="ru-RU"/>
        </w:rPr>
        <w:t>порушення умов користування об’єктом оренди;</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розірвання цього договору.</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41" w:name="n207"/>
      <w:bookmarkStart w:id="42" w:name="n208"/>
      <w:bookmarkStart w:id="43" w:name="n209"/>
      <w:bookmarkStart w:id="44" w:name="n210"/>
      <w:bookmarkEnd w:id="41"/>
      <w:bookmarkEnd w:id="42"/>
      <w:bookmarkEnd w:id="43"/>
      <w:bookmarkEnd w:id="44"/>
      <w:r w:rsidRPr="00304FC1">
        <w:rPr>
          <w:rFonts w:ascii="Times New Roman" w:eastAsia="Times New Roman" w:hAnsi="Times New Roman" w:cs="Times New Roman"/>
          <w:sz w:val="24"/>
          <w:szCs w:val="24"/>
          <w:lang w:eastAsia="ru-RU"/>
        </w:rPr>
        <w:t>Цей договір припиняється також з інших підстав, передбачених законом.</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45" w:name="n211"/>
      <w:bookmarkStart w:id="46" w:name="n212"/>
      <w:bookmarkStart w:id="47" w:name="n213"/>
      <w:bookmarkEnd w:id="45"/>
      <w:bookmarkEnd w:id="46"/>
      <w:bookmarkEnd w:id="47"/>
      <w:r w:rsidRPr="00304FC1">
        <w:rPr>
          <w:rFonts w:ascii="Times New Roman" w:eastAsia="Times New Roman" w:hAnsi="Times New Roman" w:cs="Times New Roman"/>
          <w:sz w:val="24"/>
          <w:szCs w:val="24"/>
          <w:lang w:eastAsia="ru-RU"/>
        </w:rPr>
        <w:t>39. Цей договір може бути розірвано за:</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взаємною згодою сторін;</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рішенням суду на вимогу однієї із сторін внаслідок невиконання другою стороною обов’язків, передбачених цим договором, та внаслідок випадкового знищення, пошкодження об’єкта оренди, яке істотно перешкоджає його використанню, а також з інших підстав, визначених законом.</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40. Розірвання цього договору </w:t>
      </w:r>
      <w:r w:rsidR="006E556A" w:rsidRPr="00304FC1">
        <w:rPr>
          <w:rFonts w:ascii="Times New Roman" w:eastAsia="Times New Roman" w:hAnsi="Times New Roman" w:cs="Times New Roman"/>
          <w:sz w:val="24"/>
          <w:szCs w:val="24"/>
          <w:lang w:eastAsia="ru-RU"/>
        </w:rPr>
        <w:t>в односторонньому порядку  не допускається.</w:t>
      </w:r>
    </w:p>
    <w:p w:rsidR="000F6BFF" w:rsidRPr="00304FC1" w:rsidRDefault="000F6BFF" w:rsidP="001F539A">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41. Перехід права власності на орендовану земельну ділянку в комплексі з розташованим на ній водним об’єктом до іншої особи, а також реорганізація  ю</w:t>
      </w:r>
      <w:r w:rsidR="001F539A" w:rsidRPr="00304FC1">
        <w:rPr>
          <w:rFonts w:ascii="Times New Roman" w:eastAsia="Times New Roman" w:hAnsi="Times New Roman" w:cs="Times New Roman"/>
          <w:sz w:val="24"/>
          <w:szCs w:val="24"/>
          <w:lang w:eastAsia="ru-RU"/>
        </w:rPr>
        <w:t xml:space="preserve">ридичної особи - орендаря не є  підставою для </w:t>
      </w:r>
      <w:r w:rsidRPr="00304FC1">
        <w:rPr>
          <w:rFonts w:ascii="Times New Roman" w:eastAsia="Times New Roman" w:hAnsi="Times New Roman" w:cs="Times New Roman"/>
          <w:sz w:val="24"/>
          <w:szCs w:val="24"/>
          <w:lang w:eastAsia="ru-RU"/>
        </w:rPr>
        <w:t>зміни умов  договору або його розірвання.</w:t>
      </w:r>
    </w:p>
    <w:p w:rsidR="000F6BFF" w:rsidRPr="00304FC1" w:rsidRDefault="000F6BFF" w:rsidP="001F539A">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42. Право на орендовану земельну ділянку в комплексі з розташованим на ній водним об’єктом у разі смерті фізичної особи - орендаря, засудження або обмеження її дієздатності</w:t>
      </w:r>
      <w:r w:rsidR="001F539A" w:rsidRPr="00304FC1">
        <w:rPr>
          <w:rFonts w:ascii="Times New Roman" w:eastAsia="Times New Roman" w:hAnsi="Times New Roman" w:cs="Times New Roman"/>
          <w:sz w:val="24"/>
          <w:szCs w:val="24"/>
          <w:lang w:eastAsia="ru-RU"/>
        </w:rPr>
        <w:t xml:space="preserve"> за рішенням суду переходить</w:t>
      </w:r>
      <w:r w:rsidRPr="00304FC1">
        <w:rPr>
          <w:rFonts w:ascii="Times New Roman" w:eastAsia="Times New Roman" w:hAnsi="Times New Roman" w:cs="Times New Roman"/>
          <w:sz w:val="24"/>
          <w:szCs w:val="24"/>
          <w:lang w:eastAsia="ru-RU"/>
        </w:rPr>
        <w:t xml:space="preserve"> до спадкоє</w:t>
      </w:r>
      <w:r w:rsidR="001F539A" w:rsidRPr="00304FC1">
        <w:rPr>
          <w:rFonts w:ascii="Times New Roman" w:eastAsia="Times New Roman" w:hAnsi="Times New Roman" w:cs="Times New Roman"/>
          <w:sz w:val="24"/>
          <w:szCs w:val="24"/>
          <w:lang w:eastAsia="ru-RU"/>
        </w:rPr>
        <w:t xml:space="preserve">мців або інших осіб, які  </w:t>
      </w:r>
      <w:r w:rsidRPr="00304FC1">
        <w:rPr>
          <w:rFonts w:ascii="Times New Roman" w:eastAsia="Times New Roman" w:hAnsi="Times New Roman" w:cs="Times New Roman"/>
          <w:sz w:val="24"/>
          <w:szCs w:val="24"/>
          <w:lang w:eastAsia="ru-RU"/>
        </w:rPr>
        <w:t>використовують об’єкт оренди разом з орендарем.</w:t>
      </w:r>
    </w:p>
    <w:p w:rsidR="000F6BFF" w:rsidRPr="00304FC1" w:rsidRDefault="000F6BFF" w:rsidP="000F6BFF">
      <w:pPr>
        <w:keepNext/>
        <w:keepLines/>
        <w:spacing w:before="240" w:after="24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Відповідальність сторін за невиконання або неналежне виконання цього договору</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43. За невиконання або неналежне виконання цього договору сторони несуть відповідальність відповідно до закону та цього договору.</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44. Сторона, яка порушила зобов’язання, звільняється від відповідальності, якщо вона доведе, що це порушення сталося не з її вини.</w:t>
      </w:r>
    </w:p>
    <w:p w:rsidR="000F6BFF" w:rsidRPr="00304FC1" w:rsidRDefault="000F6BFF" w:rsidP="000F6BFF">
      <w:pPr>
        <w:keepNext/>
        <w:keepLines/>
        <w:spacing w:before="240" w:after="24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Прикінцеві положення</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45. Цей договір набирає чинності з дати його укладення.</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46. Цей договір укладено у двох примірниках, що мають однакову юридичну силу, один з яких зберігається в орендодавця (уповноваженої ним особи), другий - в орендаря.</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47. За згодою сторін у цьому договорі оренди можуть зазначатися інші умови.</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48. Невід’ємними частинами цього договору є:</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48" w:name="o198"/>
      <w:bookmarkEnd w:id="48"/>
      <w:r w:rsidRPr="00304FC1">
        <w:rPr>
          <w:rFonts w:ascii="Times New Roman" w:eastAsia="Times New Roman" w:hAnsi="Times New Roman" w:cs="Times New Roman"/>
          <w:sz w:val="24"/>
          <w:szCs w:val="24"/>
          <w:lang w:eastAsia="ru-RU"/>
        </w:rPr>
        <w:lastRenderedPageBreak/>
        <w:t>паспорт водного об’єкта, а в разі надання в оренду рибогосподарської технологічної водойми - паспорт та/або технічний проект рибогосподарської технологічної водойми;</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49" w:name="o203"/>
      <w:bookmarkEnd w:id="49"/>
      <w:r w:rsidRPr="00304FC1">
        <w:rPr>
          <w:rFonts w:ascii="Times New Roman" w:eastAsia="Times New Roman" w:hAnsi="Times New Roman" w:cs="Times New Roman"/>
          <w:sz w:val="24"/>
          <w:szCs w:val="24"/>
          <w:lang w:eastAsia="ru-RU"/>
        </w:rPr>
        <w:t>витяг з Державного земельного кадастру про земельну ділянку;</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акт приймання-передачі земельної ділянки в комплексі  з розташованим на ній водним об’єктом;</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bookmarkStart w:id="50" w:name="o204"/>
      <w:bookmarkEnd w:id="50"/>
      <w:r w:rsidRPr="00304FC1">
        <w:rPr>
          <w:rFonts w:ascii="Times New Roman" w:eastAsia="Times New Roman" w:hAnsi="Times New Roman" w:cs="Times New Roman"/>
          <w:sz w:val="24"/>
          <w:szCs w:val="24"/>
          <w:lang w:eastAsia="ru-RU"/>
        </w:rPr>
        <w:t>інше__________________________________________________________________.</w:t>
      </w:r>
    </w:p>
    <w:p w:rsidR="000F6BFF" w:rsidRPr="00304FC1" w:rsidRDefault="000F6BFF" w:rsidP="000F6BFF">
      <w:pPr>
        <w:spacing w:after="0" w:line="240" w:lineRule="auto"/>
        <w:ind w:firstLine="567"/>
        <w:jc w:val="both"/>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4"/>
          <w:szCs w:val="24"/>
          <w:lang w:eastAsia="ru-RU"/>
        </w:rPr>
        <w:t xml:space="preserve">                                              </w:t>
      </w:r>
      <w:r w:rsidRPr="00304FC1">
        <w:rPr>
          <w:rFonts w:ascii="Times New Roman" w:eastAsia="Times New Roman" w:hAnsi="Times New Roman" w:cs="Times New Roman"/>
          <w:sz w:val="20"/>
          <w:szCs w:val="20"/>
          <w:lang w:eastAsia="ru-RU"/>
        </w:rPr>
        <w:t>(інші документи, що додаються до договору)</w:t>
      </w:r>
    </w:p>
    <w:p w:rsidR="000F6BFF" w:rsidRPr="00304FC1" w:rsidRDefault="000F6BFF" w:rsidP="000F6BFF">
      <w:pPr>
        <w:keepNext/>
        <w:keepLines/>
        <w:spacing w:before="240" w:after="24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Реквізити сторін</w:t>
      </w:r>
    </w:p>
    <w:tbl>
      <w:tblPr>
        <w:tblW w:w="9322" w:type="dxa"/>
        <w:tblLayout w:type="fixed"/>
        <w:tblCellMar>
          <w:left w:w="10" w:type="dxa"/>
          <w:right w:w="10" w:type="dxa"/>
        </w:tblCellMar>
        <w:tblLook w:val="0000" w:firstRow="0" w:lastRow="0" w:firstColumn="0" w:lastColumn="0" w:noHBand="0" w:noVBand="0"/>
      </w:tblPr>
      <w:tblGrid>
        <w:gridCol w:w="4644"/>
        <w:gridCol w:w="142"/>
        <w:gridCol w:w="4536"/>
      </w:tblGrid>
      <w:tr w:rsidR="000F6BFF" w:rsidRPr="00304FC1" w:rsidTr="00B0173E">
        <w:tc>
          <w:tcPr>
            <w:tcW w:w="4644" w:type="dxa"/>
            <w:tcBorders>
              <w:top w:val="nil"/>
              <w:left w:val="nil"/>
              <w:bottom w:val="nil"/>
              <w:right w:val="nil"/>
              <w:tl2br w:val="nil"/>
              <w:tr2bl w:val="nil"/>
            </w:tcBorders>
            <w:tcMar>
              <w:top w:w="0" w:type="dxa"/>
              <w:left w:w="108" w:type="dxa"/>
              <w:bottom w:w="0" w:type="dxa"/>
              <w:right w:w="108" w:type="dxa"/>
            </w:tcMar>
          </w:tcPr>
          <w:p w:rsidR="000F6BFF" w:rsidRPr="00304FC1" w:rsidRDefault="000F6BFF" w:rsidP="000F6BFF">
            <w:pPr>
              <w:spacing w:before="120" w:after="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Орендодавець </w:t>
            </w:r>
            <w:r w:rsidRPr="00304FC1">
              <w:rPr>
                <w:rFonts w:ascii="Times New Roman" w:eastAsia="Times New Roman" w:hAnsi="Times New Roman" w:cs="Times New Roman"/>
                <w:sz w:val="24"/>
                <w:szCs w:val="24"/>
                <w:lang w:eastAsia="ru-RU"/>
              </w:rPr>
              <w:br/>
            </w:r>
          </w:p>
        </w:tc>
        <w:tc>
          <w:tcPr>
            <w:tcW w:w="4678" w:type="dxa"/>
            <w:gridSpan w:val="2"/>
            <w:tcBorders>
              <w:top w:val="nil"/>
              <w:left w:val="nil"/>
              <w:bottom w:val="nil"/>
              <w:right w:val="nil"/>
              <w:tl2br w:val="nil"/>
              <w:tr2bl w:val="nil"/>
            </w:tcBorders>
            <w:tcMar>
              <w:top w:w="0" w:type="dxa"/>
              <w:left w:w="108" w:type="dxa"/>
              <w:bottom w:w="0" w:type="dxa"/>
              <w:right w:w="108" w:type="dxa"/>
            </w:tcMar>
          </w:tcPr>
          <w:p w:rsidR="000F6BFF" w:rsidRPr="00304FC1" w:rsidRDefault="000F6BFF" w:rsidP="000F6BFF">
            <w:pPr>
              <w:spacing w:before="120" w:after="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Орендар</w:t>
            </w:r>
          </w:p>
        </w:tc>
      </w:tr>
      <w:tr w:rsidR="000F6BFF" w:rsidRPr="00304FC1" w:rsidTr="00B0173E">
        <w:tc>
          <w:tcPr>
            <w:tcW w:w="4644" w:type="dxa"/>
            <w:tcBorders>
              <w:top w:val="nil"/>
              <w:left w:val="nil"/>
              <w:bottom w:val="nil"/>
              <w:right w:val="nil"/>
              <w:tl2br w:val="nil"/>
              <w:tr2bl w:val="nil"/>
            </w:tcBorders>
            <w:tcMar>
              <w:top w:w="0" w:type="dxa"/>
              <w:left w:w="108" w:type="dxa"/>
              <w:bottom w:w="0" w:type="dxa"/>
              <w:right w:w="108" w:type="dxa"/>
            </w:tcMar>
          </w:tcPr>
          <w:p w:rsidR="00B82A98" w:rsidRDefault="00B82A98" w:rsidP="00A66A2E">
            <w:pPr>
              <w:spacing w:after="0" w:line="240" w:lineRule="auto"/>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0"/>
                <w:lang w:eastAsia="ru-RU"/>
              </w:rPr>
              <w:t>Кутська селищна рада</w:t>
            </w:r>
            <w:r w:rsidRPr="00304FC1">
              <w:rPr>
                <w:rFonts w:ascii="Times New Roman" w:eastAsia="Times New Roman" w:hAnsi="Times New Roman" w:cs="Times New Roman"/>
                <w:sz w:val="24"/>
                <w:szCs w:val="24"/>
                <w:lang w:eastAsia="ru-RU"/>
              </w:rPr>
              <w:t xml:space="preserve"> </w:t>
            </w:r>
            <w:r w:rsidR="00A66A2E">
              <w:rPr>
                <w:rFonts w:ascii="Times New Roman" w:eastAsia="Times New Roman" w:hAnsi="Times New Roman" w:cs="Times New Roman"/>
                <w:sz w:val="24"/>
                <w:szCs w:val="24"/>
                <w:lang w:eastAsia="ru-RU"/>
              </w:rPr>
              <w:t>Косівського району</w:t>
            </w:r>
          </w:p>
          <w:p w:rsidR="00A66A2E" w:rsidRPr="00304FC1" w:rsidRDefault="00A66A2E" w:rsidP="00A66A2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Івано-Франківської області</w:t>
            </w:r>
          </w:p>
          <w:p w:rsidR="000F6BFF" w:rsidRPr="00304FC1" w:rsidRDefault="000F6BFF" w:rsidP="00B82A98">
            <w:pPr>
              <w:spacing w:before="120" w:after="0" w:line="240" w:lineRule="auto"/>
              <w:rPr>
                <w:rFonts w:ascii="Times New Roman" w:eastAsia="Times New Roman" w:hAnsi="Times New Roman" w:cs="Times New Roman"/>
                <w:sz w:val="24"/>
                <w:szCs w:val="24"/>
                <w:lang w:eastAsia="ru-RU"/>
              </w:rPr>
            </w:pPr>
          </w:p>
        </w:tc>
        <w:tc>
          <w:tcPr>
            <w:tcW w:w="4678" w:type="dxa"/>
            <w:gridSpan w:val="2"/>
            <w:tcBorders>
              <w:top w:val="nil"/>
              <w:left w:val="nil"/>
              <w:bottom w:val="nil"/>
              <w:right w:val="nil"/>
              <w:tl2br w:val="nil"/>
              <w:tr2bl w:val="nil"/>
            </w:tcBorders>
            <w:tcMar>
              <w:top w:w="0" w:type="dxa"/>
              <w:left w:w="108" w:type="dxa"/>
              <w:bottom w:w="0" w:type="dxa"/>
              <w:right w:w="108" w:type="dxa"/>
            </w:tcMar>
          </w:tcPr>
          <w:p w:rsidR="000F6BFF" w:rsidRPr="00304FC1" w:rsidRDefault="000F6BFF" w:rsidP="000F6BFF">
            <w:pPr>
              <w:spacing w:before="120" w:after="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______________________________</w:t>
            </w:r>
          </w:p>
          <w:p w:rsidR="000F6BFF" w:rsidRPr="00304FC1" w:rsidRDefault="000F6BFF" w:rsidP="000F6BFF">
            <w:pPr>
              <w:spacing w:after="0" w:line="240" w:lineRule="auto"/>
              <w:jc w:val="center"/>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0"/>
                <w:szCs w:val="20"/>
                <w:lang w:eastAsia="ru-RU"/>
              </w:rPr>
              <w:t>(прізвище, власне ім’я та по батькові (за наявності)</w:t>
            </w:r>
          </w:p>
        </w:tc>
      </w:tr>
      <w:tr w:rsidR="000F6BFF" w:rsidRPr="00304FC1" w:rsidTr="00B0173E">
        <w:tc>
          <w:tcPr>
            <w:tcW w:w="4644" w:type="dxa"/>
            <w:tcBorders>
              <w:top w:val="nil"/>
              <w:left w:val="nil"/>
              <w:bottom w:val="nil"/>
              <w:right w:val="nil"/>
              <w:tl2br w:val="nil"/>
              <w:tr2bl w:val="nil"/>
            </w:tcBorders>
            <w:tcMar>
              <w:top w:w="0" w:type="dxa"/>
              <w:left w:w="108" w:type="dxa"/>
              <w:bottom w:w="0" w:type="dxa"/>
              <w:right w:w="108" w:type="dxa"/>
            </w:tcMar>
          </w:tcPr>
          <w:p w:rsidR="00F52677" w:rsidRPr="00304FC1" w:rsidRDefault="00F52677" w:rsidP="00F52677">
            <w:pPr>
              <w:spacing w:after="0" w:line="240" w:lineRule="auto"/>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ЄДРПОУ 04354249</w:t>
            </w:r>
          </w:p>
          <w:p w:rsidR="00F52677" w:rsidRPr="00304FC1" w:rsidRDefault="00F52677" w:rsidP="00F52677">
            <w:pPr>
              <w:spacing w:after="0" w:line="240" w:lineRule="auto"/>
              <w:jc w:val="center"/>
              <w:rPr>
                <w:rFonts w:ascii="Times New Roman" w:eastAsia="Times New Roman" w:hAnsi="Times New Roman" w:cs="Times New Roman"/>
                <w:sz w:val="24"/>
                <w:szCs w:val="24"/>
                <w:lang w:eastAsia="ru-RU"/>
              </w:rPr>
            </w:pPr>
          </w:p>
          <w:p w:rsidR="00F52677" w:rsidRPr="00304FC1" w:rsidRDefault="00F52677" w:rsidP="00F52677">
            <w:pPr>
              <w:spacing w:before="120" w:after="0" w:line="240" w:lineRule="auto"/>
              <w:rPr>
                <w:rFonts w:ascii="Times New Roman" w:eastAsia="Times New Roman" w:hAnsi="Times New Roman" w:cs="Times New Roman"/>
                <w:sz w:val="24"/>
                <w:szCs w:val="20"/>
                <w:lang w:eastAsia="ru-RU"/>
              </w:rPr>
            </w:pPr>
          </w:p>
        </w:tc>
        <w:tc>
          <w:tcPr>
            <w:tcW w:w="4678" w:type="dxa"/>
            <w:gridSpan w:val="2"/>
            <w:tcBorders>
              <w:top w:val="nil"/>
              <w:left w:val="nil"/>
              <w:bottom w:val="nil"/>
              <w:right w:val="nil"/>
              <w:tl2br w:val="nil"/>
              <w:tr2bl w:val="nil"/>
            </w:tcBorders>
            <w:tcMar>
              <w:top w:w="0" w:type="dxa"/>
              <w:left w:w="108" w:type="dxa"/>
              <w:bottom w:w="0" w:type="dxa"/>
              <w:right w:w="108" w:type="dxa"/>
            </w:tcMar>
          </w:tcPr>
          <w:p w:rsidR="000F6BFF" w:rsidRPr="00304FC1" w:rsidRDefault="000F6BFF" w:rsidP="000F6BFF">
            <w:pPr>
              <w:spacing w:before="120" w:after="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______________________________</w:t>
            </w:r>
          </w:p>
          <w:p w:rsidR="000F6BFF" w:rsidRPr="00304FC1" w:rsidRDefault="000F6BFF" w:rsidP="000F6BFF">
            <w:pPr>
              <w:spacing w:after="0" w:line="240" w:lineRule="auto"/>
              <w:jc w:val="center"/>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0"/>
                <w:szCs w:val="20"/>
                <w:lang w:eastAsia="ru-RU"/>
              </w:rPr>
              <w:t>фізичної особи або найменування юридичної особи,</w:t>
            </w:r>
          </w:p>
          <w:p w:rsidR="00F52677" w:rsidRPr="00304FC1" w:rsidRDefault="00F52677" w:rsidP="00F52677">
            <w:pPr>
              <w:spacing w:before="120" w:after="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___________________________</w:t>
            </w:r>
          </w:p>
          <w:p w:rsidR="00F52677" w:rsidRPr="00304FC1" w:rsidRDefault="00F52677" w:rsidP="00F52677">
            <w:pPr>
              <w:spacing w:after="0" w:line="240" w:lineRule="auto"/>
              <w:jc w:val="center"/>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0"/>
                <w:szCs w:val="20"/>
                <w:lang w:eastAsia="ru-RU"/>
              </w:rPr>
              <w:t xml:space="preserve">реєстраційний номер облікової картки платника податків або серія та номер паспорта (для фізичних осіб, які через свої релігійні переконання відмовилися від його прийняття, повідомили про це відповідному контролюючому органу і мають відповідну відмітку в паспорті) </w:t>
            </w:r>
          </w:p>
          <w:p w:rsidR="00F52677" w:rsidRPr="00304FC1" w:rsidRDefault="00F52677" w:rsidP="00F52677">
            <w:pPr>
              <w:spacing w:before="120" w:after="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______________________________</w:t>
            </w:r>
          </w:p>
          <w:p w:rsidR="00F52677" w:rsidRPr="00304FC1" w:rsidRDefault="00F52677" w:rsidP="00F52677">
            <w:pPr>
              <w:spacing w:after="0" w:line="240" w:lineRule="auto"/>
              <w:jc w:val="center"/>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0"/>
                <w:szCs w:val="20"/>
                <w:lang w:eastAsia="ru-RU"/>
              </w:rPr>
              <w:t>або код згідно з ЄДРПОУ)</w:t>
            </w:r>
          </w:p>
          <w:p w:rsidR="00F52677" w:rsidRPr="00304FC1" w:rsidRDefault="00F52677" w:rsidP="00F52677">
            <w:pPr>
              <w:spacing w:after="0" w:line="240" w:lineRule="auto"/>
              <w:rPr>
                <w:rFonts w:ascii="Times New Roman" w:eastAsia="Times New Roman" w:hAnsi="Times New Roman" w:cs="Times New Roman"/>
                <w:sz w:val="24"/>
                <w:szCs w:val="24"/>
                <w:lang w:eastAsia="ru-RU"/>
              </w:rPr>
            </w:pPr>
          </w:p>
          <w:p w:rsidR="00F52677" w:rsidRPr="00304FC1" w:rsidRDefault="00F52677" w:rsidP="000F6BFF">
            <w:pPr>
              <w:spacing w:after="0" w:line="240" w:lineRule="auto"/>
              <w:jc w:val="center"/>
              <w:rPr>
                <w:rFonts w:ascii="Times New Roman" w:eastAsia="Times New Roman" w:hAnsi="Times New Roman" w:cs="Times New Roman"/>
                <w:sz w:val="20"/>
                <w:szCs w:val="20"/>
                <w:lang w:eastAsia="ru-RU"/>
              </w:rPr>
            </w:pPr>
          </w:p>
        </w:tc>
      </w:tr>
      <w:tr w:rsidR="000F6BFF" w:rsidRPr="00304FC1" w:rsidTr="00B0173E">
        <w:tc>
          <w:tcPr>
            <w:tcW w:w="4644" w:type="dxa"/>
            <w:tcBorders>
              <w:top w:val="nil"/>
              <w:left w:val="nil"/>
              <w:bottom w:val="nil"/>
              <w:right w:val="nil"/>
              <w:tl2br w:val="nil"/>
              <w:tr2bl w:val="nil"/>
            </w:tcBorders>
            <w:tcMar>
              <w:top w:w="0" w:type="dxa"/>
              <w:left w:w="108" w:type="dxa"/>
              <w:bottom w:w="0" w:type="dxa"/>
              <w:right w:w="108" w:type="dxa"/>
            </w:tcMar>
          </w:tcPr>
          <w:p w:rsidR="000F6BFF" w:rsidRPr="00304FC1" w:rsidRDefault="000F6BFF" w:rsidP="00F52677">
            <w:pPr>
              <w:spacing w:after="0" w:line="240" w:lineRule="auto"/>
              <w:rPr>
                <w:rFonts w:ascii="Times New Roman" w:eastAsia="Times New Roman" w:hAnsi="Times New Roman" w:cs="Times New Roman"/>
                <w:sz w:val="24"/>
                <w:szCs w:val="24"/>
                <w:lang w:eastAsia="ru-RU"/>
              </w:rPr>
            </w:pPr>
          </w:p>
          <w:p w:rsidR="000F6BFF" w:rsidRPr="00304FC1" w:rsidRDefault="000F6BFF" w:rsidP="000F6BFF">
            <w:pPr>
              <w:spacing w:after="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Місцезнаходження </w:t>
            </w:r>
          </w:p>
          <w:p w:rsidR="000F6BFF" w:rsidRPr="00304FC1" w:rsidRDefault="00110D91" w:rsidP="005312BF">
            <w:pPr>
              <w:tabs>
                <w:tab w:val="left" w:pos="5080"/>
              </w:tabs>
              <w:spacing w:after="0" w:line="240" w:lineRule="auto"/>
              <w:rPr>
                <w:rFonts w:ascii="Times New Roman" w:eastAsia="Times New Roman" w:hAnsi="Times New Roman" w:cs="Times New Roman"/>
                <w:sz w:val="24"/>
                <w:szCs w:val="20"/>
                <w:lang w:eastAsia="ru-RU"/>
              </w:rPr>
            </w:pPr>
            <w:r w:rsidRPr="00304FC1">
              <w:rPr>
                <w:rFonts w:ascii="Times New Roman" w:eastAsia="Times New Roman" w:hAnsi="Times New Roman" w:cs="Times New Roman"/>
                <w:sz w:val="24"/>
                <w:szCs w:val="24"/>
                <w:lang w:eastAsia="ru-RU"/>
              </w:rPr>
              <w:t>78665</w:t>
            </w:r>
            <w:r w:rsidR="005312BF" w:rsidRPr="00304FC1">
              <w:rPr>
                <w:rFonts w:ascii="Times New Roman" w:eastAsia="Times New Roman" w:hAnsi="Times New Roman" w:cs="Times New Roman"/>
                <w:sz w:val="24"/>
                <w:szCs w:val="24"/>
                <w:lang w:eastAsia="ru-RU"/>
              </w:rPr>
              <w:t>, Івано-Франківська область,</w:t>
            </w:r>
            <w:r w:rsidR="005312BF" w:rsidRPr="00304FC1">
              <w:rPr>
                <w:rFonts w:ascii="Times New Roman" w:eastAsia="Times New Roman" w:hAnsi="Times New Roman" w:cs="Times New Roman"/>
                <w:sz w:val="24"/>
                <w:szCs w:val="24"/>
                <w:lang w:eastAsia="ru-RU"/>
              </w:rPr>
              <w:br/>
            </w:r>
            <w:r w:rsidR="005312BF" w:rsidRPr="00304FC1">
              <w:rPr>
                <w:rFonts w:ascii="Times New Roman" w:eastAsia="Times New Roman" w:hAnsi="Times New Roman" w:cs="Times New Roman"/>
                <w:sz w:val="24"/>
                <w:szCs w:val="20"/>
                <w:lang w:eastAsia="ru-RU"/>
              </w:rPr>
              <w:t xml:space="preserve">Косівський район,                               </w:t>
            </w:r>
          </w:p>
          <w:p w:rsidR="005312BF" w:rsidRPr="00304FC1" w:rsidRDefault="00F52677" w:rsidP="00F52677">
            <w:pPr>
              <w:tabs>
                <w:tab w:val="left" w:pos="5080"/>
              </w:tabs>
              <w:spacing w:after="0" w:line="240" w:lineRule="auto"/>
              <w:rPr>
                <w:rFonts w:ascii="Times New Roman" w:eastAsia="Times New Roman" w:hAnsi="Times New Roman" w:cs="Times New Roman"/>
                <w:sz w:val="24"/>
                <w:szCs w:val="20"/>
                <w:lang w:eastAsia="ru-RU"/>
              </w:rPr>
            </w:pPr>
            <w:r w:rsidRPr="00304FC1">
              <w:rPr>
                <w:rFonts w:ascii="Times New Roman" w:eastAsia="Times New Roman" w:hAnsi="Times New Roman" w:cs="Times New Roman"/>
                <w:sz w:val="24"/>
                <w:szCs w:val="20"/>
                <w:lang w:eastAsia="ru-RU"/>
              </w:rPr>
              <w:t xml:space="preserve">селище Кути,  Вічевий майдан, 9 </w:t>
            </w:r>
          </w:p>
          <w:p w:rsidR="000F6BFF" w:rsidRPr="00304FC1" w:rsidRDefault="000F6BFF" w:rsidP="005312BF">
            <w:pPr>
              <w:tabs>
                <w:tab w:val="left" w:pos="5080"/>
              </w:tabs>
              <w:spacing w:after="0" w:line="240" w:lineRule="auto"/>
              <w:rPr>
                <w:rFonts w:ascii="Times New Roman" w:eastAsia="Times New Roman" w:hAnsi="Times New Roman" w:cs="Times New Roman"/>
                <w:sz w:val="24"/>
                <w:szCs w:val="24"/>
                <w:lang w:eastAsia="ru-RU"/>
              </w:rPr>
            </w:pPr>
          </w:p>
        </w:tc>
        <w:tc>
          <w:tcPr>
            <w:tcW w:w="4678" w:type="dxa"/>
            <w:gridSpan w:val="2"/>
            <w:tcBorders>
              <w:top w:val="nil"/>
              <w:left w:val="nil"/>
              <w:bottom w:val="nil"/>
              <w:right w:val="nil"/>
              <w:tl2br w:val="nil"/>
              <w:tr2bl w:val="nil"/>
            </w:tcBorders>
            <w:tcMar>
              <w:top w:w="0" w:type="dxa"/>
              <w:left w:w="108" w:type="dxa"/>
              <w:bottom w:w="0" w:type="dxa"/>
              <w:right w:w="108" w:type="dxa"/>
            </w:tcMar>
          </w:tcPr>
          <w:p w:rsidR="000F6BFF" w:rsidRPr="00304FC1" w:rsidRDefault="000F6BFF" w:rsidP="000F6BFF">
            <w:pPr>
              <w:spacing w:after="0" w:line="240" w:lineRule="auto"/>
              <w:jc w:val="center"/>
              <w:rPr>
                <w:rFonts w:ascii="Times New Roman" w:eastAsia="Times New Roman" w:hAnsi="Times New Roman" w:cs="Times New Roman"/>
                <w:sz w:val="24"/>
                <w:szCs w:val="24"/>
                <w:lang w:eastAsia="ru-RU"/>
              </w:rPr>
            </w:pPr>
          </w:p>
          <w:p w:rsidR="000F6BFF" w:rsidRPr="00304FC1" w:rsidRDefault="000F6BFF" w:rsidP="000F6BFF">
            <w:pPr>
              <w:spacing w:after="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Місце проживання фізичної особи, місцезнаходження юридичної особи</w:t>
            </w:r>
          </w:p>
          <w:p w:rsidR="000F6BFF" w:rsidRPr="00304FC1" w:rsidRDefault="000F6BFF" w:rsidP="000F6BFF">
            <w:pPr>
              <w:spacing w:after="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______________________________</w:t>
            </w:r>
          </w:p>
          <w:p w:rsidR="000F6BFF" w:rsidRPr="00304FC1" w:rsidRDefault="000F6BFF" w:rsidP="000F6BFF">
            <w:pPr>
              <w:spacing w:after="0" w:line="240" w:lineRule="auto"/>
              <w:jc w:val="center"/>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0"/>
                <w:szCs w:val="20"/>
                <w:lang w:eastAsia="ru-RU"/>
              </w:rPr>
              <w:t>(індекс, область, район, населений пункт,</w:t>
            </w:r>
          </w:p>
          <w:p w:rsidR="000F6BFF" w:rsidRPr="00304FC1" w:rsidRDefault="000F6BFF" w:rsidP="000F6BFF">
            <w:pPr>
              <w:spacing w:before="120" w:after="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______________________________</w:t>
            </w:r>
          </w:p>
          <w:p w:rsidR="000F6BFF" w:rsidRPr="00304FC1" w:rsidRDefault="000F6BFF" w:rsidP="000F6BFF">
            <w:pPr>
              <w:spacing w:after="0" w:line="240" w:lineRule="auto"/>
              <w:jc w:val="center"/>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0"/>
                <w:szCs w:val="20"/>
                <w:lang w:eastAsia="ru-RU"/>
              </w:rPr>
              <w:t>вулиця, номер будинку та квартири (за наявності)</w:t>
            </w:r>
          </w:p>
          <w:p w:rsidR="005312BF" w:rsidRPr="00304FC1" w:rsidRDefault="005312BF" w:rsidP="000F6BFF">
            <w:pPr>
              <w:spacing w:after="0" w:line="240" w:lineRule="auto"/>
              <w:jc w:val="center"/>
              <w:rPr>
                <w:rFonts w:ascii="Times New Roman" w:eastAsia="Times New Roman" w:hAnsi="Times New Roman" w:cs="Times New Roman"/>
                <w:sz w:val="20"/>
                <w:szCs w:val="20"/>
                <w:lang w:eastAsia="ru-RU"/>
              </w:rPr>
            </w:pPr>
          </w:p>
          <w:p w:rsidR="000F6BFF" w:rsidRPr="00304FC1" w:rsidRDefault="000F6BFF" w:rsidP="000F6BFF">
            <w:pPr>
              <w:spacing w:after="0" w:line="240" w:lineRule="auto"/>
              <w:jc w:val="center"/>
              <w:rPr>
                <w:rFonts w:ascii="Times New Roman" w:eastAsia="Times New Roman" w:hAnsi="Times New Roman" w:cs="Times New Roman"/>
                <w:sz w:val="24"/>
                <w:szCs w:val="24"/>
                <w:lang w:eastAsia="ru-RU"/>
              </w:rPr>
            </w:pPr>
          </w:p>
        </w:tc>
      </w:tr>
      <w:tr w:rsidR="000F6BFF" w:rsidRPr="00304FC1" w:rsidTr="00B0173E">
        <w:tc>
          <w:tcPr>
            <w:tcW w:w="9322" w:type="dxa"/>
            <w:gridSpan w:val="3"/>
            <w:tcBorders>
              <w:top w:val="nil"/>
              <w:left w:val="nil"/>
              <w:bottom w:val="nil"/>
              <w:right w:val="nil"/>
              <w:tl2br w:val="nil"/>
              <w:tr2bl w:val="nil"/>
            </w:tcBorders>
            <w:tcMar>
              <w:top w:w="0" w:type="dxa"/>
              <w:left w:w="108" w:type="dxa"/>
              <w:bottom w:w="0" w:type="dxa"/>
              <w:right w:w="108" w:type="dxa"/>
            </w:tcMar>
          </w:tcPr>
          <w:p w:rsidR="000F6BFF" w:rsidRPr="00304FC1" w:rsidRDefault="000F6BFF" w:rsidP="000F6BFF">
            <w:pPr>
              <w:spacing w:before="120" w:after="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Підписи сторін</w:t>
            </w:r>
          </w:p>
        </w:tc>
      </w:tr>
      <w:tr w:rsidR="000F6BFF" w:rsidRPr="00304FC1" w:rsidTr="00B0173E">
        <w:tc>
          <w:tcPr>
            <w:tcW w:w="9322" w:type="dxa"/>
            <w:gridSpan w:val="3"/>
            <w:tcBorders>
              <w:top w:val="nil"/>
              <w:left w:val="nil"/>
              <w:bottom w:val="nil"/>
              <w:right w:val="nil"/>
              <w:tl2br w:val="nil"/>
              <w:tr2bl w:val="nil"/>
            </w:tcBorders>
            <w:tcMar>
              <w:top w:w="0" w:type="dxa"/>
              <w:left w:w="108" w:type="dxa"/>
              <w:bottom w:w="0" w:type="dxa"/>
              <w:right w:w="108" w:type="dxa"/>
            </w:tcMar>
          </w:tcPr>
          <w:p w:rsidR="000F6BFF" w:rsidRPr="00304FC1" w:rsidRDefault="000F6BFF" w:rsidP="000F6BFF">
            <w:pPr>
              <w:spacing w:before="120" w:after="0" w:line="240" w:lineRule="auto"/>
              <w:jc w:val="center"/>
              <w:rPr>
                <w:rFonts w:ascii="Times New Roman" w:eastAsia="Times New Roman" w:hAnsi="Times New Roman" w:cs="Times New Roman"/>
                <w:sz w:val="24"/>
                <w:szCs w:val="24"/>
                <w:lang w:eastAsia="ru-RU"/>
              </w:rPr>
            </w:pPr>
          </w:p>
        </w:tc>
      </w:tr>
      <w:tr w:rsidR="000F6BFF" w:rsidRPr="00304FC1" w:rsidTr="00B0173E">
        <w:tc>
          <w:tcPr>
            <w:tcW w:w="4786" w:type="dxa"/>
            <w:gridSpan w:val="2"/>
            <w:tcBorders>
              <w:top w:val="nil"/>
              <w:left w:val="nil"/>
              <w:bottom w:val="nil"/>
              <w:right w:val="nil"/>
              <w:tl2br w:val="nil"/>
              <w:tr2bl w:val="nil"/>
            </w:tcBorders>
            <w:tcMar>
              <w:top w:w="0" w:type="dxa"/>
              <w:left w:w="108" w:type="dxa"/>
              <w:bottom w:w="0" w:type="dxa"/>
              <w:right w:w="108" w:type="dxa"/>
            </w:tcMar>
          </w:tcPr>
          <w:p w:rsidR="000F6BFF" w:rsidRPr="00304FC1" w:rsidRDefault="000F6BFF" w:rsidP="000F6BFF">
            <w:pPr>
              <w:spacing w:before="120" w:after="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Орендодавець </w:t>
            </w:r>
            <w:r w:rsidRPr="00304FC1">
              <w:rPr>
                <w:rFonts w:ascii="Times New Roman" w:eastAsia="Times New Roman" w:hAnsi="Times New Roman" w:cs="Times New Roman"/>
                <w:sz w:val="24"/>
                <w:szCs w:val="24"/>
                <w:lang w:eastAsia="ru-RU"/>
              </w:rPr>
              <w:br/>
            </w:r>
          </w:p>
        </w:tc>
        <w:tc>
          <w:tcPr>
            <w:tcW w:w="4536" w:type="dxa"/>
            <w:tcBorders>
              <w:top w:val="nil"/>
              <w:left w:val="nil"/>
              <w:bottom w:val="nil"/>
              <w:right w:val="nil"/>
              <w:tl2br w:val="nil"/>
              <w:tr2bl w:val="nil"/>
            </w:tcBorders>
            <w:tcMar>
              <w:top w:w="0" w:type="dxa"/>
              <w:left w:w="108" w:type="dxa"/>
              <w:bottom w:w="0" w:type="dxa"/>
              <w:right w:w="108" w:type="dxa"/>
            </w:tcMar>
          </w:tcPr>
          <w:p w:rsidR="000F6BFF" w:rsidRPr="00304FC1" w:rsidRDefault="000F6BFF" w:rsidP="000F6BFF">
            <w:pPr>
              <w:spacing w:before="120" w:after="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Орендар</w:t>
            </w:r>
          </w:p>
        </w:tc>
      </w:tr>
      <w:tr w:rsidR="000F6BFF" w:rsidRPr="00304FC1" w:rsidTr="00B0173E">
        <w:tc>
          <w:tcPr>
            <w:tcW w:w="4786" w:type="dxa"/>
            <w:gridSpan w:val="2"/>
            <w:tcBorders>
              <w:top w:val="nil"/>
              <w:left w:val="nil"/>
              <w:bottom w:val="nil"/>
              <w:right w:val="nil"/>
              <w:tl2br w:val="nil"/>
              <w:tr2bl w:val="nil"/>
            </w:tcBorders>
            <w:tcMar>
              <w:top w:w="0" w:type="dxa"/>
              <w:left w:w="108" w:type="dxa"/>
              <w:bottom w:w="0" w:type="dxa"/>
              <w:right w:w="108" w:type="dxa"/>
            </w:tcMar>
          </w:tcPr>
          <w:p w:rsidR="005312BF" w:rsidRPr="00304FC1" w:rsidRDefault="000F6BFF" w:rsidP="000F6BFF">
            <w:pPr>
              <w:spacing w:before="120" w:after="0" w:line="240" w:lineRule="auto"/>
              <w:rPr>
                <w:rFonts w:ascii="Times New Roman" w:eastAsia="Times New Roman" w:hAnsi="Times New Roman" w:cs="Times New Roman"/>
                <w:b/>
                <w:sz w:val="24"/>
                <w:szCs w:val="24"/>
                <w:lang w:eastAsia="ru-RU"/>
              </w:rPr>
            </w:pPr>
            <w:r w:rsidRPr="00304FC1">
              <w:rPr>
                <w:rFonts w:ascii="Antiqua" w:eastAsia="Times New Roman" w:hAnsi="Antiqua" w:cs="Times New Roman"/>
                <w:sz w:val="24"/>
                <w:szCs w:val="24"/>
                <w:lang w:eastAsia="ru-RU"/>
              </w:rPr>
              <w:t xml:space="preserve"> </w:t>
            </w:r>
            <w:r w:rsidR="005312BF" w:rsidRPr="00304FC1">
              <w:rPr>
                <w:rFonts w:ascii="Times New Roman" w:eastAsia="Times New Roman" w:hAnsi="Times New Roman" w:cs="Times New Roman"/>
                <w:b/>
                <w:sz w:val="24"/>
                <w:szCs w:val="24"/>
                <w:lang w:eastAsia="ru-RU"/>
              </w:rPr>
              <w:t>Кутська селищна рада</w:t>
            </w:r>
            <w:r w:rsidRPr="00304FC1">
              <w:rPr>
                <w:rFonts w:ascii="Times New Roman" w:eastAsia="Times New Roman" w:hAnsi="Times New Roman" w:cs="Times New Roman"/>
                <w:b/>
                <w:sz w:val="24"/>
                <w:szCs w:val="24"/>
                <w:lang w:eastAsia="ru-RU"/>
              </w:rPr>
              <w:t xml:space="preserve">             </w:t>
            </w:r>
          </w:p>
          <w:p w:rsidR="000F6BFF" w:rsidRPr="00304FC1" w:rsidRDefault="000F6BFF" w:rsidP="000F6BFF">
            <w:pPr>
              <w:spacing w:before="120" w:after="0" w:line="240" w:lineRule="auto"/>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____________</w:t>
            </w:r>
            <w:r w:rsidR="005312BF" w:rsidRPr="00304FC1">
              <w:rPr>
                <w:rFonts w:ascii="Times New Roman" w:eastAsia="Times New Roman" w:hAnsi="Times New Roman" w:cs="Times New Roman"/>
                <w:sz w:val="24"/>
                <w:szCs w:val="24"/>
                <w:lang w:eastAsia="ru-RU"/>
              </w:rPr>
              <w:t xml:space="preserve"> Дмитро ПАВЛЮК</w:t>
            </w:r>
          </w:p>
          <w:p w:rsidR="000F6BFF" w:rsidRPr="00304FC1" w:rsidRDefault="000F6BFF" w:rsidP="000F6BFF">
            <w:pPr>
              <w:spacing w:before="120" w:after="0" w:line="240" w:lineRule="auto"/>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МП</w:t>
            </w:r>
          </w:p>
        </w:tc>
        <w:tc>
          <w:tcPr>
            <w:tcW w:w="4536" w:type="dxa"/>
            <w:tcBorders>
              <w:top w:val="nil"/>
              <w:left w:val="nil"/>
              <w:bottom w:val="nil"/>
              <w:right w:val="nil"/>
              <w:tl2br w:val="nil"/>
              <w:tr2bl w:val="nil"/>
            </w:tcBorders>
            <w:tcMar>
              <w:top w:w="0" w:type="dxa"/>
              <w:left w:w="108" w:type="dxa"/>
              <w:bottom w:w="0" w:type="dxa"/>
              <w:right w:w="108" w:type="dxa"/>
            </w:tcMar>
          </w:tcPr>
          <w:p w:rsidR="000F6BFF" w:rsidRPr="00304FC1" w:rsidRDefault="000F6BFF" w:rsidP="000F6BFF">
            <w:pPr>
              <w:spacing w:before="120" w:after="0" w:line="240" w:lineRule="auto"/>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___________________         ____________</w:t>
            </w:r>
          </w:p>
          <w:p w:rsidR="000F6BFF" w:rsidRPr="00304FC1" w:rsidRDefault="000F6BFF" w:rsidP="000F6BFF">
            <w:pPr>
              <w:spacing w:after="0" w:line="240" w:lineRule="auto"/>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0"/>
                <w:szCs w:val="20"/>
                <w:lang w:eastAsia="ru-RU"/>
              </w:rPr>
              <w:t>(ініціали (ініціал власного імені)         (підпис)</w:t>
            </w:r>
          </w:p>
          <w:p w:rsidR="000F6BFF" w:rsidRPr="00304FC1" w:rsidRDefault="000F6BFF" w:rsidP="000F6BFF">
            <w:pPr>
              <w:spacing w:after="0" w:line="240" w:lineRule="auto"/>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0"/>
                <w:szCs w:val="20"/>
                <w:lang w:eastAsia="ru-RU"/>
              </w:rPr>
              <w:t xml:space="preserve">та прізвище фізичної особи або           </w:t>
            </w:r>
          </w:p>
          <w:p w:rsidR="000F6BFF" w:rsidRPr="00304FC1" w:rsidRDefault="000F6BFF" w:rsidP="000F6BFF">
            <w:pPr>
              <w:spacing w:after="0" w:line="240" w:lineRule="auto"/>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0"/>
                <w:szCs w:val="20"/>
                <w:lang w:eastAsia="ru-RU"/>
              </w:rPr>
              <w:t xml:space="preserve">уповноваженої особи </w:t>
            </w:r>
          </w:p>
          <w:p w:rsidR="000F6BFF" w:rsidRPr="00304FC1" w:rsidRDefault="000F6BFF" w:rsidP="000F6BFF">
            <w:pPr>
              <w:spacing w:after="0" w:line="240" w:lineRule="auto"/>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0"/>
                <w:szCs w:val="20"/>
                <w:lang w:eastAsia="ru-RU"/>
              </w:rPr>
              <w:t>юридичної особи)</w:t>
            </w:r>
          </w:p>
          <w:p w:rsidR="000F6BFF" w:rsidRPr="00304FC1" w:rsidRDefault="000F6BFF" w:rsidP="000F6BFF">
            <w:pPr>
              <w:spacing w:before="120" w:after="0" w:line="240" w:lineRule="auto"/>
              <w:rPr>
                <w:rFonts w:ascii="Times New Roman" w:eastAsia="Times New Roman" w:hAnsi="Times New Roman" w:cs="Times New Roman"/>
                <w:sz w:val="24"/>
                <w:szCs w:val="24"/>
                <w:lang w:eastAsia="ru-RU"/>
              </w:rPr>
            </w:pPr>
          </w:p>
        </w:tc>
      </w:tr>
      <w:tr w:rsidR="000F6BFF" w:rsidRPr="00304FC1" w:rsidTr="00B0173E">
        <w:tc>
          <w:tcPr>
            <w:tcW w:w="4786" w:type="dxa"/>
            <w:gridSpan w:val="2"/>
            <w:tcBorders>
              <w:top w:val="nil"/>
              <w:left w:val="nil"/>
              <w:bottom w:val="nil"/>
              <w:right w:val="nil"/>
              <w:tl2br w:val="nil"/>
              <w:tr2bl w:val="nil"/>
            </w:tcBorders>
            <w:tcMar>
              <w:top w:w="0" w:type="dxa"/>
              <w:left w:w="108" w:type="dxa"/>
              <w:bottom w:w="0" w:type="dxa"/>
              <w:right w:w="108" w:type="dxa"/>
            </w:tcMar>
          </w:tcPr>
          <w:p w:rsidR="000F6BFF" w:rsidRPr="00304FC1" w:rsidRDefault="000F6BFF" w:rsidP="000F6BFF">
            <w:pPr>
              <w:spacing w:after="0" w:line="240" w:lineRule="auto"/>
              <w:rPr>
                <w:rFonts w:ascii="Times New Roman" w:eastAsia="Times New Roman" w:hAnsi="Times New Roman" w:cs="Times New Roman"/>
                <w:sz w:val="24"/>
                <w:szCs w:val="24"/>
                <w:lang w:eastAsia="ru-RU"/>
              </w:rPr>
            </w:pPr>
          </w:p>
        </w:tc>
        <w:tc>
          <w:tcPr>
            <w:tcW w:w="4536" w:type="dxa"/>
            <w:tcBorders>
              <w:top w:val="nil"/>
              <w:left w:val="nil"/>
              <w:bottom w:val="nil"/>
              <w:right w:val="nil"/>
              <w:tl2br w:val="nil"/>
              <w:tr2bl w:val="nil"/>
            </w:tcBorders>
            <w:tcMar>
              <w:top w:w="0" w:type="dxa"/>
              <w:left w:w="108" w:type="dxa"/>
              <w:bottom w:w="0" w:type="dxa"/>
              <w:right w:w="108" w:type="dxa"/>
            </w:tcMar>
          </w:tcPr>
          <w:p w:rsidR="000F6BFF" w:rsidRPr="00304FC1" w:rsidRDefault="000F6BFF" w:rsidP="000F6BFF">
            <w:pPr>
              <w:spacing w:after="0" w:line="240" w:lineRule="auto"/>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 xml:space="preserve"> </w:t>
            </w:r>
          </w:p>
        </w:tc>
      </w:tr>
    </w:tbl>
    <w:p w:rsidR="000F6BFF" w:rsidRPr="00304FC1" w:rsidRDefault="000F6BFF" w:rsidP="000F6BFF">
      <w:pPr>
        <w:keepNext/>
        <w:keepLines/>
        <w:spacing w:before="240" w:after="240" w:line="240" w:lineRule="auto"/>
        <w:jc w:val="center"/>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lastRenderedPageBreak/>
        <w:t>Договір погоджено з Держводагентством</w:t>
      </w:r>
    </w:p>
    <w:p w:rsidR="000F6BFF" w:rsidRPr="00304FC1" w:rsidRDefault="000F6BFF" w:rsidP="000F6BFF">
      <w:pPr>
        <w:spacing w:after="0" w:line="240" w:lineRule="auto"/>
        <w:jc w:val="both"/>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4"/>
          <w:szCs w:val="24"/>
          <w:lang w:eastAsia="ru-RU"/>
        </w:rPr>
        <w:t>_______________ ____________________________________________</w:t>
      </w:r>
      <w:r w:rsidRPr="00304FC1">
        <w:rPr>
          <w:rFonts w:ascii="Times New Roman" w:eastAsia="Times New Roman" w:hAnsi="Times New Roman" w:cs="Times New Roman"/>
          <w:sz w:val="24"/>
          <w:szCs w:val="24"/>
          <w:lang w:eastAsia="ru-RU"/>
        </w:rPr>
        <w:br/>
        <w:t xml:space="preserve">       </w:t>
      </w:r>
      <w:r w:rsidRPr="00304FC1">
        <w:rPr>
          <w:rFonts w:ascii="Times New Roman" w:eastAsia="Times New Roman" w:hAnsi="Times New Roman" w:cs="Times New Roman"/>
          <w:sz w:val="20"/>
          <w:szCs w:val="20"/>
          <w:lang w:eastAsia="ru-RU"/>
        </w:rPr>
        <w:t xml:space="preserve">(підпис)                                                    (ініціали (ініціал власного імені) та прізвище уповноваженої     </w:t>
      </w:r>
    </w:p>
    <w:p w:rsidR="000F6BFF" w:rsidRPr="00304FC1" w:rsidRDefault="000F6BFF" w:rsidP="000F6BFF">
      <w:pPr>
        <w:tabs>
          <w:tab w:val="left" w:pos="6599"/>
        </w:tabs>
        <w:spacing w:after="0" w:line="240" w:lineRule="auto"/>
        <w:jc w:val="center"/>
        <w:rPr>
          <w:rFonts w:ascii="Times New Roman" w:eastAsia="Times New Roman" w:hAnsi="Times New Roman" w:cs="Times New Roman"/>
          <w:sz w:val="20"/>
          <w:szCs w:val="20"/>
          <w:lang w:eastAsia="ru-RU"/>
        </w:rPr>
      </w:pPr>
      <w:r w:rsidRPr="00304FC1">
        <w:rPr>
          <w:rFonts w:ascii="Times New Roman" w:eastAsia="Times New Roman" w:hAnsi="Times New Roman" w:cs="Times New Roman"/>
          <w:sz w:val="20"/>
          <w:szCs w:val="20"/>
          <w:lang w:eastAsia="ru-RU"/>
        </w:rPr>
        <w:t xml:space="preserve">                                                                              особи Держводагентства)</w:t>
      </w:r>
    </w:p>
    <w:p w:rsidR="000F6BFF" w:rsidRPr="00304FC1" w:rsidRDefault="000F6BFF" w:rsidP="000F6BFF">
      <w:pPr>
        <w:spacing w:before="120" w:after="0" w:line="240" w:lineRule="auto"/>
        <w:ind w:firstLine="567"/>
        <w:jc w:val="both"/>
        <w:rPr>
          <w:rFonts w:ascii="Times New Roman" w:eastAsia="Times New Roman" w:hAnsi="Times New Roman" w:cs="Times New Roman"/>
          <w:sz w:val="24"/>
          <w:szCs w:val="24"/>
          <w:lang w:eastAsia="ru-RU"/>
        </w:rPr>
      </w:pPr>
    </w:p>
    <w:p w:rsidR="000F6BFF" w:rsidRPr="00304FC1" w:rsidRDefault="000F6BFF" w:rsidP="000F6BFF">
      <w:pPr>
        <w:spacing w:before="120" w:after="0" w:line="240" w:lineRule="auto"/>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МП</w:t>
      </w:r>
    </w:p>
    <w:p w:rsidR="000F6BFF" w:rsidRPr="00304FC1" w:rsidRDefault="000F6BFF" w:rsidP="000F6BFF">
      <w:pPr>
        <w:spacing w:before="120" w:after="0" w:line="240" w:lineRule="auto"/>
        <w:jc w:val="both"/>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t>_____   ______________ 20__ р.</w:t>
      </w:r>
      <w:bookmarkStart w:id="51" w:name="o230"/>
      <w:bookmarkEnd w:id="51"/>
    </w:p>
    <w:p w:rsidR="000F6BFF" w:rsidRPr="00304FC1" w:rsidRDefault="000F6BFF" w:rsidP="000F6BFF">
      <w:pPr>
        <w:spacing w:before="120" w:after="0" w:line="240" w:lineRule="auto"/>
        <w:jc w:val="both"/>
        <w:rPr>
          <w:rFonts w:ascii="Times New Roman" w:eastAsia="Times New Roman" w:hAnsi="Times New Roman" w:cs="Times New Roman"/>
          <w:szCs w:val="24"/>
          <w:lang w:eastAsia="ru-RU"/>
        </w:rPr>
      </w:pPr>
    </w:p>
    <w:p w:rsidR="00B82A98" w:rsidRPr="00304FC1" w:rsidRDefault="00B82A98" w:rsidP="00B82A98">
      <w:pPr>
        <w:spacing w:after="0" w:line="240" w:lineRule="auto"/>
        <w:rPr>
          <w:rFonts w:ascii="Times New Roman" w:eastAsia="Times New Roman" w:hAnsi="Times New Roman" w:cs="Times New Roman"/>
          <w:sz w:val="24"/>
          <w:szCs w:val="20"/>
          <w:lang w:eastAsia="ru-RU"/>
        </w:rPr>
      </w:pPr>
      <w:r w:rsidRPr="00304FC1">
        <w:rPr>
          <w:rFonts w:ascii="Times New Roman" w:eastAsia="Times New Roman" w:hAnsi="Times New Roman" w:cs="Times New Roman"/>
          <w:sz w:val="24"/>
          <w:szCs w:val="20"/>
          <w:lang w:eastAsia="ru-RU"/>
        </w:rPr>
        <w:t xml:space="preserve">                                            </w:t>
      </w:r>
    </w:p>
    <w:p w:rsidR="00B82A98" w:rsidRPr="00304FC1" w:rsidRDefault="00B82A98" w:rsidP="00B82A98">
      <w:pPr>
        <w:spacing w:after="0" w:line="240" w:lineRule="auto"/>
        <w:ind w:right="-444"/>
        <w:rPr>
          <w:rFonts w:ascii="Times New Roman" w:eastAsia="Times New Roman" w:hAnsi="Times New Roman" w:cs="Times New Roman"/>
          <w:sz w:val="24"/>
          <w:szCs w:val="20"/>
          <w:lang w:eastAsia="ru-RU"/>
        </w:rPr>
      </w:pPr>
      <w:r w:rsidRPr="00304FC1">
        <w:rPr>
          <w:rFonts w:ascii="Times New Roman" w:eastAsia="Times New Roman" w:hAnsi="Times New Roman" w:cs="Times New Roman"/>
          <w:sz w:val="24"/>
          <w:szCs w:val="20"/>
          <w:lang w:eastAsia="ru-RU"/>
        </w:rPr>
        <w:t xml:space="preserve">                                  </w:t>
      </w:r>
    </w:p>
    <w:p w:rsidR="00B82A98" w:rsidRPr="00304FC1" w:rsidRDefault="00B82A98" w:rsidP="00B82A98">
      <w:pPr>
        <w:spacing w:after="0" w:line="240" w:lineRule="auto"/>
        <w:rPr>
          <w:rFonts w:ascii="Times New Roman" w:eastAsia="Times New Roman" w:hAnsi="Times New Roman" w:cs="Times New Roman"/>
          <w:sz w:val="24"/>
          <w:szCs w:val="20"/>
          <w:lang w:eastAsia="ru-RU"/>
        </w:rPr>
      </w:pPr>
      <w:r w:rsidRPr="00304FC1">
        <w:rPr>
          <w:rFonts w:ascii="Times New Roman" w:eastAsia="Times New Roman" w:hAnsi="Times New Roman" w:cs="Times New Roman"/>
          <w:sz w:val="24"/>
          <w:szCs w:val="20"/>
          <w:lang w:eastAsia="ru-RU"/>
        </w:rPr>
        <w:t xml:space="preserve">                                            </w:t>
      </w:r>
    </w:p>
    <w:p w:rsidR="000F6BFF" w:rsidRPr="00304FC1" w:rsidRDefault="000F6BFF" w:rsidP="00923672">
      <w:pPr>
        <w:tabs>
          <w:tab w:val="left" w:pos="9356"/>
          <w:tab w:val="right" w:pos="9498"/>
        </w:tabs>
        <w:spacing w:after="0" w:line="240" w:lineRule="auto"/>
        <w:ind w:left="284" w:right="141"/>
        <w:jc w:val="right"/>
        <w:textAlignment w:val="baseline"/>
        <w:rPr>
          <w:rFonts w:ascii="Times New Roman" w:eastAsia="Times New Roman" w:hAnsi="Times New Roman" w:cs="Times New Roman"/>
          <w:sz w:val="28"/>
          <w:szCs w:val="28"/>
          <w:lang w:eastAsia="ru-RU"/>
        </w:rPr>
        <w:sectPr w:rsidR="000F6BFF" w:rsidRPr="00304FC1">
          <w:pgSz w:w="11906" w:h="16838"/>
          <w:pgMar w:top="567" w:right="849" w:bottom="709" w:left="1418" w:header="709" w:footer="709" w:gutter="0"/>
          <w:cols w:space="720"/>
        </w:sectPr>
      </w:pPr>
    </w:p>
    <w:bookmarkEnd w:id="2"/>
    <w:p w:rsidR="008C6AFA" w:rsidRPr="00304FC1" w:rsidRDefault="008C6AFA" w:rsidP="00AA1EE9">
      <w:pPr>
        <w:tabs>
          <w:tab w:val="left" w:pos="7740"/>
          <w:tab w:val="left" w:pos="9356"/>
          <w:tab w:val="right" w:pos="9498"/>
        </w:tabs>
        <w:spacing w:after="0" w:line="240" w:lineRule="auto"/>
        <w:ind w:right="141"/>
        <w:textAlignment w:val="baseline"/>
        <w:rPr>
          <w:rFonts w:ascii="Times New Roman" w:eastAsia="Times New Roman" w:hAnsi="Times New Roman" w:cs="Times New Roman"/>
          <w:sz w:val="24"/>
          <w:szCs w:val="24"/>
          <w:lang w:eastAsia="ru-RU"/>
        </w:rPr>
      </w:pPr>
      <w:r w:rsidRPr="00304FC1">
        <w:rPr>
          <w:rFonts w:ascii="Times New Roman" w:eastAsia="Times New Roman" w:hAnsi="Times New Roman" w:cs="Times New Roman"/>
          <w:sz w:val="24"/>
          <w:szCs w:val="24"/>
          <w:lang w:eastAsia="ru-RU"/>
        </w:rPr>
        <w:lastRenderedPageBreak/>
        <w:tab/>
      </w:r>
    </w:p>
    <w:p w:rsidR="00A06A99" w:rsidRPr="00304FC1" w:rsidRDefault="00A06A99" w:rsidP="008C6AFA"/>
    <w:sectPr w:rsidR="00A06A99" w:rsidRPr="00304FC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2154" w:rsidRDefault="002B2154" w:rsidP="007869F8">
      <w:pPr>
        <w:spacing w:after="0" w:line="240" w:lineRule="auto"/>
      </w:pPr>
      <w:r>
        <w:separator/>
      </w:r>
    </w:p>
  </w:endnote>
  <w:endnote w:type="continuationSeparator" w:id="0">
    <w:p w:rsidR="002B2154" w:rsidRDefault="002B2154" w:rsidP="00786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tiqua">
    <w:altName w:val="Bahnschrift Light"/>
    <w:charset w:val="00"/>
    <w:family w:val="swiss"/>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2154" w:rsidRDefault="002B2154" w:rsidP="007869F8">
      <w:pPr>
        <w:spacing w:after="0" w:line="240" w:lineRule="auto"/>
      </w:pPr>
      <w:r>
        <w:separator/>
      </w:r>
    </w:p>
  </w:footnote>
  <w:footnote w:type="continuationSeparator" w:id="0">
    <w:p w:rsidR="002B2154" w:rsidRDefault="002B2154" w:rsidP="007869F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7B6D8C"/>
    <w:multiLevelType w:val="hybridMultilevel"/>
    <w:tmpl w:val="A9B863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2683740"/>
    <w:multiLevelType w:val="hybridMultilevel"/>
    <w:tmpl w:val="33CA3478"/>
    <w:lvl w:ilvl="0" w:tplc="286AB59A">
      <w:start w:val="1"/>
      <w:numFmt w:val="decimal"/>
      <w:lvlText w:val="%1."/>
      <w:lvlJc w:val="left"/>
      <w:pPr>
        <w:ind w:left="1070"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571"/>
    <w:rsid w:val="0000609B"/>
    <w:rsid w:val="0000774B"/>
    <w:rsid w:val="000176A8"/>
    <w:rsid w:val="000317FE"/>
    <w:rsid w:val="00031973"/>
    <w:rsid w:val="00045956"/>
    <w:rsid w:val="0005590E"/>
    <w:rsid w:val="000601EC"/>
    <w:rsid w:val="00071EB8"/>
    <w:rsid w:val="00085D49"/>
    <w:rsid w:val="0009104D"/>
    <w:rsid w:val="000B1F50"/>
    <w:rsid w:val="000B213A"/>
    <w:rsid w:val="000B5168"/>
    <w:rsid w:val="000C34FE"/>
    <w:rsid w:val="000C3FF9"/>
    <w:rsid w:val="000C40E8"/>
    <w:rsid w:val="000E7DBB"/>
    <w:rsid w:val="000F4705"/>
    <w:rsid w:val="000F5994"/>
    <w:rsid w:val="000F6BFF"/>
    <w:rsid w:val="00110A8A"/>
    <w:rsid w:val="00110D91"/>
    <w:rsid w:val="00117E41"/>
    <w:rsid w:val="00123EEE"/>
    <w:rsid w:val="00141956"/>
    <w:rsid w:val="00146BEC"/>
    <w:rsid w:val="00146F63"/>
    <w:rsid w:val="00164A00"/>
    <w:rsid w:val="001716B1"/>
    <w:rsid w:val="00181D72"/>
    <w:rsid w:val="00182CE2"/>
    <w:rsid w:val="00185A21"/>
    <w:rsid w:val="00185ABA"/>
    <w:rsid w:val="00185CD4"/>
    <w:rsid w:val="00194B99"/>
    <w:rsid w:val="001B0BE4"/>
    <w:rsid w:val="001B4E42"/>
    <w:rsid w:val="001B6FC5"/>
    <w:rsid w:val="001C0BBB"/>
    <w:rsid w:val="001C5112"/>
    <w:rsid w:val="001D78CE"/>
    <w:rsid w:val="001F1982"/>
    <w:rsid w:val="001F539A"/>
    <w:rsid w:val="002106DF"/>
    <w:rsid w:val="0021284F"/>
    <w:rsid w:val="00217229"/>
    <w:rsid w:val="00221571"/>
    <w:rsid w:val="0022496D"/>
    <w:rsid w:val="00227E47"/>
    <w:rsid w:val="00232607"/>
    <w:rsid w:val="00240DD5"/>
    <w:rsid w:val="0024729B"/>
    <w:rsid w:val="002501B2"/>
    <w:rsid w:val="00254FCC"/>
    <w:rsid w:val="0025507A"/>
    <w:rsid w:val="00280CE8"/>
    <w:rsid w:val="002924F7"/>
    <w:rsid w:val="0029784E"/>
    <w:rsid w:val="002B1477"/>
    <w:rsid w:val="002B2154"/>
    <w:rsid w:val="002C4C03"/>
    <w:rsid w:val="002C6691"/>
    <w:rsid w:val="002D2EF2"/>
    <w:rsid w:val="002E358F"/>
    <w:rsid w:val="0030208F"/>
    <w:rsid w:val="00304FC1"/>
    <w:rsid w:val="00307293"/>
    <w:rsid w:val="00317EEB"/>
    <w:rsid w:val="0032245D"/>
    <w:rsid w:val="003272C5"/>
    <w:rsid w:val="003325FB"/>
    <w:rsid w:val="00341A67"/>
    <w:rsid w:val="0035016C"/>
    <w:rsid w:val="00351031"/>
    <w:rsid w:val="00353717"/>
    <w:rsid w:val="00353C58"/>
    <w:rsid w:val="00364F7B"/>
    <w:rsid w:val="00371C5F"/>
    <w:rsid w:val="00372884"/>
    <w:rsid w:val="00382F42"/>
    <w:rsid w:val="00385C91"/>
    <w:rsid w:val="00391EA3"/>
    <w:rsid w:val="00392B29"/>
    <w:rsid w:val="00396129"/>
    <w:rsid w:val="0039754D"/>
    <w:rsid w:val="003A7981"/>
    <w:rsid w:val="003B21FA"/>
    <w:rsid w:val="003B2D79"/>
    <w:rsid w:val="003C7A35"/>
    <w:rsid w:val="003F115F"/>
    <w:rsid w:val="003F6807"/>
    <w:rsid w:val="003F7CA5"/>
    <w:rsid w:val="0041090A"/>
    <w:rsid w:val="00417385"/>
    <w:rsid w:val="004426BE"/>
    <w:rsid w:val="0045426A"/>
    <w:rsid w:val="0045431A"/>
    <w:rsid w:val="004551BD"/>
    <w:rsid w:val="0045569F"/>
    <w:rsid w:val="00474F2F"/>
    <w:rsid w:val="0048586D"/>
    <w:rsid w:val="00486B2A"/>
    <w:rsid w:val="00487DDC"/>
    <w:rsid w:val="00491F74"/>
    <w:rsid w:val="004A4148"/>
    <w:rsid w:val="004B0988"/>
    <w:rsid w:val="004B18ED"/>
    <w:rsid w:val="004B1A77"/>
    <w:rsid w:val="004F52BC"/>
    <w:rsid w:val="00505DB5"/>
    <w:rsid w:val="00513BC4"/>
    <w:rsid w:val="00515D6C"/>
    <w:rsid w:val="005274A3"/>
    <w:rsid w:val="005312BF"/>
    <w:rsid w:val="00541300"/>
    <w:rsid w:val="0054660D"/>
    <w:rsid w:val="00553B60"/>
    <w:rsid w:val="00560E28"/>
    <w:rsid w:val="005610F5"/>
    <w:rsid w:val="0056311D"/>
    <w:rsid w:val="005777ED"/>
    <w:rsid w:val="00587357"/>
    <w:rsid w:val="00595FB5"/>
    <w:rsid w:val="005A467F"/>
    <w:rsid w:val="005B4A62"/>
    <w:rsid w:val="005B569C"/>
    <w:rsid w:val="005B7463"/>
    <w:rsid w:val="005C3993"/>
    <w:rsid w:val="005C3B9B"/>
    <w:rsid w:val="005C7BDE"/>
    <w:rsid w:val="00601410"/>
    <w:rsid w:val="00606D5C"/>
    <w:rsid w:val="0061115D"/>
    <w:rsid w:val="00615AEF"/>
    <w:rsid w:val="00621D6E"/>
    <w:rsid w:val="00635454"/>
    <w:rsid w:val="00637D01"/>
    <w:rsid w:val="00643E85"/>
    <w:rsid w:val="00644144"/>
    <w:rsid w:val="00644F7A"/>
    <w:rsid w:val="00646296"/>
    <w:rsid w:val="006626ED"/>
    <w:rsid w:val="00673CF1"/>
    <w:rsid w:val="006778E2"/>
    <w:rsid w:val="00681226"/>
    <w:rsid w:val="006944D6"/>
    <w:rsid w:val="006B171C"/>
    <w:rsid w:val="006C4B44"/>
    <w:rsid w:val="006D00EF"/>
    <w:rsid w:val="006E3EE3"/>
    <w:rsid w:val="006E4881"/>
    <w:rsid w:val="006E556A"/>
    <w:rsid w:val="006E77D2"/>
    <w:rsid w:val="00704C66"/>
    <w:rsid w:val="00710047"/>
    <w:rsid w:val="007303F5"/>
    <w:rsid w:val="00735168"/>
    <w:rsid w:val="00735A82"/>
    <w:rsid w:val="007704AC"/>
    <w:rsid w:val="00783122"/>
    <w:rsid w:val="00783B55"/>
    <w:rsid w:val="007869F8"/>
    <w:rsid w:val="00790566"/>
    <w:rsid w:val="007B2E16"/>
    <w:rsid w:val="007C1575"/>
    <w:rsid w:val="007D5117"/>
    <w:rsid w:val="007E23B4"/>
    <w:rsid w:val="007E416B"/>
    <w:rsid w:val="0080270E"/>
    <w:rsid w:val="008059D6"/>
    <w:rsid w:val="0081129C"/>
    <w:rsid w:val="00811E73"/>
    <w:rsid w:val="00823FB2"/>
    <w:rsid w:val="00825BAB"/>
    <w:rsid w:val="00826555"/>
    <w:rsid w:val="00826E1E"/>
    <w:rsid w:val="00831A2A"/>
    <w:rsid w:val="0084728B"/>
    <w:rsid w:val="0086723B"/>
    <w:rsid w:val="00890639"/>
    <w:rsid w:val="00893BDA"/>
    <w:rsid w:val="008C6AFA"/>
    <w:rsid w:val="008C7BA6"/>
    <w:rsid w:val="008D0ADF"/>
    <w:rsid w:val="008E57E2"/>
    <w:rsid w:val="008F47B4"/>
    <w:rsid w:val="00912979"/>
    <w:rsid w:val="009146C4"/>
    <w:rsid w:val="00923672"/>
    <w:rsid w:val="00926389"/>
    <w:rsid w:val="00927A0B"/>
    <w:rsid w:val="00933647"/>
    <w:rsid w:val="009347D8"/>
    <w:rsid w:val="00936A4B"/>
    <w:rsid w:val="0094089C"/>
    <w:rsid w:val="00942396"/>
    <w:rsid w:val="00945562"/>
    <w:rsid w:val="0095408D"/>
    <w:rsid w:val="0096252E"/>
    <w:rsid w:val="00977686"/>
    <w:rsid w:val="00993C6A"/>
    <w:rsid w:val="009A3839"/>
    <w:rsid w:val="009A6465"/>
    <w:rsid w:val="009A6D56"/>
    <w:rsid w:val="009D58CD"/>
    <w:rsid w:val="00A06A99"/>
    <w:rsid w:val="00A15380"/>
    <w:rsid w:val="00A27371"/>
    <w:rsid w:val="00A403E4"/>
    <w:rsid w:val="00A44341"/>
    <w:rsid w:val="00A621A2"/>
    <w:rsid w:val="00A66A2E"/>
    <w:rsid w:val="00A6771C"/>
    <w:rsid w:val="00A77F69"/>
    <w:rsid w:val="00A876B8"/>
    <w:rsid w:val="00A95E9F"/>
    <w:rsid w:val="00A969C3"/>
    <w:rsid w:val="00AA1EE9"/>
    <w:rsid w:val="00AA20E7"/>
    <w:rsid w:val="00AD535F"/>
    <w:rsid w:val="00AE2093"/>
    <w:rsid w:val="00AE2789"/>
    <w:rsid w:val="00B0173E"/>
    <w:rsid w:val="00B03331"/>
    <w:rsid w:val="00B25198"/>
    <w:rsid w:val="00B42485"/>
    <w:rsid w:val="00B538F6"/>
    <w:rsid w:val="00B55208"/>
    <w:rsid w:val="00B82A98"/>
    <w:rsid w:val="00B84F09"/>
    <w:rsid w:val="00B87D65"/>
    <w:rsid w:val="00BA1328"/>
    <w:rsid w:val="00BA43B7"/>
    <w:rsid w:val="00BF501D"/>
    <w:rsid w:val="00BF5437"/>
    <w:rsid w:val="00C12123"/>
    <w:rsid w:val="00C12FAA"/>
    <w:rsid w:val="00C1432D"/>
    <w:rsid w:val="00C1778C"/>
    <w:rsid w:val="00C216F3"/>
    <w:rsid w:val="00C3214D"/>
    <w:rsid w:val="00C32236"/>
    <w:rsid w:val="00C33B20"/>
    <w:rsid w:val="00C44355"/>
    <w:rsid w:val="00C4768B"/>
    <w:rsid w:val="00C64E46"/>
    <w:rsid w:val="00C66154"/>
    <w:rsid w:val="00C729CA"/>
    <w:rsid w:val="00C83071"/>
    <w:rsid w:val="00C9429A"/>
    <w:rsid w:val="00CB054A"/>
    <w:rsid w:val="00CB2379"/>
    <w:rsid w:val="00CB31C5"/>
    <w:rsid w:val="00CB3954"/>
    <w:rsid w:val="00CC0856"/>
    <w:rsid w:val="00CC1DF5"/>
    <w:rsid w:val="00CC3B73"/>
    <w:rsid w:val="00CC752F"/>
    <w:rsid w:val="00CE21F9"/>
    <w:rsid w:val="00CF45CB"/>
    <w:rsid w:val="00D01F24"/>
    <w:rsid w:val="00D02725"/>
    <w:rsid w:val="00D13518"/>
    <w:rsid w:val="00D22508"/>
    <w:rsid w:val="00D52AC9"/>
    <w:rsid w:val="00D534B1"/>
    <w:rsid w:val="00D55082"/>
    <w:rsid w:val="00D737DD"/>
    <w:rsid w:val="00D82768"/>
    <w:rsid w:val="00D87809"/>
    <w:rsid w:val="00D9571F"/>
    <w:rsid w:val="00DA1DB7"/>
    <w:rsid w:val="00DA697D"/>
    <w:rsid w:val="00DB0D94"/>
    <w:rsid w:val="00DB2CC9"/>
    <w:rsid w:val="00DB2FF1"/>
    <w:rsid w:val="00DB5566"/>
    <w:rsid w:val="00DD5AA2"/>
    <w:rsid w:val="00DF07BC"/>
    <w:rsid w:val="00DF0D69"/>
    <w:rsid w:val="00DF4421"/>
    <w:rsid w:val="00DF697E"/>
    <w:rsid w:val="00E02EE4"/>
    <w:rsid w:val="00E15FFF"/>
    <w:rsid w:val="00E3227F"/>
    <w:rsid w:val="00E336A6"/>
    <w:rsid w:val="00E37452"/>
    <w:rsid w:val="00E42576"/>
    <w:rsid w:val="00E46164"/>
    <w:rsid w:val="00E56ACA"/>
    <w:rsid w:val="00E570C2"/>
    <w:rsid w:val="00E8645F"/>
    <w:rsid w:val="00E93DBA"/>
    <w:rsid w:val="00E96C3B"/>
    <w:rsid w:val="00EA6043"/>
    <w:rsid w:val="00EA6D35"/>
    <w:rsid w:val="00EB4FF0"/>
    <w:rsid w:val="00EC0AD0"/>
    <w:rsid w:val="00ED676F"/>
    <w:rsid w:val="00ED742D"/>
    <w:rsid w:val="00F010F6"/>
    <w:rsid w:val="00F03F5A"/>
    <w:rsid w:val="00F1052B"/>
    <w:rsid w:val="00F174CA"/>
    <w:rsid w:val="00F217C4"/>
    <w:rsid w:val="00F26241"/>
    <w:rsid w:val="00F36067"/>
    <w:rsid w:val="00F52677"/>
    <w:rsid w:val="00F713B1"/>
    <w:rsid w:val="00F84150"/>
    <w:rsid w:val="00F95BAE"/>
    <w:rsid w:val="00FC2B63"/>
    <w:rsid w:val="00FD64C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E012CC-F6C3-4541-9F13-42800962F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1571"/>
    <w:rPr>
      <w:rFonts w:eastAsiaTheme="minorEastAsia"/>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21571"/>
    <w:pPr>
      <w:spacing w:after="0" w:line="240" w:lineRule="auto"/>
    </w:pPr>
    <w:rPr>
      <w:rFonts w:eastAsiaTheme="minorEastAsia"/>
      <w:lang w:eastAsia="uk-UA"/>
    </w:rPr>
  </w:style>
  <w:style w:type="character" w:styleId="a4">
    <w:name w:val="Hyperlink"/>
    <w:uiPriority w:val="99"/>
    <w:unhideWhenUsed/>
    <w:rsid w:val="00221571"/>
    <w:rPr>
      <w:color w:val="0000FF"/>
      <w:u w:val="single"/>
    </w:rPr>
  </w:style>
  <w:style w:type="paragraph" w:styleId="a5">
    <w:name w:val="Balloon Text"/>
    <w:basedOn w:val="a"/>
    <w:link w:val="a6"/>
    <w:uiPriority w:val="99"/>
    <w:semiHidden/>
    <w:unhideWhenUsed/>
    <w:rsid w:val="00B87D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87D65"/>
    <w:rPr>
      <w:rFonts w:ascii="Segoe UI" w:eastAsiaTheme="minorEastAsia" w:hAnsi="Segoe UI" w:cs="Segoe UI"/>
      <w:sz w:val="18"/>
      <w:szCs w:val="18"/>
      <w:lang w:eastAsia="uk-UA"/>
    </w:rPr>
  </w:style>
  <w:style w:type="paragraph" w:styleId="a7">
    <w:name w:val="header"/>
    <w:basedOn w:val="a"/>
    <w:link w:val="a8"/>
    <w:uiPriority w:val="99"/>
    <w:unhideWhenUsed/>
    <w:rsid w:val="007869F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869F8"/>
    <w:rPr>
      <w:rFonts w:eastAsiaTheme="minorEastAsia"/>
      <w:lang w:eastAsia="uk-UA"/>
    </w:rPr>
  </w:style>
  <w:style w:type="paragraph" w:styleId="a9">
    <w:name w:val="footer"/>
    <w:basedOn w:val="a"/>
    <w:link w:val="aa"/>
    <w:uiPriority w:val="99"/>
    <w:unhideWhenUsed/>
    <w:rsid w:val="007869F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869F8"/>
    <w:rPr>
      <w:rFonts w:eastAsiaTheme="minorEastAsia"/>
      <w:lang w:eastAsia="uk-UA"/>
    </w:rPr>
  </w:style>
  <w:style w:type="paragraph" w:styleId="ab">
    <w:name w:val="List Paragraph"/>
    <w:basedOn w:val="a"/>
    <w:uiPriority w:val="34"/>
    <w:qFormat/>
    <w:rsid w:val="00D22508"/>
    <w:pPr>
      <w:ind w:left="720"/>
      <w:contextualSpacing/>
    </w:pPr>
  </w:style>
  <w:style w:type="table" w:customStyle="1" w:styleId="1">
    <w:name w:val="Сетка таблицы1"/>
    <w:basedOn w:val="a1"/>
    <w:next w:val="ac"/>
    <w:uiPriority w:val="39"/>
    <w:rsid w:val="00710047"/>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1"/>
    <w:uiPriority w:val="59"/>
    <w:rsid w:val="007100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2830562">
      <w:bodyDiv w:val="1"/>
      <w:marLeft w:val="0"/>
      <w:marRight w:val="0"/>
      <w:marTop w:val="0"/>
      <w:marBottom w:val="0"/>
      <w:divBdr>
        <w:top w:val="none" w:sz="0" w:space="0" w:color="auto"/>
        <w:left w:val="none" w:sz="0" w:space="0" w:color="auto"/>
        <w:bottom w:val="none" w:sz="0" w:space="0" w:color="auto"/>
        <w:right w:val="none" w:sz="0" w:space="0" w:color="auto"/>
      </w:divBdr>
    </w:div>
    <w:div w:id="1274751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763</TotalTime>
  <Pages>17</Pages>
  <Words>4992</Words>
  <Characters>28456</Characters>
  <Application>Microsoft Office Word</Application>
  <DocSecurity>0</DocSecurity>
  <Lines>237</Lines>
  <Paragraphs>66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diakov.net</Company>
  <LinksUpToDate>false</LinksUpToDate>
  <CharactersWithSpaces>33382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ANDRIY</cp:lastModifiedBy>
  <cp:revision>138</cp:revision>
  <cp:lastPrinted>2026-10-02T11:54:00Z</cp:lastPrinted>
  <dcterms:created xsi:type="dcterms:W3CDTF">2026-09-04T10:34:00Z</dcterms:created>
  <dcterms:modified xsi:type="dcterms:W3CDTF">2026-10-05T12:57:00Z</dcterms:modified>
</cp:coreProperties>
</file>