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568F95" w14:textId="2D442F5E" w:rsidR="00D606CB" w:rsidRDefault="00D606CB" w:rsidP="00D606CB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              </w:t>
      </w:r>
      <w:r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 wp14:anchorId="0B4AB6E1" wp14:editId="36B3DD79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F29A9" w14:textId="77777777" w:rsidR="00D606CB" w:rsidRDefault="00D606CB" w:rsidP="00D606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У К Р А Ї Н А</w:t>
      </w:r>
    </w:p>
    <w:p w14:paraId="397E0CC4" w14:textId="77777777" w:rsidR="00D606CB" w:rsidRDefault="00D606CB" w:rsidP="00D606C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14:paraId="33BC82E9" w14:textId="77777777" w:rsidR="00D606CB" w:rsidRDefault="00D606CB" w:rsidP="00D606C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КОСІВСЬКОГО РАЙОНУ ІВАНО-ФРАНКІВСЬКОЇ ОБЛАСТІ</w:t>
      </w:r>
    </w:p>
    <w:p w14:paraId="61F6F7F7" w14:textId="77777777" w:rsidR="00D606CB" w:rsidRDefault="00D606CB" w:rsidP="00D606C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VIII ДЕМОКРАТИЧНОГО СКЛИКАННЯ</w:t>
      </w:r>
    </w:p>
    <w:p w14:paraId="5A9397F8" w14:textId="40E0AF89" w:rsidR="00D606CB" w:rsidRDefault="00D606CB" w:rsidP="00D606C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П’ЯТДЕСЯТ </w:t>
      </w:r>
      <w:proofErr w:type="gramStart"/>
      <w:r w:rsidR="00767D8C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ВОСЬМА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СЕСІЯ</w:t>
      </w:r>
      <w:proofErr w:type="gramEnd"/>
    </w:p>
    <w:p w14:paraId="6B39EBBE" w14:textId="2240D9FF" w:rsidR="00D606CB" w:rsidRDefault="00767D8C" w:rsidP="00D606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ПРОЄКТ </w:t>
      </w:r>
      <w:r w:rsidR="00236F2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РІШЕННЯ №          /2026</w:t>
      </w:r>
    </w:p>
    <w:p w14:paraId="2815D262" w14:textId="7313FF0F" w:rsidR="00D606CB" w:rsidRDefault="00236F28" w:rsidP="00D606C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29 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січня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2026</w:t>
      </w:r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року                                                                                                  с-</w:t>
      </w:r>
      <w:proofErr w:type="spellStart"/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ще</w:t>
      </w:r>
      <w:proofErr w:type="spellEnd"/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Кути</w:t>
      </w:r>
    </w:p>
    <w:p w14:paraId="7AF2D395" w14:textId="77777777" w:rsidR="007C0294" w:rsidRDefault="007C0294" w:rsidP="007C02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</w:p>
    <w:p w14:paraId="23245998" w14:textId="77777777" w:rsidR="00D606CB" w:rsidRDefault="00B949DB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</w:rPr>
        <w:t>Про</w:t>
      </w:r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внесення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змін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до </w:t>
      </w:r>
      <w:r w:rsid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Програми</w:t>
      </w:r>
      <w:r w:rsidR="009B479A"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31A76C3F" w14:textId="448DF1B6" w:rsidR="009B479A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забезпечення розроблення  </w:t>
      </w:r>
    </w:p>
    <w:p w14:paraId="147EB6A0" w14:textId="77777777" w:rsidR="00D606CB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містобудівної документації </w:t>
      </w:r>
    </w:p>
    <w:p w14:paraId="67296E8A" w14:textId="77777777" w:rsidR="00D606CB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Кутської  селищної  територіальної </w:t>
      </w:r>
    </w:p>
    <w:p w14:paraId="65C20903" w14:textId="3B829C52" w:rsidR="009B479A" w:rsidRPr="009B479A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громади на 2024-2026 роки</w:t>
      </w:r>
    </w:p>
    <w:p w14:paraId="22A36138" w14:textId="4C83675A" w:rsidR="00830870" w:rsidRDefault="00830870" w:rsidP="009B479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CD3D737" w14:textId="19762F4D" w:rsidR="00FD2220" w:rsidRPr="0058467C" w:rsidRDefault="00620DF9" w:rsidP="00E5148B">
      <w:pPr>
        <w:spacing w:line="240" w:lineRule="auto"/>
        <w:ind w:right="245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5572FE">
        <w:rPr>
          <w:sz w:val="28"/>
          <w:szCs w:val="28"/>
        </w:rPr>
        <w:tab/>
      </w:r>
      <w:r w:rsidR="00B949DB" w:rsidRPr="009B479A">
        <w:rPr>
          <w:rFonts w:ascii="Times New Roman" w:hAnsi="Times New Roman" w:cs="Times New Roman"/>
          <w:color w:val="303135"/>
          <w:sz w:val="28"/>
          <w:szCs w:val="28"/>
          <w:shd w:val="clear" w:color="auto" w:fill="FFFFFF"/>
        </w:rPr>
        <w:t> </w:t>
      </w:r>
      <w:r w:rsidR="004A5F42" w:rsidRPr="009B479A">
        <w:rPr>
          <w:rFonts w:ascii="Times New Roman" w:eastAsia="Calibri" w:hAnsi="Times New Roman" w:cs="Times New Roman"/>
          <w:sz w:val="28"/>
          <w:szCs w:val="28"/>
        </w:rPr>
        <w:t>К</w:t>
      </w:r>
      <w:r w:rsidR="004A5F42" w:rsidRPr="009B479A">
        <w:rPr>
          <w:rFonts w:ascii="Times New Roman" w:hAnsi="Times New Roman" w:cs="Times New Roman"/>
          <w:sz w:val="28"/>
          <w:szCs w:val="28"/>
        </w:rPr>
        <w:t>еруючись</w:t>
      </w:r>
      <w:r w:rsidR="003647CF">
        <w:rPr>
          <w:rFonts w:ascii="Times New Roman" w:hAnsi="Times New Roman" w:cs="Times New Roman"/>
          <w:sz w:val="28"/>
          <w:szCs w:val="28"/>
        </w:rPr>
        <w:t xml:space="preserve"> </w:t>
      </w:r>
      <w:r w:rsidR="003647CF" w:rsidRPr="009B479A">
        <w:rPr>
          <w:rFonts w:ascii="Times New Roman" w:hAnsi="Times New Roman" w:cs="Times New Roman"/>
          <w:sz w:val="28"/>
          <w:szCs w:val="28"/>
        </w:rPr>
        <w:t>статтею 25</w:t>
      </w:r>
      <w:r w:rsidR="003647CF">
        <w:rPr>
          <w:rFonts w:ascii="Times New Roman" w:hAnsi="Times New Roman" w:cs="Times New Roman"/>
          <w:sz w:val="28"/>
          <w:szCs w:val="28"/>
        </w:rPr>
        <w:t>, пунктом 22 частини першої статті 26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</w:t>
      </w:r>
      <w:r w:rsidR="009155E0" w:rsidRPr="009B479A">
        <w:rPr>
          <w:rFonts w:ascii="Times New Roman" w:hAnsi="Times New Roman" w:cs="Times New Roman"/>
          <w:sz w:val="28"/>
          <w:szCs w:val="28"/>
        </w:rPr>
        <w:t>Закону України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«Про місцеве самоврядування</w:t>
      </w:r>
      <w:r w:rsidR="009155E0" w:rsidRPr="009B479A">
        <w:rPr>
          <w:rFonts w:ascii="Times New Roman" w:hAnsi="Times New Roman" w:cs="Times New Roman"/>
          <w:sz w:val="28"/>
          <w:szCs w:val="28"/>
        </w:rPr>
        <w:t xml:space="preserve"> в Україні</w:t>
      </w:r>
      <w:r w:rsidR="00325D69">
        <w:rPr>
          <w:rFonts w:ascii="Times New Roman" w:hAnsi="Times New Roman" w:cs="Times New Roman"/>
          <w:sz w:val="28"/>
          <w:szCs w:val="28"/>
        </w:rPr>
        <w:t xml:space="preserve">», </w:t>
      </w:r>
      <w:r w:rsidR="00325D69" w:rsidRPr="001D1166">
        <w:rPr>
          <w:rFonts w:ascii="Times New Roman" w:hAnsi="Times New Roman" w:cs="Times New Roman"/>
          <w:sz w:val="28"/>
          <w:szCs w:val="28"/>
        </w:rPr>
        <w:t xml:space="preserve">з метою оперативного вирішення питань, що виникли </w:t>
      </w:r>
      <w:r w:rsidR="0012688D" w:rsidRPr="001D1166">
        <w:rPr>
          <w:rFonts w:ascii="Times New Roman" w:hAnsi="Times New Roman" w:cs="Times New Roman"/>
          <w:sz w:val="28"/>
          <w:szCs w:val="28"/>
        </w:rPr>
        <w:t xml:space="preserve">при </w:t>
      </w:r>
      <w:r w:rsidR="00E16583" w:rsidRPr="001D1166">
        <w:rPr>
          <w:rFonts w:ascii="Times New Roman" w:hAnsi="Times New Roman" w:cs="Times New Roman"/>
          <w:sz w:val="28"/>
          <w:szCs w:val="28"/>
        </w:rPr>
        <w:t xml:space="preserve"> </w:t>
      </w:r>
      <w:r w:rsidR="0058467C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>розробленн</w:t>
      </w:r>
      <w:r w:rsidR="0012688D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>і</w:t>
      </w:r>
      <w:r w:rsidR="0058467C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 xml:space="preserve"> містобудівної документації</w:t>
      </w:r>
      <w:r w:rsidR="00864BF6" w:rsidRPr="009B479A">
        <w:rPr>
          <w:rFonts w:ascii="Times New Roman" w:hAnsi="Times New Roman" w:cs="Times New Roman"/>
          <w:sz w:val="28"/>
          <w:szCs w:val="28"/>
        </w:rPr>
        <w:t xml:space="preserve"> відповідно до 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рішення </w:t>
      </w:r>
      <w:r w:rsidR="006212FC" w:rsidRPr="009B479A">
        <w:rPr>
          <w:rFonts w:ascii="Times New Roman" w:hAnsi="Times New Roman" w:cs="Times New Roman"/>
          <w:sz w:val="28"/>
          <w:szCs w:val="28"/>
        </w:rPr>
        <w:t xml:space="preserve">тридцять другої 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сесії </w:t>
      </w:r>
      <w:r w:rsidR="009155E0" w:rsidRPr="009B479A">
        <w:rPr>
          <w:rFonts w:ascii="Times New Roman" w:hAnsi="Times New Roman" w:cs="Times New Roman"/>
          <w:sz w:val="28"/>
          <w:szCs w:val="28"/>
        </w:rPr>
        <w:t xml:space="preserve">Кутської селищної ради </w:t>
      </w:r>
      <w:r w:rsidR="004A5F42" w:rsidRPr="009B479A">
        <w:rPr>
          <w:rFonts w:ascii="Times New Roman" w:hAnsi="Times New Roman" w:cs="Times New Roman"/>
          <w:sz w:val="28"/>
          <w:szCs w:val="28"/>
        </w:rPr>
        <w:t>VIII</w:t>
      </w:r>
      <w:r w:rsidR="006212FC" w:rsidRPr="009B479A">
        <w:rPr>
          <w:rFonts w:ascii="Times New Roman" w:hAnsi="Times New Roman" w:cs="Times New Roman"/>
          <w:sz w:val="28"/>
          <w:szCs w:val="28"/>
        </w:rPr>
        <w:t xml:space="preserve"> демократичного скликання від 05 грудня 2023 року № </w:t>
      </w:r>
      <w:r w:rsidR="009B479A">
        <w:rPr>
          <w:rFonts w:ascii="Times New Roman" w:hAnsi="Times New Roman" w:cs="Times New Roman"/>
          <w:sz w:val="28"/>
          <w:szCs w:val="28"/>
        </w:rPr>
        <w:t>22</w:t>
      </w:r>
      <w:r w:rsidR="006212FC" w:rsidRPr="009B479A">
        <w:rPr>
          <w:rFonts w:ascii="Times New Roman" w:hAnsi="Times New Roman" w:cs="Times New Roman"/>
          <w:sz w:val="28"/>
          <w:szCs w:val="28"/>
        </w:rPr>
        <w:t>-32/2023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«</w:t>
      </w:r>
      <w:r w:rsidR="003647CF">
        <w:rPr>
          <w:rFonts w:ascii="Times New Roman" w:hAnsi="Times New Roman" w:cs="Times New Roman"/>
          <w:sz w:val="28"/>
          <w:szCs w:val="28"/>
        </w:rPr>
        <w:t xml:space="preserve">Про </w:t>
      </w:r>
      <w:r w:rsidR="009B479A" w:rsidRPr="009B479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Програму забезпечення розроблення  містобудівної документації Кутської  селищної   територіальної громади на 2024-2026 роки</w:t>
      </w:r>
      <w:r w:rsidR="009155E0" w:rsidRPr="009B479A">
        <w:rPr>
          <w:rFonts w:ascii="Times New Roman" w:hAnsi="Times New Roman" w:cs="Times New Roman"/>
          <w:sz w:val="28"/>
          <w:szCs w:val="28"/>
        </w:rPr>
        <w:t>»</w:t>
      </w:r>
      <w:r w:rsidR="002F2E58" w:rsidRPr="009B479A">
        <w:rPr>
          <w:rFonts w:ascii="Times New Roman" w:hAnsi="Times New Roman" w:cs="Times New Roman"/>
          <w:sz w:val="28"/>
          <w:szCs w:val="28"/>
        </w:rPr>
        <w:t xml:space="preserve">, </w:t>
      </w:r>
      <w:r w:rsidR="001E0C7F" w:rsidRPr="009B479A">
        <w:rPr>
          <w:rFonts w:ascii="Times New Roman" w:hAnsi="Times New Roman" w:cs="Times New Roman"/>
          <w:sz w:val="28"/>
          <w:szCs w:val="28"/>
        </w:rPr>
        <w:t xml:space="preserve"> </w:t>
      </w:r>
      <w:r w:rsidR="003F6414" w:rsidRPr="009B479A">
        <w:rPr>
          <w:rFonts w:ascii="Times New Roman" w:hAnsi="Times New Roman" w:cs="Times New Roman"/>
          <w:sz w:val="28"/>
          <w:szCs w:val="28"/>
        </w:rPr>
        <w:t>Кутська селищна рада</w:t>
      </w:r>
    </w:p>
    <w:p w14:paraId="7B5D74AE" w14:textId="29939385" w:rsidR="00767D8C" w:rsidRDefault="00B75F2B" w:rsidP="00676EA1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>ВИРІШИЛА:</w:t>
      </w:r>
    </w:p>
    <w:p w14:paraId="51B35ADC" w14:textId="74612408" w:rsidR="00F86BCB" w:rsidRPr="00F86BCB" w:rsidRDefault="00846A9E" w:rsidP="00AE387D">
      <w:pPr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4099">
        <w:rPr>
          <w:rFonts w:ascii="Times New Roman" w:hAnsi="Times New Roman" w:cs="Times New Roman"/>
          <w:sz w:val="28"/>
          <w:szCs w:val="28"/>
        </w:rPr>
        <w:t xml:space="preserve">ВНЕСТИ зміни </w:t>
      </w:r>
      <w:r w:rsidR="00767D8C">
        <w:rPr>
          <w:rFonts w:ascii="Times New Roman" w:hAnsi="Times New Roman" w:cs="Times New Roman"/>
          <w:sz w:val="28"/>
          <w:szCs w:val="28"/>
        </w:rPr>
        <w:t xml:space="preserve"> </w:t>
      </w:r>
      <w:r w:rsidRPr="00A04099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до</w:t>
      </w:r>
      <w:r w:rsidRPr="00A04099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212FC" w:rsidRPr="00A040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Програми </w:t>
      </w:r>
      <w:r w:rsidR="009B479A" w:rsidRPr="009B479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забезпечення розроблення  містобудівної документації Кутської  селищної   територіальної громади на 2024-2026 роки</w:t>
      </w:r>
      <w:r w:rsidR="006212FC" w:rsidRPr="00A040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затвердженої </w:t>
      </w:r>
      <w:r w:rsidR="006212FC" w:rsidRPr="00A0409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рішенням </w:t>
      </w:r>
      <w:r w:rsidR="006212FC" w:rsidRPr="00A04099">
        <w:rPr>
          <w:rFonts w:ascii="Times New Roman" w:hAnsi="Times New Roman" w:cs="Times New Roman"/>
          <w:sz w:val="28"/>
          <w:szCs w:val="28"/>
        </w:rPr>
        <w:t xml:space="preserve">тридцять другої сесії Кутської селищної </w:t>
      </w:r>
      <w:r w:rsidR="002178C2">
        <w:rPr>
          <w:rFonts w:ascii="Times New Roman" w:hAnsi="Times New Roman" w:cs="Times New Roman"/>
          <w:sz w:val="28"/>
          <w:szCs w:val="28"/>
        </w:rPr>
        <w:t>ради</w:t>
      </w:r>
      <w:r w:rsidR="00585FC0">
        <w:rPr>
          <w:rFonts w:ascii="Times New Roman" w:hAnsi="Times New Roman" w:cs="Times New Roman"/>
          <w:sz w:val="28"/>
          <w:szCs w:val="28"/>
        </w:rPr>
        <w:t xml:space="preserve"> </w:t>
      </w:r>
      <w:r w:rsidR="006212FC" w:rsidRPr="00A04099">
        <w:rPr>
          <w:rFonts w:ascii="Times New Roman" w:hAnsi="Times New Roman" w:cs="Times New Roman"/>
          <w:sz w:val="28"/>
          <w:szCs w:val="28"/>
        </w:rPr>
        <w:t>VIII демократичного скликання від 05 грудня 2023 року №</w:t>
      </w:r>
      <w:r w:rsidR="009B479A">
        <w:rPr>
          <w:rFonts w:ascii="Times New Roman" w:hAnsi="Times New Roman" w:cs="Times New Roman"/>
          <w:sz w:val="28"/>
          <w:szCs w:val="28"/>
        </w:rPr>
        <w:t>22</w:t>
      </w:r>
      <w:r w:rsidR="006212FC" w:rsidRPr="00A04099">
        <w:rPr>
          <w:rFonts w:ascii="Times New Roman" w:hAnsi="Times New Roman" w:cs="Times New Roman"/>
          <w:sz w:val="28"/>
          <w:szCs w:val="28"/>
        </w:rPr>
        <w:t>-32/2023</w:t>
      </w:r>
      <w:r w:rsidR="00585FC0">
        <w:rPr>
          <w:rFonts w:ascii="Times New Roman" w:hAnsi="Times New Roman" w:cs="Times New Roman"/>
          <w:sz w:val="28"/>
          <w:szCs w:val="28"/>
        </w:rPr>
        <w:t xml:space="preserve"> (далі – Програма)</w:t>
      </w:r>
      <w:r w:rsidRPr="00A04099">
        <w:rPr>
          <w:rFonts w:ascii="Times New Roman" w:hAnsi="Times New Roman" w:cs="Times New Roman"/>
          <w:sz w:val="28"/>
          <w:szCs w:val="28"/>
        </w:rPr>
        <w:t>,  а саме</w:t>
      </w:r>
      <w:r w:rsidR="00F86BCB">
        <w:rPr>
          <w:rFonts w:ascii="Times New Roman" w:hAnsi="Times New Roman" w:cs="Times New Roman"/>
          <w:sz w:val="28"/>
          <w:szCs w:val="28"/>
        </w:rPr>
        <w:t>:</w:t>
      </w:r>
    </w:p>
    <w:p w14:paraId="1AB320FC" w14:textId="187E49CD" w:rsidR="00236F28" w:rsidRDefault="00F86BCB" w:rsidP="00676EA1">
      <w:pPr>
        <w:spacing w:after="0" w:line="240" w:lineRule="auto"/>
        <w:ind w:right="-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46A9E" w:rsidRPr="00A040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ВИКЛАСТИ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розділ</w:t>
      </w:r>
      <w:r w:rsid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76E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r w:rsidR="00676EA1" w:rsidRPr="00676E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ПАСПОРТ (загальна характеристика  </w:t>
      </w:r>
      <w:r w:rsidR="00676EA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Програми )</w:t>
      </w:r>
      <w:r w:rsidR="00676EA1" w:rsidRPr="00676E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676EA1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676E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новій </w:t>
      </w:r>
      <w:r w:rsidR="00676EA1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</w:t>
      </w:r>
      <w:r w:rsidR="00676E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r w:rsidR="00676EA1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акції згідно з Додатком 1 до цього рішення</w:t>
      </w:r>
      <w:r w:rsidR="00676E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393688E5" w14:textId="12994078" w:rsidR="00236F28" w:rsidRDefault="00676EA1" w:rsidP="00676EA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ВИКЛАСТИ</w:t>
      </w:r>
      <w:r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36F28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Розділ «Ресурсне забезпечення  Програми забезпечення розроблення  містобудівної документації  Кутської  селищної  територіальної громади на 2024-2026 роки» у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новій </w:t>
      </w:r>
      <w:r w:rsidR="00236F28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дакції згідно з Додатком 2</w:t>
      </w:r>
      <w:r w:rsidR="00236F28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 цього рішення; </w:t>
      </w:r>
    </w:p>
    <w:p w14:paraId="60A12D50" w14:textId="079DB806" w:rsidR="00E5148B" w:rsidRPr="00E5148B" w:rsidRDefault="00676EA1" w:rsidP="00676EA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ВИКЛАСТИ</w:t>
      </w:r>
      <w:r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розділ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="00E5148B" w:rsidRPr="00E16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86B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Програми 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новій редакції, згідно з додатком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</w:t>
      </w:r>
      <w:r w:rsidRPr="00676E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цього рішення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7030D1F" w14:textId="5781E3EA" w:rsidR="000668A1" w:rsidRPr="00676EA1" w:rsidRDefault="00944F20" w:rsidP="00676EA1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>2.</w:t>
      </w:r>
      <w:r w:rsidR="00A04099" w:rsidRPr="00A04099">
        <w:rPr>
          <w:rFonts w:ascii="Times New Roman" w:hAnsi="Times New Roman" w:cs="Times New Roman"/>
          <w:bCs/>
          <w:sz w:val="28"/>
          <w:szCs w:val="28"/>
          <w:lang w:val="ru-RU" w:eastAsia="uk-UA"/>
        </w:rPr>
        <w:t xml:space="preserve"> 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>Контроль за виконанням цього рішення покласти на</w:t>
      </w:r>
      <w:r w:rsidR="00676EA1" w:rsidRPr="00676E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постійну комісію     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</w:t>
      </w:r>
      <w:r w:rsidR="00676E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середовища (Віталій ФЕЙЧУК) та 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 </w:t>
      </w:r>
      <w:r w:rsidR="000668A1" w:rsidRPr="005572FE">
        <w:rPr>
          <w:rFonts w:ascii="Times New Roman" w:hAnsi="Times New Roman" w:cs="Times New Roman"/>
          <w:sz w:val="28"/>
          <w:szCs w:val="28"/>
          <w:lang w:eastAsia="uk-UA"/>
        </w:rPr>
        <w:t>постійну комісію  селищної ради з питань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9B479A">
        <w:rPr>
          <w:rFonts w:ascii="Times New Roman" w:hAnsi="Times New Roman" w:cs="Times New Roman"/>
          <w:sz w:val="28"/>
          <w:szCs w:val="28"/>
          <w:lang w:eastAsia="uk-UA"/>
        </w:rPr>
        <w:t>Волод</w:t>
      </w:r>
      <w:r w:rsidR="00D606CB">
        <w:rPr>
          <w:rFonts w:ascii="Times New Roman" w:hAnsi="Times New Roman" w:cs="Times New Roman"/>
          <w:sz w:val="28"/>
          <w:szCs w:val="28"/>
          <w:lang w:eastAsia="uk-UA"/>
        </w:rPr>
        <w:t>и</w:t>
      </w:r>
      <w:r w:rsidR="009B479A">
        <w:rPr>
          <w:rFonts w:ascii="Times New Roman" w:hAnsi="Times New Roman" w:cs="Times New Roman"/>
          <w:sz w:val="28"/>
          <w:szCs w:val="28"/>
          <w:lang w:eastAsia="uk-UA"/>
        </w:rPr>
        <w:t>мир МАРКЕВИЧ</w:t>
      </w:r>
      <w:r w:rsidR="000668A1" w:rsidRPr="005572FE">
        <w:rPr>
          <w:rFonts w:ascii="Times New Roman" w:hAnsi="Times New Roman" w:cs="Times New Roman"/>
          <w:sz w:val="28"/>
          <w:szCs w:val="28"/>
          <w:lang w:eastAsia="uk-UA"/>
        </w:rPr>
        <w:t>)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. </w:t>
      </w:r>
    </w:p>
    <w:p w14:paraId="46A10E6D" w14:textId="1D8F2B56" w:rsidR="00D606CB" w:rsidRDefault="00D606CB" w:rsidP="00D606CB">
      <w:pPr>
        <w:spacing w:after="0"/>
        <w:rPr>
          <w:rFonts w:ascii="Times New Roman" w:hAnsi="Times New Roman" w:cs="Times New Roman"/>
          <w:bCs/>
          <w:sz w:val="28"/>
          <w:szCs w:val="28"/>
          <w:lang w:eastAsia="uk-UA"/>
        </w:rPr>
      </w:pPr>
    </w:p>
    <w:p w14:paraId="6E398046" w14:textId="2BB349A2" w:rsidR="00960361" w:rsidRDefault="00EF5D4A" w:rsidP="00D606C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 xml:space="preserve">Селищний голова                                                  </w:t>
      </w:r>
      <w:r w:rsidR="00E91911" w:rsidRPr="005572FE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D606CB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2220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Дмитро ПАВЛЮК</w:t>
      </w:r>
      <w:bookmarkStart w:id="0" w:name="_GoBack"/>
      <w:bookmarkEnd w:id="0"/>
    </w:p>
    <w:p w14:paraId="21F4EB45" w14:textId="19DC0FF0" w:rsidR="00FD2220" w:rsidRDefault="00FD2220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2A5C2382" w14:textId="2BCB0A58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27589CD3" w14:textId="0D850FBD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44B98B45" w14:textId="1D20A618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089099E6" w14:textId="2E6CC25B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1D68E092" w14:textId="5B7C0DC4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4128F20B" w14:textId="5ADA61AB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06E1B684" w14:textId="1C238DD1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1B0456AE" w14:textId="107E1D31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51329B52" w14:textId="1D7D6D50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6FD74557" w14:textId="308C0C0C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07B70280" w14:textId="12E7AFAF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5D4B957A" w14:textId="37B25F68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5102FCCF" w14:textId="7AA97DD8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534DAFD8" w14:textId="665FCC5B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042FA591" w14:textId="32EF4B5F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212B4EFC" w14:textId="1581DA5D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31A2D9D5" w14:textId="4F8B951F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38E4B0CF" w14:textId="385FDA47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5045B0E8" w14:textId="1CA08954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55C11536" w14:textId="6B578D35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18D12D3B" w14:textId="2BC0F764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24DF91B2" w14:textId="2FE50F64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018C2BE0" w14:textId="797BDADB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1F880364" w14:textId="3FF6CDB3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7A3E129B" w14:textId="3A5CC88F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1486E05B" w14:textId="1559C4B3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2FDBBF00" w14:textId="1C3B30C7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25CB0A9A" w14:textId="79627448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5113F327" w14:textId="056408E5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69B5F7FB" w14:textId="04F73A45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1B8313A1" w14:textId="0E94C190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7BD25C05" w14:textId="50211A2F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20F66C58" w14:textId="28A73BB2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32A9D955" w14:textId="3903582A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505A0545" w14:textId="288902E2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2B405146" w14:textId="5D7AB49B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476F97C4" w14:textId="1F1E24E7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627A7E91" w14:textId="105679EA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608FB570" w14:textId="043062B5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4F476523" w14:textId="00FFD014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70DE3301" w14:textId="17579FDC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179C688E" w14:textId="77777777" w:rsidR="00676EA1" w:rsidRDefault="00676EA1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7BD17DEF" w14:textId="4527FE89" w:rsidR="00676EA1" w:rsidRPr="00236F28" w:rsidRDefault="00676EA1" w:rsidP="00676EA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Додаток 51</w:t>
      </w:r>
    </w:p>
    <w:p w14:paraId="2ED92CB1" w14:textId="77777777" w:rsidR="00676EA1" w:rsidRPr="00236F28" w:rsidRDefault="00676EA1" w:rsidP="00676EA1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до рішення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>58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сесії Кутської селищної ради </w:t>
      </w:r>
    </w:p>
    <w:p w14:paraId="5C94474F" w14:textId="77777777" w:rsidR="00676EA1" w:rsidRPr="00236F28" w:rsidRDefault="00676EA1" w:rsidP="00676EA1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   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val="en-US" w:eastAsia="uk-UA"/>
        </w:rPr>
        <w:t>VIII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демократичного скликання</w:t>
      </w:r>
    </w:p>
    <w:p w14:paraId="3F8086B4" w14:textId="69F6F9C4" w:rsidR="00676EA1" w:rsidRPr="00236F28" w:rsidRDefault="00676EA1" w:rsidP="00676EA1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 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 xml:space="preserve">29 </w:t>
      </w:r>
      <w:proofErr w:type="spellStart"/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>січня</w:t>
      </w:r>
      <w:proofErr w:type="spellEnd"/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2026 року </w:t>
      </w:r>
      <w:proofErr w:type="gramStart"/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>№  -</w:t>
      </w:r>
      <w:proofErr w:type="gramEnd"/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>58/2026</w:t>
      </w:r>
      <w:r w:rsidRPr="00236F28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Pr="00236F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</w:t>
      </w:r>
    </w:p>
    <w:p w14:paraId="40BC7B89" w14:textId="77777777" w:rsidR="00676EA1" w:rsidRPr="00236F28" w:rsidRDefault="00676EA1" w:rsidP="00676EA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9E298E2" w14:textId="77777777" w:rsidR="00236F28" w:rsidRPr="00236F28" w:rsidRDefault="00236F28" w:rsidP="00236F28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Розділ І.  ПАСПОРТ</w:t>
      </w:r>
    </w:p>
    <w:p w14:paraId="151000E1" w14:textId="77777777" w:rsidR="00236F28" w:rsidRPr="00236F28" w:rsidRDefault="00236F28" w:rsidP="00236F28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(загальна характеристика  програми)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0"/>
      </w:tblGrid>
      <w:tr w:rsidR="00236F28" w:rsidRPr="00236F28" w14:paraId="247F4AD9" w14:textId="77777777" w:rsidTr="00317AE2"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FE64FF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Програми </w:t>
            </w:r>
            <w:r w:rsidRPr="00236F2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забезпечення розроблення містобудівної документації Кутської селищної ради </w:t>
            </w:r>
          </w:p>
          <w:p w14:paraId="37755963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Косівського району Івано-Франківської області </w:t>
            </w:r>
          </w:p>
          <w:p w14:paraId="2BF30122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на 2024 -2026 </w:t>
            </w:r>
            <w:proofErr w:type="spellStart"/>
            <w:r w:rsidRPr="00236F2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р.р</w:t>
            </w:r>
            <w:proofErr w:type="spellEnd"/>
            <w:r w:rsidRPr="00236F2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</w:tr>
    </w:tbl>
    <w:p w14:paraId="426723F9" w14:textId="1EBA6E85" w:rsidR="00236F28" w:rsidRDefault="00236F28" w:rsidP="00236F28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(назва програми)</w:t>
      </w:r>
    </w:p>
    <w:p w14:paraId="712EB8AF" w14:textId="1B0D594F" w:rsidR="00AE387D" w:rsidRPr="00AE387D" w:rsidRDefault="00AE387D" w:rsidP="00AE387D">
      <w:pPr>
        <w:spacing w:after="0" w:line="240" w:lineRule="auto"/>
        <w:ind w:right="-6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38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(нова редакція)</w:t>
      </w:r>
    </w:p>
    <w:p w14:paraId="6BAF3056" w14:textId="3ADE3373" w:rsidR="00AE387D" w:rsidRDefault="00AE387D" w:rsidP="00236F28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924" w:type="dxa"/>
        <w:tblInd w:w="-318" w:type="dxa"/>
        <w:tblLook w:val="04A0" w:firstRow="1" w:lastRow="0" w:firstColumn="1" w:lastColumn="0" w:noHBand="0" w:noVBand="1"/>
      </w:tblPr>
      <w:tblGrid>
        <w:gridCol w:w="880"/>
        <w:gridCol w:w="2807"/>
        <w:gridCol w:w="6237"/>
      </w:tblGrid>
      <w:tr w:rsidR="00236F28" w:rsidRPr="00236F28" w14:paraId="7A5B0B12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BE9B1" w14:textId="77777777" w:rsidR="00236F28" w:rsidRPr="00236F28" w:rsidRDefault="00236F28" w:rsidP="00AE387D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0E3CC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Ініціатор розроблення програми</w:t>
            </w:r>
          </w:p>
          <w:p w14:paraId="3B4FE14D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318CC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Кутська селищна  рада</w:t>
            </w:r>
          </w:p>
        </w:tc>
      </w:tr>
      <w:tr w:rsidR="00236F28" w:rsidRPr="00236F28" w14:paraId="269748FB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49DE4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9F10C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номер і назва нормативних документів</w:t>
            </w:r>
          </w:p>
          <w:p w14:paraId="2FD11C32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384E8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Земельний кодекс України</w:t>
            </w:r>
          </w:p>
          <w:p w14:paraId="477E6A7C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України від 17.02.2011 № 3038-VI «Про регулювання містобудівної діяльності».</w:t>
            </w:r>
          </w:p>
          <w:p w14:paraId="57C7E559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України від 17.06.2020 № 711-IX «Про внесення змін до деяких законодавчих актів України щодо планування використання земель».</w:t>
            </w:r>
          </w:p>
          <w:p w14:paraId="2AB65A0E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України від 26.02.2021 № 3613-VI «Про Державний земельний кадастр».</w:t>
            </w:r>
          </w:p>
          <w:p w14:paraId="30A992F2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України від 28.04.2021 № 1423-Х «Про внесення змін до деяких законодавчих актів України щодо вдосконалення системи управління та дерегуляції у сфері земельних відносин».</w:t>
            </w:r>
          </w:p>
          <w:p w14:paraId="747708CE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Постанова КМУ від 01.09.2021 № 926 «Про затвердження Порядку розроблення, оновлення, внесення змін та затвердження містобудівної документації».</w:t>
            </w:r>
          </w:p>
          <w:p w14:paraId="1599BE33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Постанова КМУ від 25.05.2011 № 555 «Про затвердження Порядку проведення громадських слухань щодо врахування громадських інтересів під час розроблення проектів містобудівної документації на місцевому рівні».</w:t>
            </w:r>
          </w:p>
          <w:p w14:paraId="46226BA4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Постанова КМУ від 17.10.2012 № 1051 «Про затвердження Порядку ведення Державного земельного кадастру».</w:t>
            </w:r>
          </w:p>
          <w:p w14:paraId="31884680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Постанова КМУ від 09.06.2021 </w:t>
            </w:r>
          </w:p>
          <w:p w14:paraId="540560C2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632«Про визначення формату електронних документів комплексного плану просторового розвитку території територіальної громади, генерального плану населеного пункту, детального плану території».</w:t>
            </w:r>
          </w:p>
          <w:p w14:paraId="6D5DDE85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Постанова КМУ від 02.06.2021 № 654 «Про затвердження Класифікації обмежень у використанні земель, що можуть встановлюватися комплексним планом просторового розвитку території територіальної громади, генеральним планом населеного пункту, детальним планом території».</w:t>
            </w:r>
          </w:p>
          <w:p w14:paraId="452E91AC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Постанова КМУ від 28.07.2021 № 853 «Деякі питання надання субвенції з державного бюджету місцевим бюджетам на розроблення комплексних планів просторового розвитку територій територіальних громад».</w:t>
            </w:r>
          </w:p>
        </w:tc>
      </w:tr>
      <w:tr w:rsidR="00236F28" w:rsidRPr="00236F28" w14:paraId="6E765645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78254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F8C63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Розробник програми</w:t>
            </w:r>
          </w:p>
          <w:p w14:paraId="2BA96A76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6090F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Кутська селищна рада</w:t>
            </w:r>
          </w:p>
        </w:tc>
      </w:tr>
      <w:tr w:rsidR="00236F28" w:rsidRPr="00236F28" w14:paraId="2F09F0BA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87C64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8F4C0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Співрозробники</w:t>
            </w:r>
            <w:proofErr w:type="spellEnd"/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програми</w:t>
            </w:r>
          </w:p>
          <w:p w14:paraId="46423D38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37484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Структурні підрозділи Кутської селищної ради </w:t>
            </w:r>
          </w:p>
        </w:tc>
      </w:tr>
      <w:tr w:rsidR="00236F28" w:rsidRPr="00236F28" w14:paraId="1E86E755" w14:textId="77777777" w:rsidTr="00AE387D">
        <w:trPr>
          <w:trHeight w:val="47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4E451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7BB9C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Відповідальний виконавець програми</w:t>
            </w:r>
          </w:p>
          <w:p w14:paraId="500534C0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584DC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 Кутської селищної ради</w:t>
            </w:r>
          </w:p>
        </w:tc>
      </w:tr>
      <w:tr w:rsidR="00236F28" w:rsidRPr="00236F28" w14:paraId="44926D69" w14:textId="77777777" w:rsidTr="00AE387D">
        <w:trPr>
          <w:trHeight w:val="441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561A6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FF8DE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Учасники програми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0DB3524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Кутська селищна рада</w:t>
            </w:r>
          </w:p>
        </w:tc>
      </w:tr>
      <w:tr w:rsidR="00236F28" w:rsidRPr="00236F28" w14:paraId="30FF478B" w14:textId="77777777" w:rsidTr="00AE387D">
        <w:trPr>
          <w:trHeight w:val="251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C2BFD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2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5064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Термін реалізації програми</w:t>
            </w:r>
          </w:p>
          <w:p w14:paraId="6508F11B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67E7D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2024-2026 роки</w:t>
            </w:r>
          </w:p>
        </w:tc>
      </w:tr>
      <w:tr w:rsidR="00236F28" w:rsidRPr="00236F28" w14:paraId="2537B2DD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79EF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AA8E1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Перелік місцевих бюджетів, які беруть участь у виконанні програми (для комплексних програм)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9E86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місцевий бюджети та інші джерела, не заборонені чинним законодавством України</w:t>
            </w:r>
          </w:p>
          <w:p w14:paraId="17474BE8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6F28" w:rsidRPr="00236F28" w14:paraId="013D077A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588DF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0C2E1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Загальний обсяг фінансових ресурсів, необхідних для реалізації програми, всього,</w:t>
            </w:r>
          </w:p>
          <w:p w14:paraId="257112D9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тому числі: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CD1E4" w14:textId="6A074A84" w:rsidR="00236F28" w:rsidRPr="00236F28" w:rsidRDefault="00767D8C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7440</w:t>
            </w:r>
          </w:p>
        </w:tc>
      </w:tr>
      <w:tr w:rsidR="00236F28" w:rsidRPr="00236F28" w14:paraId="4C581546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7950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A910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коштів місцевого бюджету;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8963A" w14:textId="7CFE5C16" w:rsidR="00236F28" w:rsidRPr="00236F28" w:rsidRDefault="00767D8C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7440</w:t>
            </w:r>
          </w:p>
        </w:tc>
      </w:tr>
      <w:tr w:rsidR="00236F28" w:rsidRPr="00236F28" w14:paraId="0F1423CF" w14:textId="77777777" w:rsidTr="00AE387D">
        <w:trPr>
          <w:trHeight w:val="366"/>
        </w:trPr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4EEFA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0D0C7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коштів інших джерел.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6219B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6F28" w:rsidRPr="00236F28" w14:paraId="3CCE139A" w14:textId="77777777" w:rsidTr="00AE387D">
        <w:trPr>
          <w:trHeight w:val="258"/>
        </w:trPr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E7047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107C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43D4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14:paraId="2333EF51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077A5F9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1316C2D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4B07643" w14:textId="77777777" w:rsidR="00AE387D" w:rsidRPr="00236F28" w:rsidRDefault="00AE387D" w:rsidP="00AE387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Секретар селищної ради                                      Сергій КОЛОТИЛО</w:t>
      </w:r>
    </w:p>
    <w:p w14:paraId="20B5B9DD" w14:textId="77777777" w:rsidR="00AE387D" w:rsidRPr="00236F28" w:rsidRDefault="00AE387D" w:rsidP="00AE38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214013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B496967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F611471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07BA139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5CCFCAC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E54C180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B9E8DA0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2852E82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D952F29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A8DDC0F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24F0523" w14:textId="5BB65AD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DC7C7D6" w14:textId="744A65DC" w:rsidR="00676EA1" w:rsidRDefault="00676EA1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5329258" w14:textId="602529AF" w:rsidR="00676EA1" w:rsidRDefault="00676EA1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CBD181D" w14:textId="4D52B579" w:rsidR="00676EA1" w:rsidRDefault="00676EA1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908D1D9" w14:textId="62676B70" w:rsidR="00676EA1" w:rsidRDefault="00676EA1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491A066" w14:textId="77777777" w:rsidR="00676EA1" w:rsidRDefault="00676EA1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31791B6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988416D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9844F44" w14:textId="6730C800" w:rsidR="00236F28" w:rsidRPr="00236F28" w:rsidRDefault="00676EA1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Додаток 2</w:t>
      </w:r>
    </w:p>
    <w:p w14:paraId="13E1CBB5" w14:textId="7C0AF92C" w:rsidR="00236F28" w:rsidRPr="00236F28" w:rsidRDefault="00236F28" w:rsidP="00236F28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до рішення </w:t>
      </w:r>
      <w:r w:rsidR="00AE387D"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>58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сесії Кутської селищної ради </w:t>
      </w:r>
    </w:p>
    <w:p w14:paraId="585096B9" w14:textId="77777777" w:rsidR="00236F28" w:rsidRPr="00236F28" w:rsidRDefault="00236F28" w:rsidP="00236F28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   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val="en-US" w:eastAsia="uk-UA"/>
        </w:rPr>
        <w:t>VIII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демократичного скликання</w:t>
      </w:r>
    </w:p>
    <w:p w14:paraId="26B32B59" w14:textId="5ADBC766" w:rsidR="00236F28" w:rsidRPr="00236F28" w:rsidRDefault="00236F28" w:rsidP="00236F28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  </w:t>
      </w:r>
      <w:r w:rsidR="00676EA1"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 xml:space="preserve">29 </w:t>
      </w:r>
      <w:proofErr w:type="spellStart"/>
      <w:r w:rsidR="00676EA1"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>січня</w:t>
      </w:r>
      <w:proofErr w:type="spellEnd"/>
      <w:r w:rsidR="00676EA1"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 xml:space="preserve"> </w:t>
      </w:r>
      <w:r w:rsidR="00676EA1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2026 року </w:t>
      </w:r>
      <w:proofErr w:type="gramStart"/>
      <w:r w:rsidR="00676EA1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№  </w:t>
      </w:r>
      <w:r w:rsidR="00AE387D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>-</w:t>
      </w:r>
      <w:proofErr w:type="gramEnd"/>
      <w:r w:rsidR="00AE387D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>58/2026</w:t>
      </w:r>
      <w:r w:rsidRPr="00236F28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Pr="00236F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</w:t>
      </w:r>
    </w:p>
    <w:p w14:paraId="4292BDA3" w14:textId="77777777" w:rsidR="00236F28" w:rsidRPr="00236F28" w:rsidRDefault="00236F28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281FAEC" w14:textId="77777777" w:rsidR="00236F28" w:rsidRPr="00236F28" w:rsidRDefault="00236F28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F83E802" w14:textId="77777777" w:rsidR="00236F28" w:rsidRPr="00236F28" w:rsidRDefault="00236F28" w:rsidP="00236F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2685804" w14:textId="77777777" w:rsidR="00236F28" w:rsidRPr="00236F28" w:rsidRDefault="00236F28" w:rsidP="00236F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Ресурсне забезпечення  </w:t>
      </w:r>
    </w:p>
    <w:p w14:paraId="18054947" w14:textId="77777777" w:rsidR="00236F28" w:rsidRPr="00236F28" w:rsidRDefault="00236F28" w:rsidP="00236F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Програми</w:t>
      </w: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36F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забезпечення розроблення  містобудівної документації  Кутської  селищної  територіальної громади </w:t>
      </w:r>
    </w:p>
    <w:p w14:paraId="1DD8E8A2" w14:textId="19856509" w:rsidR="00236F28" w:rsidRPr="00236F28" w:rsidRDefault="00236F28" w:rsidP="00236F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2024-2026 роки</w:t>
      </w:r>
      <w:r w:rsidR="00676E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(нова редакція)</w:t>
      </w:r>
    </w:p>
    <w:p w14:paraId="25615F67" w14:textId="77777777" w:rsidR="00236F28" w:rsidRPr="00236F28" w:rsidRDefault="00236F28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тис. грн.</w:t>
      </w:r>
    </w:p>
    <w:p w14:paraId="2395B003" w14:textId="77777777" w:rsidR="00236F28" w:rsidRPr="00236F28" w:rsidRDefault="00236F28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24"/>
        <w:gridCol w:w="1198"/>
        <w:gridCol w:w="1199"/>
        <w:gridCol w:w="1199"/>
        <w:gridCol w:w="2241"/>
      </w:tblGrid>
      <w:tr w:rsidR="00236F28" w:rsidRPr="00236F28" w14:paraId="5024A076" w14:textId="77777777" w:rsidTr="00236F28"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E2268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AB5EA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2024 р.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1AC73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2025 р.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17479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2026 р.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DFE61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Всього витрати на виконання Програми</w:t>
            </w:r>
          </w:p>
        </w:tc>
      </w:tr>
      <w:tr w:rsidR="00236F28" w:rsidRPr="00236F28" w14:paraId="45D97970" w14:textId="77777777" w:rsidTr="00236F28"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CA4D0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B8026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021AC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8A497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F1E47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767D8C" w:rsidRPr="00236F28" w14:paraId="5844514E" w14:textId="77777777" w:rsidTr="00F76A60">
        <w:trPr>
          <w:trHeight w:val="850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48A0A" w14:textId="77777777" w:rsidR="00767D8C" w:rsidRPr="00236F28" w:rsidRDefault="00767D8C" w:rsidP="00767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Обсяг ресурсів – всього, </w:t>
            </w:r>
          </w:p>
          <w:p w14:paraId="06007EFF" w14:textId="77777777" w:rsidR="00767D8C" w:rsidRPr="00236F28" w:rsidRDefault="00767D8C" w:rsidP="00767D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тому числі :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4BC8D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1780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E55D3" w14:textId="2E399331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1780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F68A1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50DDAE65" w14:textId="7103904C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3880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84496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17EC1DEA" w14:textId="471EA9C3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7440</w:t>
            </w:r>
          </w:p>
        </w:tc>
      </w:tr>
      <w:tr w:rsidR="00767D8C" w:rsidRPr="00236F28" w14:paraId="569E6D74" w14:textId="77777777" w:rsidTr="00F76A60"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F91F" w14:textId="77777777" w:rsidR="00767D8C" w:rsidRPr="00236F28" w:rsidRDefault="00767D8C" w:rsidP="00767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uk-UA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uk-UA"/>
              </w:rPr>
              <w:t>Кошти місцевого  бюджету</w:t>
            </w:r>
          </w:p>
          <w:p w14:paraId="443507A8" w14:textId="77777777" w:rsidR="00767D8C" w:rsidRPr="00236F28" w:rsidRDefault="00767D8C" w:rsidP="00767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3995D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1780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1A13B" w14:textId="71D07FC3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1780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33FA8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60FDE719" w14:textId="46E43FDD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3880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78679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5B0E8202" w14:textId="1732F0FA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7440</w:t>
            </w:r>
          </w:p>
        </w:tc>
      </w:tr>
    </w:tbl>
    <w:p w14:paraId="16D9D61B" w14:textId="77777777" w:rsidR="00236F28" w:rsidRPr="00236F28" w:rsidRDefault="00236F28" w:rsidP="00236F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F790EA" w14:textId="77777777" w:rsidR="00236F28" w:rsidRPr="00236F28" w:rsidRDefault="00236F28" w:rsidP="00236F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7F494E" w14:textId="77777777" w:rsidR="00236F28" w:rsidRPr="00236F28" w:rsidRDefault="00236F28" w:rsidP="00236F2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Секретар селищної ради                                      Сергій КОЛОТИЛО</w:t>
      </w:r>
    </w:p>
    <w:p w14:paraId="772C2F8A" w14:textId="77777777" w:rsidR="00236F28" w:rsidRPr="00236F28" w:rsidRDefault="00236F28" w:rsidP="00236F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06611F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582F07E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D68554F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286D39B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044E677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212A1D5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D680ECC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452B66F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7432F1D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F75204D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D9AD0DF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450F3F0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A75C7E0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396DDE0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3C3FB69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F5FEC82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0AC7818A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C072745" w14:textId="3D72CA0A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7BDC9C8" w14:textId="77777777" w:rsidR="00767D8C" w:rsidRDefault="00767D8C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ACAAF7D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14664F7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AD5554A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11105F6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6AE8CE0" w14:textId="77777777" w:rsidR="00676EA1" w:rsidRDefault="00676EA1" w:rsidP="00676EA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A2C7186" w14:textId="62289A47" w:rsidR="00676EA1" w:rsidRPr="00236F28" w:rsidRDefault="00676EA1" w:rsidP="00676EA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Додаток 3</w:t>
      </w:r>
    </w:p>
    <w:p w14:paraId="160C24BB" w14:textId="77777777" w:rsidR="00676EA1" w:rsidRPr="00236F28" w:rsidRDefault="00676EA1" w:rsidP="00676EA1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до рішення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>58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сесії Кутської селищної ради </w:t>
      </w:r>
    </w:p>
    <w:p w14:paraId="6AE9E7EF" w14:textId="77777777" w:rsidR="00676EA1" w:rsidRPr="00236F28" w:rsidRDefault="00676EA1" w:rsidP="00676EA1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   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val="en-US" w:eastAsia="uk-UA"/>
        </w:rPr>
        <w:t>VIII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демократичного скликання</w:t>
      </w:r>
    </w:p>
    <w:p w14:paraId="5E4A2E6E" w14:textId="77777777" w:rsidR="00676EA1" w:rsidRDefault="00676EA1" w:rsidP="00676E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 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 xml:space="preserve">29 </w:t>
      </w:r>
      <w:proofErr w:type="spellStart"/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>січня</w:t>
      </w:r>
      <w:proofErr w:type="spellEnd"/>
      <w:r>
        <w:rPr>
          <w:rFonts w:ascii="Times New Roman" w:eastAsia="Calibri" w:hAnsi="Times New Roman" w:cs="Times New Roman"/>
          <w:b/>
          <w:bCs/>
          <w:sz w:val="28"/>
          <w:szCs w:val="28"/>
          <w:lang w:val="ru-RU" w:eastAsia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2026 року </w:t>
      </w:r>
      <w:proofErr w:type="gramStart"/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>№  -</w:t>
      </w:r>
      <w:proofErr w:type="gramEnd"/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>58/2026</w:t>
      </w:r>
      <w:r w:rsidRPr="00236F28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Pr="00236F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</w:t>
      </w:r>
      <w:r w:rsidR="008B3F76" w:rsidRPr="008B3F7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8B3F7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p w14:paraId="6E6EC017" w14:textId="77777777" w:rsidR="00676EA1" w:rsidRDefault="00676EA1" w:rsidP="00676E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3F41FB5D" w14:textId="5EE4110B" w:rsidR="008B3F76" w:rsidRPr="008B3F76" w:rsidRDefault="008B3F76" w:rsidP="00676E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Розділ </w:t>
      </w:r>
      <w:r w:rsidRPr="008B3F7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VI. Напрями діяльності та заходи</w:t>
      </w:r>
    </w:p>
    <w:p w14:paraId="6154F88C" w14:textId="61F474A9" w:rsidR="008B3F76" w:rsidRPr="008B3F76" w:rsidRDefault="008B3F76" w:rsidP="008B3F76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3F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Програми забезпечення розроблення  містобудівної документації    Кутської  селищної  територіальної громади на 2024-2026 роки</w:t>
      </w:r>
      <w:r w:rsidR="00676E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(нова редакція)</w:t>
      </w:r>
    </w:p>
    <w:p w14:paraId="13D003EE" w14:textId="77777777" w:rsidR="008B3F76" w:rsidRPr="008B3F76" w:rsidRDefault="008B3F76" w:rsidP="008B3F76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508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800"/>
        <w:gridCol w:w="767"/>
        <w:gridCol w:w="2014"/>
        <w:gridCol w:w="959"/>
        <w:gridCol w:w="864"/>
        <w:gridCol w:w="1055"/>
        <w:gridCol w:w="1057"/>
        <w:gridCol w:w="1245"/>
      </w:tblGrid>
      <w:tr w:rsidR="00656707" w:rsidRPr="00656707" w14:paraId="00AD09B7" w14:textId="77777777" w:rsidTr="00E5148B">
        <w:trPr>
          <w:trHeight w:val="458"/>
          <w:tblHeader/>
        </w:trPr>
        <w:tc>
          <w:tcPr>
            <w:tcW w:w="289" w:type="pct"/>
            <w:vMerge w:val="restart"/>
            <w:vAlign w:val="center"/>
          </w:tcPr>
          <w:p w14:paraId="600E2FF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№ </w:t>
            </w: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br/>
              <w:t>з/п</w:t>
            </w:r>
          </w:p>
        </w:tc>
        <w:tc>
          <w:tcPr>
            <w:tcW w:w="869" w:type="pct"/>
            <w:vMerge w:val="restart"/>
            <w:vAlign w:val="center"/>
          </w:tcPr>
          <w:p w14:paraId="1B53DE9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Перелік заходів Програми</w:t>
            </w:r>
          </w:p>
        </w:tc>
        <w:tc>
          <w:tcPr>
            <w:tcW w:w="370" w:type="pct"/>
            <w:vMerge w:val="restart"/>
            <w:vAlign w:val="center"/>
          </w:tcPr>
          <w:p w14:paraId="7B9027D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Строк виконання заходу</w:t>
            </w:r>
          </w:p>
        </w:tc>
        <w:tc>
          <w:tcPr>
            <w:tcW w:w="972" w:type="pct"/>
            <w:vMerge w:val="restart"/>
            <w:vAlign w:val="center"/>
          </w:tcPr>
          <w:p w14:paraId="6455582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Виконавці</w:t>
            </w:r>
          </w:p>
        </w:tc>
        <w:tc>
          <w:tcPr>
            <w:tcW w:w="463" w:type="pct"/>
            <w:vMerge w:val="restart"/>
            <w:vAlign w:val="center"/>
          </w:tcPr>
          <w:p w14:paraId="392352C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Джерела фінансування</w:t>
            </w:r>
          </w:p>
        </w:tc>
        <w:tc>
          <w:tcPr>
            <w:tcW w:w="2037" w:type="pct"/>
            <w:gridSpan w:val="4"/>
            <w:vAlign w:val="center"/>
          </w:tcPr>
          <w:p w14:paraId="1B2BF6F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Орієнтовні обсяги фінансування (вартість), </w:t>
            </w: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br/>
              <w:t>тис. грн., у тому числі:</w:t>
            </w:r>
          </w:p>
        </w:tc>
      </w:tr>
      <w:tr w:rsidR="00656707" w:rsidRPr="00656707" w14:paraId="611474FD" w14:textId="77777777" w:rsidTr="00E5148B">
        <w:trPr>
          <w:trHeight w:val="175"/>
          <w:tblHeader/>
        </w:trPr>
        <w:tc>
          <w:tcPr>
            <w:tcW w:w="289" w:type="pct"/>
            <w:vMerge/>
          </w:tcPr>
          <w:p w14:paraId="095A719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869" w:type="pct"/>
            <w:vMerge/>
          </w:tcPr>
          <w:p w14:paraId="6DC5A6D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370" w:type="pct"/>
            <w:vMerge/>
          </w:tcPr>
          <w:p w14:paraId="529DA5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972" w:type="pct"/>
            <w:vMerge/>
          </w:tcPr>
          <w:p w14:paraId="04D9CAD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463" w:type="pct"/>
            <w:vMerge/>
          </w:tcPr>
          <w:p w14:paraId="324769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417" w:type="pct"/>
          </w:tcPr>
          <w:p w14:paraId="789CCF1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Усього</w:t>
            </w:r>
          </w:p>
          <w:p w14:paraId="32C1198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509" w:type="pct"/>
          </w:tcPr>
          <w:p w14:paraId="34FCC27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2024 рік </w:t>
            </w:r>
          </w:p>
        </w:tc>
        <w:tc>
          <w:tcPr>
            <w:tcW w:w="510" w:type="pct"/>
          </w:tcPr>
          <w:p w14:paraId="5FBDC73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2025 рік</w:t>
            </w:r>
          </w:p>
          <w:p w14:paraId="0E91783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601" w:type="pct"/>
          </w:tcPr>
          <w:p w14:paraId="7DBD453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2026 рік</w:t>
            </w:r>
          </w:p>
        </w:tc>
      </w:tr>
      <w:tr w:rsidR="00656707" w:rsidRPr="00656707" w14:paraId="47DA9413" w14:textId="77777777" w:rsidTr="00E5148B">
        <w:trPr>
          <w:trHeight w:val="1706"/>
        </w:trPr>
        <w:tc>
          <w:tcPr>
            <w:tcW w:w="289" w:type="pct"/>
          </w:tcPr>
          <w:p w14:paraId="68D9086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1.</w:t>
            </w:r>
          </w:p>
        </w:tc>
        <w:tc>
          <w:tcPr>
            <w:tcW w:w="869" w:type="pct"/>
          </w:tcPr>
          <w:p w14:paraId="6924CA09" w14:textId="77777777" w:rsidR="00656707" w:rsidRPr="00656707" w:rsidRDefault="00656707" w:rsidP="0065670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849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hd w:val="clear" w:color="auto" w:fill="FFFFFF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Містобудівний моніторинг реалізації положень генерального плану  Кутської селищної територіальної громади</w:t>
            </w:r>
          </w:p>
        </w:tc>
        <w:tc>
          <w:tcPr>
            <w:tcW w:w="370" w:type="pct"/>
          </w:tcPr>
          <w:p w14:paraId="43679AF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78B05AC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0968F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417" w:type="pct"/>
          </w:tcPr>
          <w:p w14:paraId="4B05750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09" w:type="pct"/>
          </w:tcPr>
          <w:p w14:paraId="2B67CD3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48385C8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601" w:type="pct"/>
          </w:tcPr>
          <w:p w14:paraId="354234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</w:tr>
      <w:tr w:rsidR="00656707" w:rsidRPr="00656707" w14:paraId="52A52364" w14:textId="77777777" w:rsidTr="00E5148B">
        <w:trPr>
          <w:trHeight w:val="526"/>
        </w:trPr>
        <w:tc>
          <w:tcPr>
            <w:tcW w:w="289" w:type="pct"/>
          </w:tcPr>
          <w:p w14:paraId="276F72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2.</w:t>
            </w:r>
          </w:p>
        </w:tc>
        <w:tc>
          <w:tcPr>
            <w:tcW w:w="869" w:type="pct"/>
            <w:vAlign w:val="center"/>
          </w:tcPr>
          <w:p w14:paraId="797BD09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містобудівної документації «Детальний план території земельної ділянки.»</w:t>
            </w:r>
          </w:p>
        </w:tc>
        <w:tc>
          <w:tcPr>
            <w:tcW w:w="370" w:type="pct"/>
          </w:tcPr>
          <w:p w14:paraId="1DFDD2B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2D89E0F2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1D87604F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6D86799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AF4376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120</w:t>
            </w:r>
          </w:p>
        </w:tc>
        <w:tc>
          <w:tcPr>
            <w:tcW w:w="509" w:type="pct"/>
          </w:tcPr>
          <w:p w14:paraId="65FD58A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510" w:type="pct"/>
          </w:tcPr>
          <w:p w14:paraId="4340004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601" w:type="pct"/>
          </w:tcPr>
          <w:p w14:paraId="0956667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</w:tr>
      <w:tr w:rsidR="00656707" w:rsidRPr="00656707" w14:paraId="1BEF4E66" w14:textId="77777777" w:rsidTr="00E5148B">
        <w:trPr>
          <w:trHeight w:val="526"/>
        </w:trPr>
        <w:tc>
          <w:tcPr>
            <w:tcW w:w="289" w:type="pct"/>
          </w:tcPr>
          <w:p w14:paraId="244B967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3.</w:t>
            </w:r>
          </w:p>
        </w:tc>
        <w:tc>
          <w:tcPr>
            <w:tcW w:w="869" w:type="pct"/>
            <w:vAlign w:val="center"/>
          </w:tcPr>
          <w:p w14:paraId="02D7EC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містобудівної документації «Детальний план території  вулиць населених пунктів   Кутської  селищної ради</w:t>
            </w:r>
          </w:p>
        </w:tc>
        <w:tc>
          <w:tcPr>
            <w:tcW w:w="370" w:type="pct"/>
          </w:tcPr>
          <w:p w14:paraId="308F6D1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09586E9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0974490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662E1A8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11BBD10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120</w:t>
            </w:r>
          </w:p>
        </w:tc>
        <w:tc>
          <w:tcPr>
            <w:tcW w:w="509" w:type="pct"/>
          </w:tcPr>
          <w:p w14:paraId="6D4EF7A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510" w:type="pct"/>
          </w:tcPr>
          <w:p w14:paraId="097F69A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601" w:type="pct"/>
          </w:tcPr>
          <w:p w14:paraId="7806120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</w:tr>
      <w:tr w:rsidR="00656707" w:rsidRPr="00656707" w14:paraId="2B45D898" w14:textId="77777777" w:rsidTr="00E5148B">
        <w:trPr>
          <w:trHeight w:val="526"/>
        </w:trPr>
        <w:tc>
          <w:tcPr>
            <w:tcW w:w="289" w:type="pct"/>
          </w:tcPr>
          <w:p w14:paraId="469F52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4.</w:t>
            </w:r>
          </w:p>
        </w:tc>
        <w:tc>
          <w:tcPr>
            <w:tcW w:w="869" w:type="pct"/>
            <w:vAlign w:val="center"/>
          </w:tcPr>
          <w:p w14:paraId="69227D9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та впровадження адресного реєстру  Кутської  селищної ради</w:t>
            </w:r>
          </w:p>
        </w:tc>
        <w:tc>
          <w:tcPr>
            <w:tcW w:w="370" w:type="pct"/>
          </w:tcPr>
          <w:p w14:paraId="6B391A1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рік</w:t>
            </w:r>
          </w:p>
        </w:tc>
        <w:tc>
          <w:tcPr>
            <w:tcW w:w="972" w:type="pct"/>
          </w:tcPr>
          <w:p w14:paraId="08AAD773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1D180A41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3E4E314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8C596E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</w:tc>
        <w:tc>
          <w:tcPr>
            <w:tcW w:w="509" w:type="pct"/>
          </w:tcPr>
          <w:p w14:paraId="2F3B36D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</w:tc>
        <w:tc>
          <w:tcPr>
            <w:tcW w:w="510" w:type="pct"/>
          </w:tcPr>
          <w:p w14:paraId="0DB4D4C5" w14:textId="2C10B2B3" w:rsidR="00656707" w:rsidRPr="00656707" w:rsidRDefault="00767D8C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601" w:type="pct"/>
          </w:tcPr>
          <w:p w14:paraId="6D532F2E" w14:textId="042F77B9" w:rsidR="00656707" w:rsidRPr="00656707" w:rsidRDefault="00767D8C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</w:tr>
      <w:tr w:rsidR="00656707" w:rsidRPr="00656707" w14:paraId="7FAF257A" w14:textId="77777777" w:rsidTr="00E5148B">
        <w:trPr>
          <w:trHeight w:val="526"/>
        </w:trPr>
        <w:tc>
          <w:tcPr>
            <w:tcW w:w="289" w:type="pct"/>
          </w:tcPr>
          <w:p w14:paraId="319313D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5.</w:t>
            </w:r>
          </w:p>
        </w:tc>
        <w:tc>
          <w:tcPr>
            <w:tcW w:w="869" w:type="pct"/>
            <w:vAlign w:val="center"/>
          </w:tcPr>
          <w:p w14:paraId="726BEF2C" w14:textId="6FC22B44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містобудівної документації «Генеральний план с-</w:t>
            </w:r>
            <w:proofErr w:type="spellStart"/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ща</w:t>
            </w:r>
            <w:proofErr w:type="spellEnd"/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Кути» до складу якого обов’язковим розділом включити «Історико-архітектурний опорний план селища Кути»</w:t>
            </w:r>
          </w:p>
        </w:tc>
        <w:tc>
          <w:tcPr>
            <w:tcW w:w="370" w:type="pct"/>
          </w:tcPr>
          <w:p w14:paraId="31C3584E" w14:textId="02D4A431" w:rsidR="00656707" w:rsidRPr="00656707" w:rsidRDefault="00AE387D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2026 </w:t>
            </w:r>
            <w:r w:rsidR="00656707"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рік</w:t>
            </w:r>
          </w:p>
        </w:tc>
        <w:tc>
          <w:tcPr>
            <w:tcW w:w="972" w:type="pct"/>
          </w:tcPr>
          <w:p w14:paraId="2E1F82C7" w14:textId="2161F1C8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E5148B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5853D67" w14:textId="77777777" w:rsidR="00656707" w:rsidRPr="00E5148B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148B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42734A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BF7701A" w14:textId="3734B184" w:rsidR="00656707" w:rsidRPr="00656707" w:rsidRDefault="00AE387D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2500</w:t>
            </w:r>
          </w:p>
        </w:tc>
        <w:tc>
          <w:tcPr>
            <w:tcW w:w="509" w:type="pct"/>
          </w:tcPr>
          <w:p w14:paraId="3E946B63" w14:textId="5B24957D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5EE89BEA" w14:textId="40C3BBA7" w:rsidR="00656707" w:rsidRPr="00656707" w:rsidRDefault="00767D8C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601" w:type="pct"/>
          </w:tcPr>
          <w:p w14:paraId="1CB24FE1" w14:textId="547A84EC" w:rsidR="00656707" w:rsidRPr="00656707" w:rsidRDefault="00767D8C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2500</w:t>
            </w:r>
          </w:p>
        </w:tc>
      </w:tr>
      <w:tr w:rsidR="00656707" w:rsidRPr="00656707" w14:paraId="4890983C" w14:textId="77777777" w:rsidTr="00E5148B">
        <w:trPr>
          <w:trHeight w:val="2073"/>
        </w:trPr>
        <w:tc>
          <w:tcPr>
            <w:tcW w:w="289" w:type="pct"/>
          </w:tcPr>
          <w:p w14:paraId="7D3DC91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6.</w:t>
            </w:r>
          </w:p>
        </w:tc>
        <w:tc>
          <w:tcPr>
            <w:tcW w:w="869" w:type="pct"/>
            <w:vAlign w:val="center"/>
          </w:tcPr>
          <w:p w14:paraId="4659008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Розроблення містобудівної документації «Генеральний план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с.Старі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Кути »</w:t>
            </w:r>
          </w:p>
        </w:tc>
        <w:tc>
          <w:tcPr>
            <w:tcW w:w="370" w:type="pct"/>
          </w:tcPr>
          <w:p w14:paraId="5F760E4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2025 роки</w:t>
            </w:r>
          </w:p>
        </w:tc>
        <w:tc>
          <w:tcPr>
            <w:tcW w:w="972" w:type="pct"/>
          </w:tcPr>
          <w:p w14:paraId="4F0EFF2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0D5F65F2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1FD6A2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081840B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2578427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19AA4B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600</w:t>
            </w:r>
          </w:p>
          <w:p w14:paraId="74AE30B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509" w:type="pct"/>
          </w:tcPr>
          <w:p w14:paraId="598F985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74D46D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470A8D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  <w:p w14:paraId="410AF42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C44B1F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26D177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510" w:type="pct"/>
          </w:tcPr>
          <w:p w14:paraId="3E2B1BC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6D5ADC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E78C19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400</w:t>
            </w:r>
          </w:p>
        </w:tc>
        <w:tc>
          <w:tcPr>
            <w:tcW w:w="601" w:type="pct"/>
          </w:tcPr>
          <w:p w14:paraId="19A7F2A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B14FC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4F2138E5" w14:textId="601E444F" w:rsidR="00656707" w:rsidRPr="00656707" w:rsidRDefault="00767D8C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</w:tr>
      <w:tr w:rsidR="00656707" w:rsidRPr="00656707" w14:paraId="6ACCC333" w14:textId="77777777" w:rsidTr="00E5148B">
        <w:trPr>
          <w:trHeight w:val="2222"/>
        </w:trPr>
        <w:tc>
          <w:tcPr>
            <w:tcW w:w="289" w:type="pct"/>
          </w:tcPr>
          <w:p w14:paraId="6E2D16F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7.</w:t>
            </w:r>
          </w:p>
        </w:tc>
        <w:tc>
          <w:tcPr>
            <w:tcW w:w="869" w:type="pct"/>
          </w:tcPr>
          <w:p w14:paraId="52D76536" w14:textId="77777777" w:rsidR="00656707" w:rsidRPr="00656707" w:rsidRDefault="00656707" w:rsidP="0065670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849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Розроблення містобудівної документації щодо внесення змін до існуючих генеральних планів населених пунктів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с.Слобідка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с.Тюдів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с.Малий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Рожин,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с.Великий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Рожин,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с.Розтоки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.</w:t>
            </w:r>
          </w:p>
        </w:tc>
        <w:tc>
          <w:tcPr>
            <w:tcW w:w="370" w:type="pct"/>
          </w:tcPr>
          <w:p w14:paraId="2C52B42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7BD595A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BDB19E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Місцевий бюджет</w:t>
            </w:r>
          </w:p>
          <w:p w14:paraId="2F7EBFD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2C916E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300</w:t>
            </w:r>
          </w:p>
        </w:tc>
        <w:tc>
          <w:tcPr>
            <w:tcW w:w="509" w:type="pct"/>
          </w:tcPr>
          <w:p w14:paraId="623C5F2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  <w:tc>
          <w:tcPr>
            <w:tcW w:w="510" w:type="pct"/>
          </w:tcPr>
          <w:p w14:paraId="411A6A5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  <w:tc>
          <w:tcPr>
            <w:tcW w:w="601" w:type="pct"/>
          </w:tcPr>
          <w:p w14:paraId="2D6DDD3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</w:tr>
      <w:tr w:rsidR="00656707" w:rsidRPr="00656707" w14:paraId="12AF0926" w14:textId="77777777" w:rsidTr="00E5148B">
        <w:trPr>
          <w:trHeight w:val="120"/>
        </w:trPr>
        <w:tc>
          <w:tcPr>
            <w:tcW w:w="289" w:type="pct"/>
          </w:tcPr>
          <w:p w14:paraId="4C69602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8.</w:t>
            </w:r>
          </w:p>
        </w:tc>
        <w:tc>
          <w:tcPr>
            <w:tcW w:w="869" w:type="pct"/>
          </w:tcPr>
          <w:p w14:paraId="019AB64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Створення цифрових інженерно-топографічних планів масштабу М1:2000 на території Кутської територіальної громади , як основу для розроблення генеральних планів 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населених пунктів.</w:t>
            </w:r>
          </w:p>
        </w:tc>
        <w:tc>
          <w:tcPr>
            <w:tcW w:w="370" w:type="pct"/>
          </w:tcPr>
          <w:p w14:paraId="274F69C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2024-2026 роки</w:t>
            </w:r>
          </w:p>
        </w:tc>
        <w:tc>
          <w:tcPr>
            <w:tcW w:w="972" w:type="pct"/>
          </w:tcPr>
          <w:p w14:paraId="2C9ADD8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C315347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1B54BB1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1C9995D5" w14:textId="1C3BD96A" w:rsidR="00656707" w:rsidRPr="00656707" w:rsidRDefault="008C4EE4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2070</w:t>
            </w:r>
          </w:p>
        </w:tc>
        <w:tc>
          <w:tcPr>
            <w:tcW w:w="509" w:type="pct"/>
          </w:tcPr>
          <w:p w14:paraId="4B15BC4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700</w:t>
            </w:r>
          </w:p>
        </w:tc>
        <w:tc>
          <w:tcPr>
            <w:tcW w:w="510" w:type="pct"/>
          </w:tcPr>
          <w:p w14:paraId="1BE40C71" w14:textId="7F313354" w:rsidR="00656707" w:rsidRPr="00656707" w:rsidRDefault="008C4EE4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670</w:t>
            </w:r>
          </w:p>
        </w:tc>
        <w:tc>
          <w:tcPr>
            <w:tcW w:w="601" w:type="pct"/>
          </w:tcPr>
          <w:p w14:paraId="16BE041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700</w:t>
            </w:r>
          </w:p>
        </w:tc>
      </w:tr>
      <w:tr w:rsidR="00656707" w:rsidRPr="00656707" w14:paraId="3530E837" w14:textId="77777777" w:rsidTr="00E5148B">
        <w:trPr>
          <w:trHeight w:val="120"/>
        </w:trPr>
        <w:tc>
          <w:tcPr>
            <w:tcW w:w="289" w:type="pct"/>
          </w:tcPr>
          <w:p w14:paraId="5FFEABC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lastRenderedPageBreak/>
              <w:t>9.</w:t>
            </w:r>
          </w:p>
        </w:tc>
        <w:tc>
          <w:tcPr>
            <w:tcW w:w="869" w:type="pct"/>
          </w:tcPr>
          <w:p w14:paraId="4810DB3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Створення цифрових інженерно-топографічних планів масштабу М1:10000, на території Кутської територіальної громади, як основу для розроблення комплексного плану розвитку території Кутської селищної територіальної громади.  </w:t>
            </w:r>
          </w:p>
        </w:tc>
        <w:tc>
          <w:tcPr>
            <w:tcW w:w="370" w:type="pct"/>
          </w:tcPr>
          <w:p w14:paraId="49B7AD3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2024-2026 роки</w:t>
            </w:r>
          </w:p>
        </w:tc>
        <w:tc>
          <w:tcPr>
            <w:tcW w:w="972" w:type="pct"/>
          </w:tcPr>
          <w:p w14:paraId="267D1310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7511EDC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Місцевий бюджет</w:t>
            </w:r>
          </w:p>
          <w:p w14:paraId="6E19B3C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</w:tc>
        <w:tc>
          <w:tcPr>
            <w:tcW w:w="417" w:type="pct"/>
          </w:tcPr>
          <w:p w14:paraId="6B132C5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5999DFD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1500</w:t>
            </w:r>
          </w:p>
          <w:p w14:paraId="7F2D6F9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</w:tc>
        <w:tc>
          <w:tcPr>
            <w:tcW w:w="509" w:type="pct"/>
          </w:tcPr>
          <w:p w14:paraId="0D1F7D1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0C0F289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  <w:tc>
          <w:tcPr>
            <w:tcW w:w="510" w:type="pct"/>
          </w:tcPr>
          <w:p w14:paraId="3C94C9A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3309BAC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  <w:tc>
          <w:tcPr>
            <w:tcW w:w="601" w:type="pct"/>
          </w:tcPr>
          <w:p w14:paraId="174E4DD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320CEEC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</w:tr>
      <w:tr w:rsidR="00E5148B" w:rsidRPr="00656707" w14:paraId="5D6276DE" w14:textId="77777777" w:rsidTr="00E5148B">
        <w:trPr>
          <w:trHeight w:val="120"/>
        </w:trPr>
        <w:tc>
          <w:tcPr>
            <w:tcW w:w="289" w:type="pct"/>
          </w:tcPr>
          <w:p w14:paraId="11327A91" w14:textId="61A9EE9B" w:rsidR="00E5148B" w:rsidRPr="00E11903" w:rsidRDefault="00E5148B" w:rsidP="00E5148B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10</w:t>
            </w:r>
          </w:p>
        </w:tc>
        <w:tc>
          <w:tcPr>
            <w:tcW w:w="869" w:type="pct"/>
          </w:tcPr>
          <w:p w14:paraId="5894BEBA" w14:textId="50629A7C" w:rsidR="00E5148B" w:rsidRPr="00E11903" w:rsidRDefault="00E5148B" w:rsidP="00E5148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Виготовлення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скан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-копії генеральних планів  населених пунктів територіальної громади згідно списку: (с-ще Кути, 1992 р.;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с.Старі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Кути; с.Тюдів,1984 р.; с. Малий Рожин , 1974р.;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с.Великий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Рожин,1976 р.; с. Розтоки ,1979 р.)</w:t>
            </w:r>
          </w:p>
        </w:tc>
        <w:tc>
          <w:tcPr>
            <w:tcW w:w="370" w:type="pct"/>
          </w:tcPr>
          <w:p w14:paraId="5D65CC4C" w14:textId="4D4C3A62" w:rsidR="00E5148B" w:rsidRPr="00E11903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2025 рік</w:t>
            </w:r>
          </w:p>
        </w:tc>
        <w:tc>
          <w:tcPr>
            <w:tcW w:w="972" w:type="pct"/>
          </w:tcPr>
          <w:p w14:paraId="255B5A93" w14:textId="002E29BD" w:rsidR="00E5148B" w:rsidRPr="00E11903" w:rsidRDefault="00E5148B" w:rsidP="00E514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0603D9FB" w14:textId="77777777" w:rsidR="00E5148B" w:rsidRPr="00656707" w:rsidRDefault="00E5148B" w:rsidP="00E5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Місцевий бюджет</w:t>
            </w:r>
          </w:p>
          <w:p w14:paraId="3CAE8083" w14:textId="77777777" w:rsidR="00E5148B" w:rsidRPr="00E11903" w:rsidRDefault="00E5148B" w:rsidP="00E5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7" w:type="pct"/>
          </w:tcPr>
          <w:p w14:paraId="0D84E388" w14:textId="73A6098A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30</w:t>
            </w:r>
          </w:p>
        </w:tc>
        <w:tc>
          <w:tcPr>
            <w:tcW w:w="509" w:type="pct"/>
          </w:tcPr>
          <w:p w14:paraId="3E1985E3" w14:textId="3C247AF2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7432391E" w14:textId="38BE2980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30</w:t>
            </w:r>
          </w:p>
        </w:tc>
        <w:tc>
          <w:tcPr>
            <w:tcW w:w="601" w:type="pct"/>
          </w:tcPr>
          <w:p w14:paraId="45C62411" w14:textId="724AD6EF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-</w:t>
            </w:r>
          </w:p>
        </w:tc>
      </w:tr>
      <w:tr w:rsidR="00E5148B" w:rsidRPr="00656707" w14:paraId="739B38EC" w14:textId="77777777" w:rsidTr="00E5148B">
        <w:trPr>
          <w:trHeight w:val="325"/>
        </w:trPr>
        <w:tc>
          <w:tcPr>
            <w:tcW w:w="289" w:type="pct"/>
          </w:tcPr>
          <w:p w14:paraId="304947FE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869" w:type="pct"/>
          </w:tcPr>
          <w:p w14:paraId="065BB617" w14:textId="77777777" w:rsidR="00E5148B" w:rsidRPr="00656707" w:rsidRDefault="00E5148B" w:rsidP="00E5148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370" w:type="pct"/>
          </w:tcPr>
          <w:p w14:paraId="07654988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972" w:type="pct"/>
          </w:tcPr>
          <w:p w14:paraId="53C28A39" w14:textId="77777777" w:rsidR="00E5148B" w:rsidRPr="00656707" w:rsidRDefault="00E5148B" w:rsidP="00E5148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63" w:type="pct"/>
          </w:tcPr>
          <w:p w14:paraId="693D7FCD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775CC62B" w14:textId="5E962143" w:rsidR="00E5148B" w:rsidRPr="00656707" w:rsidRDefault="00767D8C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7440</w:t>
            </w:r>
          </w:p>
        </w:tc>
        <w:tc>
          <w:tcPr>
            <w:tcW w:w="509" w:type="pct"/>
          </w:tcPr>
          <w:p w14:paraId="3D2B52A3" w14:textId="57BA2D19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17</w:t>
            </w:r>
            <w:r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80</w:t>
            </w:r>
          </w:p>
        </w:tc>
        <w:tc>
          <w:tcPr>
            <w:tcW w:w="510" w:type="pct"/>
          </w:tcPr>
          <w:p w14:paraId="420E0A29" w14:textId="245D7588" w:rsidR="00E5148B" w:rsidRPr="00656707" w:rsidRDefault="00767D8C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1780</w:t>
            </w:r>
          </w:p>
        </w:tc>
        <w:tc>
          <w:tcPr>
            <w:tcW w:w="601" w:type="pct"/>
          </w:tcPr>
          <w:p w14:paraId="2FA8A3A8" w14:textId="7A851FB4" w:rsidR="00E5148B" w:rsidRPr="00656707" w:rsidRDefault="00767D8C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38</w:t>
            </w:r>
            <w:r w:rsidR="00E5148B"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80</w:t>
            </w:r>
          </w:p>
        </w:tc>
      </w:tr>
    </w:tbl>
    <w:p w14:paraId="24E3AE39" w14:textId="77777777" w:rsidR="00656707" w:rsidRPr="00656707" w:rsidRDefault="00656707" w:rsidP="00656707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CF3E039" w14:textId="77777777" w:rsidR="001D1166" w:rsidRDefault="001D116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2ED9C9D" w14:textId="77777777" w:rsidR="001D1166" w:rsidRDefault="001D116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9FD1499" w14:textId="7478C312" w:rsidR="008B3F76" w:rsidRPr="008B3F76" w:rsidRDefault="008B3F7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селищної ради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1D11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Сергій КОЛОТИЛО</w:t>
      </w:r>
    </w:p>
    <w:p w14:paraId="6D0BECC6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8754CC" w14:textId="77777777" w:rsidR="008B3F76" w:rsidRPr="008B3F76" w:rsidRDefault="008B3F76" w:rsidP="008B3F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CD1377" w14:textId="77777777" w:rsidR="008B3F76" w:rsidRPr="008B3F76" w:rsidRDefault="008B3F76" w:rsidP="008B3F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7091BA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9349B7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24AB1B" w14:textId="7BC4F702" w:rsidR="008B3F76" w:rsidRDefault="008B3F76" w:rsidP="0058467C">
      <w:pPr>
        <w:spacing w:line="0" w:lineRule="atLeast"/>
        <w:rPr>
          <w:rFonts w:ascii="Times New Roman" w:hAnsi="Times New Roman" w:cs="Times New Roman"/>
          <w:sz w:val="28"/>
          <w:szCs w:val="28"/>
        </w:rPr>
      </w:pPr>
    </w:p>
    <w:p w14:paraId="4E44FD83" w14:textId="77777777" w:rsidR="008B3F76" w:rsidRPr="005572FE" w:rsidRDefault="008B3F76" w:rsidP="0058467C">
      <w:pPr>
        <w:spacing w:line="0" w:lineRule="atLeast"/>
        <w:rPr>
          <w:rFonts w:ascii="Times New Roman" w:hAnsi="Times New Roman" w:cs="Times New Roman"/>
          <w:sz w:val="28"/>
          <w:szCs w:val="28"/>
        </w:rPr>
      </w:pPr>
    </w:p>
    <w:sectPr w:rsidR="008B3F76" w:rsidRPr="005572FE" w:rsidSect="00767D8C">
      <w:pgSz w:w="11907" w:h="16840" w:code="9"/>
      <w:pgMar w:top="709" w:right="850" w:bottom="1134" w:left="85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535875"/>
    <w:multiLevelType w:val="hybridMultilevel"/>
    <w:tmpl w:val="81A2C86E"/>
    <w:lvl w:ilvl="0" w:tplc="0B1C7C28">
      <w:start w:val="1"/>
      <w:numFmt w:val="decimal"/>
      <w:lvlText w:val="%1."/>
      <w:lvlJc w:val="left"/>
      <w:pPr>
        <w:ind w:left="930" w:hanging="36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">
    <w:nsid w:val="080B4AB3"/>
    <w:multiLevelType w:val="hybridMultilevel"/>
    <w:tmpl w:val="F892C4C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77A64"/>
    <w:multiLevelType w:val="hybridMultilevel"/>
    <w:tmpl w:val="35D6BDD0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51430"/>
    <w:multiLevelType w:val="hybridMultilevel"/>
    <w:tmpl w:val="F6F8449A"/>
    <w:lvl w:ilvl="0" w:tplc="284679F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D574196"/>
    <w:multiLevelType w:val="hybridMultilevel"/>
    <w:tmpl w:val="E4E241D4"/>
    <w:lvl w:ilvl="0" w:tplc="580AF5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C1AB2"/>
    <w:multiLevelType w:val="hybridMultilevel"/>
    <w:tmpl w:val="C6762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34171B"/>
    <w:multiLevelType w:val="hybridMultilevel"/>
    <w:tmpl w:val="7736C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7A524C"/>
    <w:multiLevelType w:val="hybridMultilevel"/>
    <w:tmpl w:val="C4E4DE76"/>
    <w:lvl w:ilvl="0" w:tplc="AB0457A6">
      <w:start w:val="1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0">
    <w:nsid w:val="5337244B"/>
    <w:multiLevelType w:val="hybridMultilevel"/>
    <w:tmpl w:val="29284A6C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3C2BAB"/>
    <w:multiLevelType w:val="hybridMultilevel"/>
    <w:tmpl w:val="049C3A02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B446C3"/>
    <w:multiLevelType w:val="hybridMultilevel"/>
    <w:tmpl w:val="E5FEFD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451BC6"/>
    <w:multiLevelType w:val="hybridMultilevel"/>
    <w:tmpl w:val="0178C0DE"/>
    <w:lvl w:ilvl="0" w:tplc="F08A8476">
      <w:start w:val="1"/>
      <w:numFmt w:val="decimal"/>
      <w:lvlText w:val="%1."/>
      <w:lvlJc w:val="left"/>
      <w:pPr>
        <w:ind w:left="435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4">
    <w:nsid w:val="7C452724"/>
    <w:multiLevelType w:val="hybridMultilevel"/>
    <w:tmpl w:val="94FE4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4"/>
  </w:num>
  <w:num w:numId="4">
    <w:abstractNumId w:val="12"/>
  </w:num>
  <w:num w:numId="5">
    <w:abstractNumId w:val="3"/>
  </w:num>
  <w:num w:numId="6">
    <w:abstractNumId w:val="10"/>
  </w:num>
  <w:num w:numId="7">
    <w:abstractNumId w:val="11"/>
  </w:num>
  <w:num w:numId="8">
    <w:abstractNumId w:val="9"/>
  </w:num>
  <w:num w:numId="9">
    <w:abstractNumId w:val="6"/>
  </w:num>
  <w:num w:numId="10">
    <w:abstractNumId w:val="7"/>
  </w:num>
  <w:num w:numId="11">
    <w:abstractNumId w:val="13"/>
  </w:num>
  <w:num w:numId="12">
    <w:abstractNumId w:val="0"/>
  </w:num>
  <w:num w:numId="13">
    <w:abstractNumId w:val="1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DF9"/>
    <w:rsid w:val="00005CF2"/>
    <w:rsid w:val="00017C7A"/>
    <w:rsid w:val="00037E47"/>
    <w:rsid w:val="000464FA"/>
    <w:rsid w:val="00053DAE"/>
    <w:rsid w:val="00065C8F"/>
    <w:rsid w:val="000668A1"/>
    <w:rsid w:val="00096631"/>
    <w:rsid w:val="000D478A"/>
    <w:rsid w:val="000F6A2F"/>
    <w:rsid w:val="001003BA"/>
    <w:rsid w:val="00104672"/>
    <w:rsid w:val="00107F9A"/>
    <w:rsid w:val="0012688D"/>
    <w:rsid w:val="00134585"/>
    <w:rsid w:val="001B04A3"/>
    <w:rsid w:val="001C161B"/>
    <w:rsid w:val="001D1166"/>
    <w:rsid w:val="001D6CFD"/>
    <w:rsid w:val="001E0C7F"/>
    <w:rsid w:val="001F0175"/>
    <w:rsid w:val="00213AA4"/>
    <w:rsid w:val="002178C2"/>
    <w:rsid w:val="00225440"/>
    <w:rsid w:val="00234D0B"/>
    <w:rsid w:val="00236F28"/>
    <w:rsid w:val="00252684"/>
    <w:rsid w:val="00275419"/>
    <w:rsid w:val="002801E2"/>
    <w:rsid w:val="002E160D"/>
    <w:rsid w:val="002F2E58"/>
    <w:rsid w:val="00325D69"/>
    <w:rsid w:val="003460CE"/>
    <w:rsid w:val="00356B97"/>
    <w:rsid w:val="00360D7E"/>
    <w:rsid w:val="003647CF"/>
    <w:rsid w:val="00381E7A"/>
    <w:rsid w:val="003A3002"/>
    <w:rsid w:val="003A7544"/>
    <w:rsid w:val="003B7481"/>
    <w:rsid w:val="003E203A"/>
    <w:rsid w:val="003F586D"/>
    <w:rsid w:val="003F6414"/>
    <w:rsid w:val="00406D96"/>
    <w:rsid w:val="00437CAD"/>
    <w:rsid w:val="0044347F"/>
    <w:rsid w:val="00464BB1"/>
    <w:rsid w:val="00483134"/>
    <w:rsid w:val="00496183"/>
    <w:rsid w:val="004A5F42"/>
    <w:rsid w:val="004A6E92"/>
    <w:rsid w:val="004E268F"/>
    <w:rsid w:val="004E41FA"/>
    <w:rsid w:val="004E63D8"/>
    <w:rsid w:val="004F519B"/>
    <w:rsid w:val="00512AF1"/>
    <w:rsid w:val="005308D8"/>
    <w:rsid w:val="0053213E"/>
    <w:rsid w:val="005462A2"/>
    <w:rsid w:val="0055726D"/>
    <w:rsid w:val="005572FE"/>
    <w:rsid w:val="005631E7"/>
    <w:rsid w:val="0057645C"/>
    <w:rsid w:val="0058467C"/>
    <w:rsid w:val="00585FC0"/>
    <w:rsid w:val="00592F2F"/>
    <w:rsid w:val="005D1149"/>
    <w:rsid w:val="005F31D0"/>
    <w:rsid w:val="005F7A6E"/>
    <w:rsid w:val="005F7FD8"/>
    <w:rsid w:val="00620DF9"/>
    <w:rsid w:val="006212FC"/>
    <w:rsid w:val="00656707"/>
    <w:rsid w:val="00676EA1"/>
    <w:rsid w:val="00682227"/>
    <w:rsid w:val="00695147"/>
    <w:rsid w:val="006A3875"/>
    <w:rsid w:val="006E4D13"/>
    <w:rsid w:val="0073335F"/>
    <w:rsid w:val="00737CD7"/>
    <w:rsid w:val="00767D8C"/>
    <w:rsid w:val="007978AC"/>
    <w:rsid w:val="007A1DE3"/>
    <w:rsid w:val="007C0294"/>
    <w:rsid w:val="007E719D"/>
    <w:rsid w:val="00813392"/>
    <w:rsid w:val="00830870"/>
    <w:rsid w:val="00846A9E"/>
    <w:rsid w:val="00860DFC"/>
    <w:rsid w:val="00864BF6"/>
    <w:rsid w:val="00875B80"/>
    <w:rsid w:val="008803C3"/>
    <w:rsid w:val="00881281"/>
    <w:rsid w:val="008A4025"/>
    <w:rsid w:val="008B3F76"/>
    <w:rsid w:val="008C0E11"/>
    <w:rsid w:val="008C4EE4"/>
    <w:rsid w:val="008C64B5"/>
    <w:rsid w:val="008D31B4"/>
    <w:rsid w:val="008E56FB"/>
    <w:rsid w:val="00902455"/>
    <w:rsid w:val="009155E0"/>
    <w:rsid w:val="00944F20"/>
    <w:rsid w:val="00960361"/>
    <w:rsid w:val="00970640"/>
    <w:rsid w:val="00982178"/>
    <w:rsid w:val="009855C2"/>
    <w:rsid w:val="009A6C5E"/>
    <w:rsid w:val="009B0BF7"/>
    <w:rsid w:val="009B479A"/>
    <w:rsid w:val="009C030E"/>
    <w:rsid w:val="00A00092"/>
    <w:rsid w:val="00A01B63"/>
    <w:rsid w:val="00A04099"/>
    <w:rsid w:val="00A04221"/>
    <w:rsid w:val="00A256BB"/>
    <w:rsid w:val="00A30FD2"/>
    <w:rsid w:val="00A54636"/>
    <w:rsid w:val="00A672E7"/>
    <w:rsid w:val="00A700D9"/>
    <w:rsid w:val="00A94938"/>
    <w:rsid w:val="00A95194"/>
    <w:rsid w:val="00AA7EC1"/>
    <w:rsid w:val="00AE387D"/>
    <w:rsid w:val="00B03BFC"/>
    <w:rsid w:val="00B406C7"/>
    <w:rsid w:val="00B6410E"/>
    <w:rsid w:val="00B71905"/>
    <w:rsid w:val="00B75F2B"/>
    <w:rsid w:val="00B949DB"/>
    <w:rsid w:val="00BA0D82"/>
    <w:rsid w:val="00BB4A8C"/>
    <w:rsid w:val="00BD4DBF"/>
    <w:rsid w:val="00BF30D4"/>
    <w:rsid w:val="00C05869"/>
    <w:rsid w:val="00C54287"/>
    <w:rsid w:val="00C57B1E"/>
    <w:rsid w:val="00C869E7"/>
    <w:rsid w:val="00C92D9B"/>
    <w:rsid w:val="00CA5499"/>
    <w:rsid w:val="00CA755A"/>
    <w:rsid w:val="00CB61E3"/>
    <w:rsid w:val="00CF319C"/>
    <w:rsid w:val="00CF4BC6"/>
    <w:rsid w:val="00CF6118"/>
    <w:rsid w:val="00D13139"/>
    <w:rsid w:val="00D14990"/>
    <w:rsid w:val="00D23B6B"/>
    <w:rsid w:val="00D35972"/>
    <w:rsid w:val="00D4118B"/>
    <w:rsid w:val="00D606CB"/>
    <w:rsid w:val="00DA7A17"/>
    <w:rsid w:val="00DF0FE2"/>
    <w:rsid w:val="00DF1FD6"/>
    <w:rsid w:val="00E04771"/>
    <w:rsid w:val="00E11903"/>
    <w:rsid w:val="00E12A28"/>
    <w:rsid w:val="00E16583"/>
    <w:rsid w:val="00E27CD4"/>
    <w:rsid w:val="00E5148B"/>
    <w:rsid w:val="00E53DB7"/>
    <w:rsid w:val="00E91911"/>
    <w:rsid w:val="00E9198D"/>
    <w:rsid w:val="00E93A65"/>
    <w:rsid w:val="00EB2333"/>
    <w:rsid w:val="00ED2689"/>
    <w:rsid w:val="00ED27AB"/>
    <w:rsid w:val="00EE0D32"/>
    <w:rsid w:val="00EE231E"/>
    <w:rsid w:val="00EF5D4A"/>
    <w:rsid w:val="00F12371"/>
    <w:rsid w:val="00F25338"/>
    <w:rsid w:val="00F32B33"/>
    <w:rsid w:val="00F86030"/>
    <w:rsid w:val="00F86BCB"/>
    <w:rsid w:val="00FB03E1"/>
    <w:rsid w:val="00FC722E"/>
    <w:rsid w:val="00FD1BFC"/>
    <w:rsid w:val="00FD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F70D5"/>
  <w15:docId w15:val="{3DAB96CB-E51F-4B3E-BC2B-07EA3533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64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10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8C64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4">
    <w:name w:val="Normal (Web)"/>
    <w:basedOn w:val="a"/>
    <w:uiPriority w:val="99"/>
    <w:semiHidden/>
    <w:rsid w:val="00C57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096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6631"/>
    <w:rPr>
      <w:rFonts w:ascii="Segoe UI" w:hAnsi="Segoe UI" w:cs="Segoe UI"/>
      <w:sz w:val="18"/>
      <w:szCs w:val="18"/>
    </w:rPr>
  </w:style>
  <w:style w:type="character" w:styleId="a7">
    <w:name w:val="Strong"/>
    <w:basedOn w:val="a0"/>
    <w:uiPriority w:val="22"/>
    <w:qFormat/>
    <w:rsid w:val="000668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5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D45F15-42E0-4E2D-A944-1F288B3A8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6623</Words>
  <Characters>3776</Characters>
  <Application>Microsoft Office Word</Application>
  <DocSecurity>0</DocSecurity>
  <Lines>31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10379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Viktoria Shnaider</dc:creator>
  <cp:lastModifiedBy>Сергій</cp:lastModifiedBy>
  <cp:revision>2</cp:revision>
  <cp:lastPrinted>2025-10-24T08:29:00Z</cp:lastPrinted>
  <dcterms:created xsi:type="dcterms:W3CDTF">2026-01-28T12:24:00Z</dcterms:created>
  <dcterms:modified xsi:type="dcterms:W3CDTF">2026-01-28T12:24:00Z</dcterms:modified>
</cp:coreProperties>
</file>