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57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B2463" w:rsidRPr="009B2463" w:rsidRDefault="000B2D57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</w:t>
      </w:r>
      <w:r w:rsidR="009B2463"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9B2463" w:rsidRPr="009B246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9B2463" w:rsidRPr="00DA4FE2" w:rsidRDefault="00DA4FE2" w:rsidP="000B2D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ШІСТДЕСЯТ ДРУГА </w:t>
      </w:r>
      <w:r w:rsidR="009B2463" w:rsidRP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СЕСІЯ</w:t>
      </w: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 w:rsidR="00306CD1" w:rsidRP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ПРОЄКТ </w:t>
      </w:r>
      <w:r w:rsidR="000B2D57" w:rsidRP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РІШЕННЯ №</w:t>
      </w:r>
      <w:r w:rsid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______</w:t>
      </w:r>
      <w:r w:rsidRP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="00923E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923E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                                </w:t>
      </w:r>
      <w:r w:rsidR="00306CD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с-ще Кути</w:t>
      </w:r>
    </w:p>
    <w:p w:rsidR="00306CD1" w:rsidRDefault="00306CD1" w:rsidP="000B2D57">
      <w:pPr>
        <w:spacing w:after="0"/>
        <w:ind w:right="-8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3EFE" w:rsidRDefault="00334055" w:rsidP="00923EF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923EFE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Плану </w:t>
      </w:r>
      <w:r w:rsidR="00AC3462">
        <w:rPr>
          <w:rFonts w:ascii="Times New Roman" w:hAnsi="Times New Roman" w:cs="Times New Roman"/>
          <w:b/>
          <w:sz w:val="28"/>
          <w:szCs w:val="28"/>
          <w:lang w:val="uk-UA"/>
        </w:rPr>
        <w:t>формування</w:t>
      </w: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34055" w:rsidRPr="00334055" w:rsidRDefault="00334055" w:rsidP="00923EF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мережі закладів загальної </w:t>
      </w:r>
    </w:p>
    <w:p w:rsidR="00923EFE" w:rsidRDefault="00334055" w:rsidP="00334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середньої освіти Кутської селищної </w:t>
      </w:r>
    </w:p>
    <w:p w:rsidR="00334055" w:rsidRDefault="009B2463" w:rsidP="00334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територіальної громади </w:t>
      </w:r>
      <w:r w:rsidR="00377419">
        <w:rPr>
          <w:rFonts w:ascii="Times New Roman" w:hAnsi="Times New Roman" w:cs="Times New Roman"/>
          <w:b/>
          <w:sz w:val="28"/>
          <w:szCs w:val="28"/>
          <w:lang w:val="uk-UA"/>
        </w:rPr>
        <w:t>на 2026-2027 роки</w:t>
      </w:r>
    </w:p>
    <w:p w:rsidR="009B2463" w:rsidRPr="009B2463" w:rsidRDefault="004C7A0E" w:rsidP="009B246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</w:t>
      </w:r>
      <w:r w:rsidR="009B24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2463"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9B2463" w:rsidRPr="009B2463" w:rsidRDefault="006C2AB6" w:rsidP="006C2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="009B2463"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9B2463" w:rsidRDefault="009B2463" w:rsidP="003340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993" w:rsidRPr="00CE1D21" w:rsidRDefault="009B2463" w:rsidP="00CE1D21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246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B246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14993" w:rsidRPr="00AC3462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993" w:rsidRPr="00CE1D21">
        <w:rPr>
          <w:rFonts w:ascii="Times New Roman" w:hAnsi="Times New Roman" w:cs="Times New Roman"/>
          <w:sz w:val="28"/>
          <w:szCs w:val="28"/>
          <w:lang w:val="uk-UA"/>
        </w:rPr>
        <w:t xml:space="preserve">План </w:t>
      </w:r>
      <w:r w:rsidR="00715E03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C14993" w:rsidRPr="00CE1D21">
        <w:rPr>
          <w:rFonts w:ascii="Times New Roman" w:hAnsi="Times New Roman" w:cs="Times New Roman"/>
          <w:sz w:val="28"/>
          <w:szCs w:val="28"/>
          <w:lang w:val="uk-UA"/>
        </w:rPr>
        <w:t xml:space="preserve"> мережі закла</w:t>
      </w:r>
      <w:r w:rsidR="00923EFE">
        <w:rPr>
          <w:rFonts w:ascii="Times New Roman" w:hAnsi="Times New Roman" w:cs="Times New Roman"/>
          <w:sz w:val="28"/>
          <w:szCs w:val="28"/>
          <w:lang w:val="uk-UA"/>
        </w:rPr>
        <w:t xml:space="preserve">дів загальної  середньої освіти </w:t>
      </w:r>
      <w:proofErr w:type="spellStart"/>
      <w:r w:rsidR="00923EFE">
        <w:rPr>
          <w:rFonts w:ascii="Times New Roman" w:hAnsi="Times New Roman" w:cs="Times New Roman"/>
          <w:sz w:val="28"/>
          <w:szCs w:val="28"/>
          <w:lang w:val="uk-UA"/>
        </w:rPr>
        <w:t>Кутської</w:t>
      </w:r>
      <w:proofErr w:type="spellEnd"/>
      <w:r w:rsidR="00923EF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</w:t>
      </w:r>
      <w:r w:rsidR="00C14993" w:rsidRPr="00CE1D21">
        <w:rPr>
          <w:rFonts w:ascii="Times New Roman" w:hAnsi="Times New Roman" w:cs="Times New Roman"/>
          <w:sz w:val="28"/>
          <w:szCs w:val="28"/>
          <w:lang w:val="uk-UA"/>
        </w:rPr>
        <w:t>на 2026-2027 роки</w:t>
      </w:r>
      <w:r w:rsidR="00FF794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щодо забезпечення профільної середньої освіти та зміну типу (перепрофілювання) закладів загальної середньої освіти</w:t>
      </w:r>
      <w:r w:rsidR="00FF794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246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A4FE2">
        <w:rPr>
          <w:rFonts w:ascii="Times New Roman" w:hAnsi="Times New Roman" w:cs="Times New Roman"/>
          <w:sz w:val="28"/>
          <w:szCs w:val="28"/>
          <w:lang w:val="uk-UA"/>
        </w:rPr>
        <w:t>одається</w:t>
      </w:r>
      <w:r w:rsidRPr="009B246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C2AB6" w:rsidRDefault="00C14993" w:rsidP="006C2AB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C2AB6" w:rsidRPr="006C2AB6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Реалізацію Плану </w:t>
      </w:r>
      <w:r w:rsidR="006C2AB6">
        <w:rPr>
          <w:rFonts w:ascii="Times New Roman" w:hAnsi="Times New Roman" w:cs="Times New Roman"/>
          <w:sz w:val="28"/>
          <w:szCs w:val="28"/>
          <w:lang w:val="uk-UA"/>
        </w:rPr>
        <w:t>ЗДІЙСНЮВАТИ</w:t>
      </w:r>
      <w:r w:rsidR="006C2AB6" w:rsidRPr="006C2AB6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змін до нормативно-правових актів України, соціально-економічної та демографічної ситуації, результатів громадського обговорення. </w:t>
      </w:r>
    </w:p>
    <w:p w:rsidR="00AB5178" w:rsidRDefault="006C2AB6" w:rsidP="00AB517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 </w:t>
      </w:r>
      <w:proofErr w:type="spellStart"/>
      <w:r w:rsidR="00FA114A">
        <w:rPr>
          <w:rFonts w:ascii="Times New Roman" w:hAnsi="Times New Roman" w:cs="Times New Roman"/>
          <w:sz w:val="28"/>
          <w:szCs w:val="28"/>
          <w:lang w:val="uk-UA"/>
        </w:rPr>
        <w:t>Кутської</w:t>
      </w:r>
      <w:proofErr w:type="spellEnd"/>
      <w:r w:rsidR="00FA114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r w:rsidR="00DA4FE2">
        <w:rPr>
          <w:rFonts w:ascii="Times New Roman" w:hAnsi="Times New Roman" w:cs="Times New Roman"/>
          <w:sz w:val="28"/>
          <w:szCs w:val="28"/>
          <w:lang w:val="uk-UA"/>
        </w:rPr>
        <w:t xml:space="preserve">Вікторія 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>ШНАЙДЕР)</w:t>
      </w:r>
      <w:r w:rsidR="00AB5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організаційний супровід </w:t>
      </w:r>
      <w:r w:rsidRPr="006C2AB6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Плану формування мережі закладів загальної середньої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Кутської</w:t>
      </w:r>
      <w:proofErr w:type="spellEnd"/>
      <w:r w:rsidRPr="006C2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 територіальної</w:t>
      </w:r>
      <w:r w:rsidRPr="006C2AB6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C2AB6">
        <w:rPr>
          <w:rFonts w:ascii="Times New Roman" w:hAnsi="Times New Roman" w:cs="Times New Roman"/>
          <w:sz w:val="28"/>
          <w:szCs w:val="28"/>
          <w:lang w:val="uk-UA"/>
        </w:rPr>
        <w:t xml:space="preserve"> на період до 2027 року. </w:t>
      </w:r>
    </w:p>
    <w:p w:rsidR="00142D7F" w:rsidRDefault="00AB5178" w:rsidP="00AB517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142D7F" w:rsidRPr="00D40C3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</w:t>
      </w:r>
      <w:r w:rsidR="00142D7F" w:rsidRPr="00942462">
        <w:rPr>
          <w:rFonts w:ascii="Times New Roman" w:hAnsi="Times New Roman" w:cs="Times New Roman"/>
          <w:sz w:val="28"/>
          <w:szCs w:val="28"/>
          <w:lang w:val="uk-UA"/>
        </w:rPr>
        <w:t>комісію</w:t>
      </w:r>
      <w:r w:rsidR="00142D7F" w:rsidRPr="00D40C3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 гуманітарних питань (Василь БЕРНЮГА).</w:t>
      </w:r>
    </w:p>
    <w:p w:rsidR="00142D7F" w:rsidRDefault="00142D7F" w:rsidP="00142D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D57" w:rsidRDefault="00142D7F" w:rsidP="004A275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4A2751" w:rsidRDefault="004A2751" w:rsidP="004A2751">
      <w:pPr>
        <w:spacing w:after="0" w:line="240" w:lineRule="auto"/>
        <w:rPr>
          <w:rFonts w:ascii="Times New Roman" w:hAnsi="Times New Roman" w:cs="Times New Roman"/>
          <w:b/>
          <w:sz w:val="24"/>
          <w:szCs w:val="26"/>
          <w:lang w:val="uk-UA"/>
        </w:rPr>
      </w:pPr>
    </w:p>
    <w:p w:rsidR="00545E14" w:rsidRPr="009B09EC" w:rsidRDefault="00545E14" w:rsidP="00545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9B09EC">
        <w:rPr>
          <w:rFonts w:ascii="Times New Roman" w:eastAsia="Times New Roman" w:hAnsi="Times New Roman" w:cs="Times New Roman"/>
          <w:b/>
          <w:lang w:val="uk-UA" w:eastAsia="ru-RU"/>
        </w:rPr>
        <w:t>АРКУШ ПОГОДЖЕННЯ</w:t>
      </w:r>
    </w:p>
    <w:p w:rsidR="00545E14" w:rsidRPr="00545E14" w:rsidRDefault="00545E14" w:rsidP="00545E1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proofErr w:type="spellStart"/>
      <w:r w:rsidRPr="009B09EC">
        <w:rPr>
          <w:rFonts w:ascii="Times New Roman" w:eastAsia="Times New Roman" w:hAnsi="Times New Roman" w:cs="Times New Roman"/>
          <w:bCs/>
          <w:lang w:val="uk-UA" w:eastAsia="ru-RU"/>
        </w:rPr>
        <w:t>проєкту</w:t>
      </w:r>
      <w:proofErr w:type="spellEnd"/>
      <w:r w:rsidRPr="009B09EC">
        <w:rPr>
          <w:rFonts w:ascii="Times New Roman" w:eastAsia="Times New Roman" w:hAnsi="Times New Roman" w:cs="Times New Roman"/>
          <w:bCs/>
          <w:lang w:val="uk-UA" w:eastAsia="ru-RU"/>
        </w:rPr>
        <w:t xml:space="preserve"> рішення </w:t>
      </w:r>
      <w:r>
        <w:rPr>
          <w:rFonts w:ascii="Times New Roman" w:eastAsia="Times New Roman" w:hAnsi="Times New Roman" w:cs="Times New Roman"/>
          <w:bCs/>
          <w:lang w:val="uk-UA" w:eastAsia="ru-RU"/>
        </w:rPr>
        <w:t>шістдесят другої</w:t>
      </w:r>
      <w:r w:rsidRPr="009B09EC">
        <w:rPr>
          <w:rFonts w:ascii="Times New Roman" w:eastAsia="Times New Roman" w:hAnsi="Times New Roman" w:cs="Times New Roman"/>
          <w:bCs/>
          <w:lang w:val="uk-UA" w:eastAsia="ru-RU"/>
        </w:rPr>
        <w:t xml:space="preserve"> сесії </w:t>
      </w:r>
      <w:proofErr w:type="spellStart"/>
      <w:r w:rsidRPr="009B09EC">
        <w:rPr>
          <w:rFonts w:ascii="Times New Roman" w:eastAsia="Times New Roman" w:hAnsi="Times New Roman" w:cs="Times New Roman"/>
          <w:bCs/>
          <w:lang w:val="uk-UA" w:eastAsia="ru-RU"/>
        </w:rPr>
        <w:t>Кутської</w:t>
      </w:r>
      <w:proofErr w:type="spellEnd"/>
      <w:r w:rsidRPr="009B09EC">
        <w:rPr>
          <w:rFonts w:ascii="Times New Roman" w:eastAsia="Times New Roman" w:hAnsi="Times New Roman" w:cs="Times New Roman"/>
          <w:bCs/>
          <w:lang w:val="uk-UA" w:eastAsia="ru-RU"/>
        </w:rPr>
        <w:t xml:space="preserve"> селищної ради восьмого демократичного скликання</w:t>
      </w:r>
      <w:r w:rsidRPr="009B09EC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                          </w:t>
      </w:r>
      <w:r w:rsidRPr="00545E14">
        <w:rPr>
          <w:rFonts w:ascii="Times New Roman" w:eastAsia="Times New Roman" w:hAnsi="Times New Roman" w:cs="Times New Roman"/>
          <w:b/>
          <w:bCs/>
          <w:sz w:val="20"/>
          <w:lang w:val="uk-UA" w:eastAsia="ru-RU"/>
        </w:rPr>
        <w:t>«</w:t>
      </w:r>
      <w:r w:rsidRPr="00545E14">
        <w:rPr>
          <w:rFonts w:ascii="Times New Roman" w:hAnsi="Times New Roman" w:cs="Times New Roman"/>
          <w:b/>
          <w:sz w:val="24"/>
          <w:szCs w:val="28"/>
          <w:lang w:val="uk-UA"/>
        </w:rPr>
        <w:t>Про затвердження Плану формування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bookmarkStart w:id="0" w:name="_GoBack"/>
      <w:bookmarkEnd w:id="0"/>
      <w:r w:rsidRPr="00545E14">
        <w:rPr>
          <w:rFonts w:ascii="Times New Roman" w:hAnsi="Times New Roman" w:cs="Times New Roman"/>
          <w:b/>
          <w:sz w:val="24"/>
          <w:szCs w:val="28"/>
          <w:lang w:val="uk-UA"/>
        </w:rPr>
        <w:t>мережі закладів загальної</w:t>
      </w:r>
    </w:p>
    <w:p w:rsidR="00545E14" w:rsidRPr="00545E14" w:rsidRDefault="00545E14" w:rsidP="00545E1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45E14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середньої освіти </w:t>
      </w:r>
      <w:proofErr w:type="spellStart"/>
      <w:r w:rsidRPr="00545E14">
        <w:rPr>
          <w:rFonts w:ascii="Times New Roman" w:hAnsi="Times New Roman" w:cs="Times New Roman"/>
          <w:b/>
          <w:sz w:val="24"/>
          <w:szCs w:val="28"/>
          <w:lang w:val="uk-UA"/>
        </w:rPr>
        <w:t>Кутської</w:t>
      </w:r>
      <w:proofErr w:type="spellEnd"/>
      <w:r w:rsidRPr="00545E1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селищної</w:t>
      </w:r>
    </w:p>
    <w:p w:rsidR="00545E14" w:rsidRPr="00545E14" w:rsidRDefault="00545E14" w:rsidP="00545E1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545E14">
        <w:rPr>
          <w:rFonts w:ascii="Times New Roman" w:hAnsi="Times New Roman" w:cs="Times New Roman"/>
          <w:b/>
          <w:sz w:val="24"/>
          <w:szCs w:val="28"/>
          <w:lang w:val="uk-UA"/>
        </w:rPr>
        <w:t>територіальної громади на 2026-2027 роки</w:t>
      </w:r>
      <w:r w:rsidRPr="00545E14">
        <w:rPr>
          <w:rFonts w:ascii="Times New Roman" w:eastAsia="Times New Roman" w:hAnsi="Times New Roman" w:cs="Times New Roman"/>
          <w:b/>
          <w:bCs/>
          <w:sz w:val="18"/>
          <w:lang w:val="uk-UA" w:eastAsia="ru-RU"/>
        </w:rPr>
        <w:t>»</w:t>
      </w: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545E14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545E14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gram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ПРОЄКТ  ПІДГОТУВАЛА</w:t>
      </w:r>
      <w:proofErr w:type="gram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:   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_________       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>Вікторія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ШНАЙДЕР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__________</w:t>
      </w: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r>
        <w:rPr>
          <w:rFonts w:ascii="Times New Roman" w:eastAsia="Times New Roman" w:hAnsi="Times New Roman" w:cs="Times New Roman"/>
          <w:lang w:val="ru-RU" w:eastAsia="ru-RU"/>
        </w:rPr>
        <w:t>начальник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відділу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освіти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Кутської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селищної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ради)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)             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    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(дата)</w:t>
      </w: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>ПОГОДЖЕНО:</w:t>
      </w: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Заступник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селищного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голови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________            </w:t>
      </w:r>
      <w:proofErr w:type="spellStart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Анатолій</w:t>
      </w:r>
      <w:proofErr w:type="spellEnd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КІЩУК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___________</w:t>
      </w:r>
    </w:p>
    <w:p w:rsidR="00545E14" w:rsidRDefault="00545E14" w:rsidP="00545E1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)                         (дата)</w:t>
      </w:r>
    </w:p>
    <w:p w:rsidR="00545E14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545E14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Заступник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селищного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голови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lang w:val="ru-RU" w:eastAsia="ru-RU"/>
        </w:rPr>
        <w:t xml:space="preserve">________          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>Єлізавета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ГЕЛЕВИЧ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___________</w:t>
      </w:r>
    </w:p>
    <w:p w:rsidR="00545E14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виконавчих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)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             (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ім</w:t>
      </w:r>
      <w:proofErr w:type="spellEnd"/>
      <w:r w:rsidRPr="007E3FC7">
        <w:rPr>
          <w:rFonts w:ascii="Times New Roman" w:eastAsia="Times New Roman" w:hAnsi="Times New Roman" w:cs="Times New Roman"/>
          <w:lang w:val="ru-RU" w:eastAsia="ru-RU"/>
        </w:rPr>
        <w:t>`</w:t>
      </w:r>
      <w:r>
        <w:rPr>
          <w:rFonts w:ascii="Times New Roman" w:eastAsia="Times New Roman" w:hAnsi="Times New Roman" w:cs="Times New Roman"/>
          <w:lang w:val="uk-UA" w:eastAsia="ru-RU"/>
        </w:rPr>
        <w:t>я, прізвище</w:t>
      </w:r>
      <w:r>
        <w:rPr>
          <w:rFonts w:ascii="Times New Roman" w:eastAsia="Times New Roman" w:hAnsi="Times New Roman" w:cs="Times New Roman"/>
          <w:lang w:val="ru-RU" w:eastAsia="ru-RU"/>
        </w:rPr>
        <w:t>)                          (дата)</w:t>
      </w:r>
    </w:p>
    <w:p w:rsidR="00545E14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lang w:val="ru-RU"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 w:eastAsia="ru-RU"/>
        </w:rPr>
        <w:t>ради</w:t>
      </w:r>
      <w:proofErr w:type="gram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</w:t>
      </w:r>
    </w:p>
    <w:p w:rsidR="00545E14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>Начальник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відділу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юридичного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br/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персоналом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апарату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селищної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ради  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________   </w:t>
      </w:r>
      <w:r w:rsidRPr="009B09EC">
        <w:rPr>
          <w:rFonts w:ascii="Times New Roman" w:eastAsia="Times New Roman" w:hAnsi="Times New Roman" w:cs="Times New Roman"/>
          <w:b/>
          <w:lang w:val="uk-UA" w:eastAsia="ru-RU"/>
        </w:rPr>
        <w:t xml:space="preserve">    </w:t>
      </w:r>
      <w:proofErr w:type="spellStart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Ксенія</w:t>
      </w:r>
      <w:proofErr w:type="spellEnd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ГОЛОБУЦЬКА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___________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      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(дата)</w:t>
      </w: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545E14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Секретар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селищної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ради                       ________     </w:t>
      </w:r>
      <w:r w:rsidRPr="009B09EC">
        <w:rPr>
          <w:rFonts w:ascii="Times New Roman" w:eastAsia="Times New Roman" w:hAnsi="Times New Roman" w:cs="Times New Roman"/>
          <w:b/>
          <w:lang w:val="uk-UA" w:eastAsia="ru-RU"/>
        </w:rPr>
        <w:t xml:space="preserve">     </w:t>
      </w:r>
      <w:proofErr w:type="spellStart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Сергій</w:t>
      </w:r>
      <w:proofErr w:type="spellEnd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КОЛОТИЛО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___________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(</w:t>
      </w:r>
      <w:proofErr w:type="spellStart"/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    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ab/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(дата)</w:t>
      </w: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Зауваження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пропозиції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проєкту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545E14" w:rsidRPr="009B09EC" w:rsidRDefault="00545E14" w:rsidP="00545E14">
      <w:pPr>
        <w:spacing w:after="0" w:line="36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______________________________________________________________________________________________________________________________________________________</w:t>
      </w:r>
    </w:p>
    <w:p w:rsidR="00545E14" w:rsidRPr="009B09EC" w:rsidRDefault="00545E14" w:rsidP="00545E14">
      <w:pPr>
        <w:spacing w:after="0" w:line="36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Рішення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надіслати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545E14" w:rsidRPr="009B09EC" w:rsidRDefault="00545E14" w:rsidP="00545E14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545E14" w:rsidRPr="009B09EC" w:rsidRDefault="00545E14" w:rsidP="00545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uk-UA"/>
        </w:rPr>
      </w:pPr>
    </w:p>
    <w:p w:rsidR="00545E14" w:rsidRPr="009B09EC" w:rsidRDefault="00545E14" w:rsidP="00545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uk-UA"/>
        </w:rPr>
      </w:pPr>
      <w:proofErr w:type="spellStart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>Секретар</w:t>
      </w:r>
      <w:proofErr w:type="spellEnd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>селищної</w:t>
      </w:r>
      <w:proofErr w:type="spellEnd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 ради                                   </w:t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  <w:t xml:space="preserve">        </w:t>
      </w:r>
      <w:proofErr w:type="spellStart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>Сергій</w:t>
      </w:r>
      <w:proofErr w:type="spellEnd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 КОЛОТИЛО</w:t>
      </w: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5E14" w:rsidRPr="009B09EC" w:rsidRDefault="00545E14" w:rsidP="00545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5E14" w:rsidRDefault="00545E14" w:rsidP="004A2751">
      <w:pPr>
        <w:spacing w:after="0" w:line="240" w:lineRule="auto"/>
        <w:rPr>
          <w:rFonts w:ascii="Times New Roman" w:hAnsi="Times New Roman" w:cs="Times New Roman"/>
          <w:b/>
          <w:sz w:val="24"/>
          <w:szCs w:val="26"/>
          <w:lang w:val="uk-UA"/>
        </w:rPr>
        <w:sectPr w:rsidR="00545E14" w:rsidSect="000B2D57">
          <w:pgSz w:w="12240" w:h="15840"/>
          <w:pgMar w:top="850" w:right="850" w:bottom="850" w:left="1417" w:header="709" w:footer="709" w:gutter="0"/>
          <w:cols w:space="708"/>
          <w:docGrid w:linePitch="360"/>
        </w:sectPr>
      </w:pPr>
    </w:p>
    <w:p w:rsidR="004A2751" w:rsidRPr="004A2751" w:rsidRDefault="004A2751" w:rsidP="004A2751">
      <w:pPr>
        <w:spacing w:after="0" w:line="240" w:lineRule="auto"/>
        <w:ind w:left="8640" w:firstLine="720"/>
        <w:rPr>
          <w:rFonts w:ascii="Times New Roman" w:eastAsia="Calibri" w:hAnsi="Times New Roman" w:cs="Times New Roman"/>
          <w:sz w:val="24"/>
          <w:szCs w:val="26"/>
          <w:lang w:val="uk-UA"/>
        </w:rPr>
      </w:pPr>
      <w:r w:rsidRPr="004A2751">
        <w:rPr>
          <w:rFonts w:ascii="Times New Roman" w:eastAsia="Calibri" w:hAnsi="Times New Roman" w:cs="Times New Roman"/>
          <w:sz w:val="24"/>
          <w:szCs w:val="26"/>
          <w:lang w:val="uk-UA"/>
        </w:rPr>
        <w:lastRenderedPageBreak/>
        <w:t xml:space="preserve">Додаток 1 </w:t>
      </w:r>
    </w:p>
    <w:p w:rsidR="004A2751" w:rsidRPr="004A2751" w:rsidRDefault="004A2751" w:rsidP="004A2751">
      <w:pPr>
        <w:spacing w:after="0" w:line="240" w:lineRule="auto"/>
        <w:ind w:left="8640" w:firstLine="720"/>
        <w:rPr>
          <w:rFonts w:ascii="Times New Roman" w:eastAsia="Calibri" w:hAnsi="Times New Roman" w:cs="Times New Roman"/>
          <w:sz w:val="24"/>
          <w:szCs w:val="26"/>
          <w:lang w:val="uk-UA"/>
        </w:rPr>
      </w:pPr>
      <w:r w:rsidRPr="004A2751">
        <w:rPr>
          <w:rFonts w:ascii="Times New Roman" w:eastAsia="Calibri" w:hAnsi="Times New Roman" w:cs="Times New Roman"/>
          <w:sz w:val="24"/>
          <w:szCs w:val="26"/>
          <w:lang w:val="uk-UA"/>
        </w:rPr>
        <w:t xml:space="preserve">до  рішення                                                                                                                                                  </w:t>
      </w:r>
    </w:p>
    <w:p w:rsidR="004A2751" w:rsidRPr="004A2751" w:rsidRDefault="004A2751" w:rsidP="004A2751">
      <w:pPr>
        <w:spacing w:after="0" w:line="240" w:lineRule="auto"/>
        <w:ind w:left="8640" w:firstLine="720"/>
        <w:rPr>
          <w:rFonts w:ascii="Times New Roman" w:eastAsia="Calibri" w:hAnsi="Times New Roman" w:cs="Times New Roman"/>
          <w:sz w:val="24"/>
          <w:szCs w:val="26"/>
          <w:lang w:val="uk-UA"/>
        </w:rPr>
      </w:pPr>
      <w:proofErr w:type="spellStart"/>
      <w:r w:rsidRPr="004A2751">
        <w:rPr>
          <w:rFonts w:ascii="Times New Roman" w:eastAsia="Calibri" w:hAnsi="Times New Roman" w:cs="Times New Roman"/>
          <w:sz w:val="24"/>
          <w:szCs w:val="26"/>
          <w:lang w:val="uk-UA"/>
        </w:rPr>
        <w:t>Кутської</w:t>
      </w:r>
      <w:proofErr w:type="spellEnd"/>
      <w:r w:rsidRPr="004A2751">
        <w:rPr>
          <w:rFonts w:ascii="Times New Roman" w:eastAsia="Calibri" w:hAnsi="Times New Roman" w:cs="Times New Roman"/>
          <w:sz w:val="24"/>
          <w:szCs w:val="26"/>
          <w:lang w:val="uk-UA"/>
        </w:rPr>
        <w:t xml:space="preserve"> селищної ради</w:t>
      </w:r>
    </w:p>
    <w:p w:rsidR="004A2751" w:rsidRPr="004A2751" w:rsidRDefault="004A2751" w:rsidP="004A2751">
      <w:pPr>
        <w:spacing w:after="0" w:line="240" w:lineRule="auto"/>
        <w:ind w:left="8640" w:firstLine="720"/>
        <w:rPr>
          <w:rFonts w:ascii="Times New Roman" w:eastAsia="Calibri" w:hAnsi="Times New Roman" w:cs="Times New Roman"/>
          <w:sz w:val="24"/>
          <w:szCs w:val="26"/>
          <w:lang w:val="uk-UA"/>
        </w:rPr>
      </w:pPr>
      <w:r w:rsidRPr="004A2751">
        <w:rPr>
          <w:rFonts w:ascii="Times New Roman" w:eastAsia="Calibri" w:hAnsi="Times New Roman" w:cs="Times New Roman"/>
          <w:bCs/>
          <w:sz w:val="24"/>
          <w:szCs w:val="26"/>
        </w:rPr>
        <w:t>VIII</w:t>
      </w:r>
      <w:r w:rsidRPr="004A2751">
        <w:rPr>
          <w:rFonts w:ascii="Times New Roman" w:eastAsia="Calibri" w:hAnsi="Times New Roman" w:cs="Times New Roman"/>
          <w:bCs/>
          <w:sz w:val="24"/>
          <w:szCs w:val="26"/>
          <w:lang w:val="uk-UA"/>
        </w:rPr>
        <w:t xml:space="preserve"> демократичного скликання</w:t>
      </w:r>
    </w:p>
    <w:p w:rsidR="004A2751" w:rsidRPr="004A2751" w:rsidRDefault="005A5F7D" w:rsidP="004A2751">
      <w:pPr>
        <w:spacing w:after="0" w:line="240" w:lineRule="auto"/>
        <w:ind w:left="9360"/>
        <w:rPr>
          <w:rFonts w:ascii="Times New Roman" w:eastAsia="Calibri" w:hAnsi="Times New Roman" w:cs="Times New Roman"/>
          <w:sz w:val="24"/>
          <w:szCs w:val="26"/>
          <w:lang w:val="uk-UA"/>
        </w:rPr>
      </w:pPr>
      <w:r>
        <w:rPr>
          <w:rFonts w:ascii="Times New Roman" w:eastAsia="Calibri" w:hAnsi="Times New Roman" w:cs="Times New Roman"/>
          <w:sz w:val="24"/>
          <w:szCs w:val="26"/>
          <w:lang w:val="uk-UA"/>
        </w:rPr>
        <w:t xml:space="preserve">від 11 червня </w:t>
      </w:r>
      <w:r w:rsidR="004A2751" w:rsidRPr="004A2751">
        <w:rPr>
          <w:rFonts w:ascii="Times New Roman" w:eastAsia="Calibri" w:hAnsi="Times New Roman" w:cs="Times New Roman"/>
          <w:sz w:val="24"/>
          <w:szCs w:val="26"/>
          <w:lang w:val="uk-UA"/>
        </w:rPr>
        <w:t>2026 року №</w:t>
      </w:r>
      <w:r>
        <w:rPr>
          <w:rFonts w:ascii="Times New Roman" w:eastAsia="Calibri" w:hAnsi="Times New Roman" w:cs="Times New Roman"/>
          <w:sz w:val="24"/>
          <w:szCs w:val="26"/>
          <w:lang w:val="uk-UA"/>
        </w:rPr>
        <w:t>___</w:t>
      </w:r>
      <w:r w:rsidR="004A2751" w:rsidRPr="004A2751">
        <w:rPr>
          <w:rFonts w:ascii="Times New Roman" w:eastAsia="Calibri" w:hAnsi="Times New Roman" w:cs="Times New Roman"/>
          <w:sz w:val="24"/>
          <w:szCs w:val="26"/>
          <w:lang w:val="uk-UA"/>
        </w:rPr>
        <w:t>/2026</w:t>
      </w:r>
    </w:p>
    <w:p w:rsidR="004A2751" w:rsidRPr="004A2751" w:rsidRDefault="004A2751" w:rsidP="004A2751">
      <w:pPr>
        <w:spacing w:after="0" w:line="256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2751" w:rsidRPr="004A2751" w:rsidRDefault="004A2751" w:rsidP="005A5F7D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A2751" w:rsidRPr="004A2751" w:rsidRDefault="004A2751" w:rsidP="004A2751">
      <w:pPr>
        <w:spacing w:after="0" w:line="25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275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План формування мережі закладів загальної  середньої освіти </w:t>
      </w:r>
    </w:p>
    <w:p w:rsidR="004A2751" w:rsidRPr="004A2751" w:rsidRDefault="004A2751" w:rsidP="004A2751">
      <w:pPr>
        <w:spacing w:after="0" w:line="25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4A27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Кутської</w:t>
      </w:r>
      <w:proofErr w:type="spellEnd"/>
      <w:r w:rsidRPr="004A275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селищної територіальної громади на 2026-2027 роки</w:t>
      </w:r>
    </w:p>
    <w:tbl>
      <w:tblPr>
        <w:tblStyle w:val="1"/>
        <w:tblW w:w="14132" w:type="dxa"/>
        <w:tblInd w:w="0" w:type="dxa"/>
        <w:tblLook w:val="04A0" w:firstRow="1" w:lastRow="0" w:firstColumn="1" w:lastColumn="0" w:noHBand="0" w:noVBand="1"/>
      </w:tblPr>
      <w:tblGrid>
        <w:gridCol w:w="585"/>
        <w:gridCol w:w="3521"/>
        <w:gridCol w:w="2959"/>
        <w:gridCol w:w="2355"/>
        <w:gridCol w:w="2356"/>
        <w:gridCol w:w="2356"/>
      </w:tblGrid>
      <w:tr w:rsidR="004A2751" w:rsidRPr="004A2751" w:rsidTr="004A2751">
        <w:trPr>
          <w:trHeight w:val="5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№ з/п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Назва закладу загальної середньої освіти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Заходи перехідного періоду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Термін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Завершальний етап трансформації (тип ЗЗСО, структурні підрозділи)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Термін</w:t>
            </w:r>
          </w:p>
        </w:tc>
      </w:tr>
      <w:tr w:rsidR="004A2751" w:rsidRPr="004A2751" w:rsidTr="004A2751">
        <w:trPr>
          <w:trHeight w:val="5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Кутський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ліцей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проведення громадського обговорення щодо зміни типу (перепрофілювання) закладу освіти;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аналіз та планування профілів навчання;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 рішення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щодо зміни типу (перепрофілювання) закладу освіти.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набір учнів до 10, 11 класу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</w:t>
            </w:r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Косівського району Івано-Франківської області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(гімназія що забезпечує здобуття базової середньої освіти та початкової освіти)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 xml:space="preserve">та утворення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Кутський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ліцей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(ліцей що забезпечує здобуття профільної середньої освіти)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5A5F7D" w:rsidRPr="004A2751" w:rsidTr="00AA2A60">
        <w:trPr>
          <w:trHeight w:val="5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7D" w:rsidRPr="004A2751" w:rsidRDefault="005A5F7D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7D" w:rsidRPr="005A5F7D" w:rsidRDefault="005A5F7D" w:rsidP="005A5F7D"/>
        </w:tc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7D" w:rsidRPr="004A2751" w:rsidRDefault="005A5F7D" w:rsidP="005A5F7D">
            <w:pPr>
              <w:jc w:val="center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або:</w:t>
            </w:r>
          </w:p>
        </w:tc>
      </w:tr>
      <w:tr w:rsidR="004A2751" w:rsidRPr="004A2751" w:rsidTr="004A2751">
        <w:trPr>
          <w:trHeight w:val="3647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проведення громадського обговорення щодо зміни типу (перепрофілювання) закладу освіти;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аналіз та планування профілів навчання;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 рішення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щодо зміни типу (перепрофілювання) закладу освіти.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набір учнів до 10, 11 класу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Кутський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ліцей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(ліцей що забезпечує здобуття</w:t>
            </w:r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, початкової,</w:t>
            </w: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базової середньої освіти (гімназія) та профільної середньої освіти)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Великорожинський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ліцей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проведення громадського обговорення щодо зміни типу (перепрофілювання) закладу освіти;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 рішення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щодо зміни типу (перепрофілювання) закладу освіти.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припинення набору учнів до 10 класу.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з. 01 вересня 2027 року;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Великорожинська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Розтоківський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ліцей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проведення громадського обговорення щодо зміни типу (перепрофілювання) закладу освіти;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 xml:space="preserve">-  рішення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щодо зміни типу (перепрофілювання) закладу освіти.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припинення набору учнів до 10 класу.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з. 01 вересня 2027 року;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Розтоківська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Старокутський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ліцей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проведення громадського обговорення щодо зміни типу (перепрофілювання) закладу освіти;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рішення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щодо зміни типу (перепрофілювання) закладу освіти.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припинення набору учнів до 10 класу.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з. 01 вересня 2027 року;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Старокутська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Тюдівський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ліцей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проведення громадського обговорення щодо зміни типу (перепрофілювання) закладу освіти;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 рішення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щодо зміни типу (перепрофілювання) закладу освіти.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припинення набору учнів до 10 класу.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з. 01 вересня 2027 року;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Тюдівська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Пеньківська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початкова школа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Косівського району Івано-Франківської області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без змін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без змін</w:t>
            </w: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Великорожинська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Кутського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ліцею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Ве</w:t>
            </w:r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ликорожинська</w:t>
            </w:r>
            <w:proofErr w:type="spellEnd"/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  <w:proofErr w:type="spellStart"/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</w:t>
            </w:r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гімназії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або</w:t>
            </w:r>
          </w:p>
        </w:tc>
      </w:tr>
      <w:tr w:rsidR="004A2751" w:rsidRPr="004A2751" w:rsidTr="004A2751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Великорожинська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</w:t>
            </w:r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го</w:t>
            </w:r>
            <w:proofErr w:type="spellEnd"/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ліцею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Малорожинська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Кутського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ліцею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</w:t>
            </w:r>
            <w:proofErr w:type="spellStart"/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Малорожинська</w:t>
            </w:r>
            <w:proofErr w:type="spellEnd"/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  <w:proofErr w:type="spellStart"/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</w:t>
            </w:r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гімназії</w:t>
            </w: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або</w:t>
            </w: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Малорожинська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</w:p>
          <w:p w:rsidR="004A2751" w:rsidRPr="004A2751" w:rsidRDefault="00DA4FE2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ліцею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Слобідська початкова школа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Кутського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ліцею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Філія Слобідська початкова школа</w:t>
            </w:r>
          </w:p>
          <w:p w:rsidR="004A2751" w:rsidRPr="004A2751" w:rsidRDefault="00DA4FE2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гімназії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або</w:t>
            </w:r>
          </w:p>
        </w:tc>
      </w:tr>
      <w:tr w:rsidR="004A2751" w:rsidRPr="004A2751" w:rsidTr="004A2751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Філія Слобідська початкова школа</w:t>
            </w:r>
          </w:p>
          <w:p w:rsidR="004A2751" w:rsidRPr="004A2751" w:rsidRDefault="00DA4FE2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ліцею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</w:tbl>
    <w:p w:rsidR="004A2751" w:rsidRPr="004A2751" w:rsidRDefault="004A2751" w:rsidP="004A275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4A2751" w:rsidRPr="004A2751" w:rsidRDefault="004A2751" w:rsidP="004A2751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4A2751" w:rsidRPr="004A2751" w:rsidRDefault="004A2751" w:rsidP="004A2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  <w:r w:rsidRPr="004A2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Секретар селищної ради                                      </w:t>
      </w:r>
      <w:r w:rsidRPr="004A2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A2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A2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A2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A2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Сергій КОЛОТИЛО</w:t>
      </w:r>
    </w:p>
    <w:p w:rsidR="004A2751" w:rsidRPr="004A2751" w:rsidRDefault="004A2751" w:rsidP="004A2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2751" w:rsidRPr="004A2751" w:rsidRDefault="004A2751" w:rsidP="004A2751">
      <w:pPr>
        <w:spacing w:after="0" w:line="25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B2463" w:rsidRPr="00334055" w:rsidRDefault="009B2463" w:rsidP="00582E70">
      <w:pPr>
        <w:spacing w:after="0" w:line="240" w:lineRule="auto"/>
        <w:ind w:left="864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2463" w:rsidRPr="00334055" w:rsidSect="000B2D57">
      <w:pgSz w:w="15840" w:h="12240" w:orient="landscape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436"/>
    <w:multiLevelType w:val="hybridMultilevel"/>
    <w:tmpl w:val="3C586066"/>
    <w:lvl w:ilvl="0" w:tplc="A76AF5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7AA0"/>
    <w:multiLevelType w:val="hybridMultilevel"/>
    <w:tmpl w:val="AA76EC9E"/>
    <w:lvl w:ilvl="0" w:tplc="6742B8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504B5"/>
    <w:multiLevelType w:val="hybridMultilevel"/>
    <w:tmpl w:val="9536A124"/>
    <w:lvl w:ilvl="0" w:tplc="753620E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0CF2141"/>
    <w:multiLevelType w:val="hybridMultilevel"/>
    <w:tmpl w:val="A15850EE"/>
    <w:lvl w:ilvl="0" w:tplc="43EE7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55"/>
    <w:rsid w:val="000470F3"/>
    <w:rsid w:val="000A4612"/>
    <w:rsid w:val="000B2D57"/>
    <w:rsid w:val="00104D23"/>
    <w:rsid w:val="00142D7F"/>
    <w:rsid w:val="00224794"/>
    <w:rsid w:val="00306CD1"/>
    <w:rsid w:val="00334055"/>
    <w:rsid w:val="00377419"/>
    <w:rsid w:val="003B51C8"/>
    <w:rsid w:val="00423459"/>
    <w:rsid w:val="00443477"/>
    <w:rsid w:val="004A2751"/>
    <w:rsid w:val="004C7A0E"/>
    <w:rsid w:val="004E53F8"/>
    <w:rsid w:val="005334C3"/>
    <w:rsid w:val="00533942"/>
    <w:rsid w:val="00545E14"/>
    <w:rsid w:val="00550D76"/>
    <w:rsid w:val="00582E70"/>
    <w:rsid w:val="005A0463"/>
    <w:rsid w:val="005A5F7D"/>
    <w:rsid w:val="00617241"/>
    <w:rsid w:val="006A0F90"/>
    <w:rsid w:val="006C2AB6"/>
    <w:rsid w:val="00715E03"/>
    <w:rsid w:val="00735D03"/>
    <w:rsid w:val="00776300"/>
    <w:rsid w:val="007815DB"/>
    <w:rsid w:val="007A5E31"/>
    <w:rsid w:val="007D1A84"/>
    <w:rsid w:val="00920771"/>
    <w:rsid w:val="00923EFE"/>
    <w:rsid w:val="009B2463"/>
    <w:rsid w:val="00AB5178"/>
    <w:rsid w:val="00AC3462"/>
    <w:rsid w:val="00C0328A"/>
    <w:rsid w:val="00C14993"/>
    <w:rsid w:val="00C62A5A"/>
    <w:rsid w:val="00C6597C"/>
    <w:rsid w:val="00CC2338"/>
    <w:rsid w:val="00CE1D21"/>
    <w:rsid w:val="00DA4FE2"/>
    <w:rsid w:val="00E3765F"/>
    <w:rsid w:val="00E5626E"/>
    <w:rsid w:val="00F00E97"/>
    <w:rsid w:val="00FA114A"/>
    <w:rsid w:val="00FC4A2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83CA"/>
  <w15:chartTrackingRefBased/>
  <w15:docId w15:val="{82158A79-71BB-4EDE-A09E-161F19E5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9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D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C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4A27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1897-FC6A-4134-A91A-9ED50D75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8</cp:revision>
  <cp:lastPrinted>2026-05-29T11:03:00Z</cp:lastPrinted>
  <dcterms:created xsi:type="dcterms:W3CDTF">2026-05-29T09:24:00Z</dcterms:created>
  <dcterms:modified xsi:type="dcterms:W3CDTF">2026-06-01T07:46:00Z</dcterms:modified>
</cp:coreProperties>
</file>