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7AA60" w14:textId="1973421A" w:rsidR="0093717D" w:rsidRDefault="00073A73" w:rsidP="0093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35300D53" w14:textId="6EEAFAA8" w:rsidR="0093717D" w:rsidRDefault="0093717D" w:rsidP="0093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EF3600">
        <w:rPr>
          <w:rFonts w:ascii="Times New Roman" w:hAnsi="Times New Roman" w:cs="Times New Roman"/>
          <w:b/>
          <w:sz w:val="28"/>
          <w:szCs w:val="28"/>
        </w:rPr>
        <w:t xml:space="preserve">старости </w:t>
      </w:r>
      <w:bookmarkStart w:id="0" w:name="_GoBack"/>
      <w:bookmarkEnd w:id="0"/>
      <w:proofErr w:type="spellStart"/>
      <w:r w:rsidR="00BE6E8B">
        <w:rPr>
          <w:rFonts w:ascii="Times New Roman" w:hAnsi="Times New Roman" w:cs="Times New Roman"/>
          <w:b/>
          <w:sz w:val="28"/>
          <w:szCs w:val="28"/>
        </w:rPr>
        <w:t>Старокутського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старостинського округу</w:t>
      </w:r>
    </w:p>
    <w:p w14:paraId="0F7C0AF0" w14:textId="77777777" w:rsidR="0093717D" w:rsidRDefault="0093717D" w:rsidP="0093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Кутської територіальної громади</w:t>
      </w:r>
    </w:p>
    <w:p w14:paraId="24BC4E3D" w14:textId="363605BD" w:rsidR="0093717D" w:rsidRDefault="0093717D" w:rsidP="0093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BE6E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14:paraId="671244B6" w14:textId="77777777" w:rsidR="0093717D" w:rsidRDefault="0093717D" w:rsidP="0093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608CD" w14:textId="36E52319" w:rsidR="00462DE5" w:rsidRPr="00462DE5" w:rsidRDefault="00462DE5" w:rsidP="00462D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2DE5">
        <w:rPr>
          <w:rFonts w:ascii="Times New Roman" w:hAnsi="Times New Roman"/>
          <w:bCs/>
          <w:sz w:val="28"/>
          <w:szCs w:val="28"/>
        </w:rPr>
        <w:t xml:space="preserve">В лютому 2022 року, в зв'язку із збройною агресією російської федерації, староста </w:t>
      </w:r>
      <w:proofErr w:type="spellStart"/>
      <w:r w:rsidRPr="00462DE5">
        <w:rPr>
          <w:rFonts w:ascii="Times New Roman" w:hAnsi="Times New Roman"/>
          <w:bCs/>
          <w:sz w:val="28"/>
          <w:szCs w:val="28"/>
        </w:rPr>
        <w:t>Старокутського</w:t>
      </w:r>
      <w:proofErr w:type="spellEnd"/>
      <w:r w:rsidRPr="00462DE5">
        <w:rPr>
          <w:rFonts w:ascii="Times New Roman" w:hAnsi="Times New Roman"/>
          <w:bCs/>
          <w:sz w:val="28"/>
          <w:szCs w:val="28"/>
        </w:rPr>
        <w:t xml:space="preserve"> старостинського округу Анатолій Сергійович </w:t>
      </w:r>
      <w:proofErr w:type="spellStart"/>
      <w:r w:rsidRPr="00462DE5">
        <w:rPr>
          <w:rFonts w:ascii="Times New Roman" w:hAnsi="Times New Roman"/>
          <w:bCs/>
          <w:sz w:val="28"/>
          <w:szCs w:val="28"/>
        </w:rPr>
        <w:t>Бондарєв</w:t>
      </w:r>
      <w:proofErr w:type="spellEnd"/>
      <w:r w:rsidRPr="00462DE5">
        <w:rPr>
          <w:rFonts w:ascii="Times New Roman" w:hAnsi="Times New Roman"/>
          <w:bCs/>
          <w:sz w:val="28"/>
          <w:szCs w:val="28"/>
        </w:rPr>
        <w:t xml:space="preserve"> був мобілізований до Збройних Сил України.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Обов'язки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старости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виконувал</w:t>
      </w:r>
      <w:r w:rsidRPr="00462DE5">
        <w:rPr>
          <w:rFonts w:ascii="Times New Roman" w:hAnsi="Times New Roman"/>
          <w:bCs/>
          <w:sz w:val="28"/>
          <w:szCs w:val="28"/>
          <w:lang w:val="ru-RU"/>
        </w:rPr>
        <w:t>а</w:t>
      </w:r>
      <w:proofErr w:type="spellEnd"/>
      <w:r w:rsidRPr="00462D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62DE5">
        <w:rPr>
          <w:rFonts w:ascii="Times New Roman" w:hAnsi="Times New Roman" w:cs="Times New Roman"/>
          <w:sz w:val="28"/>
          <w:szCs w:val="28"/>
        </w:rPr>
        <w:t>спеціаліст І категорії Кутської селищної ради Оксана Василівна Лукань.</w:t>
      </w:r>
    </w:p>
    <w:p w14:paraId="42E2F00E" w14:textId="77777777" w:rsidR="0093717D" w:rsidRDefault="0093717D" w:rsidP="0093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67898" w14:textId="77777777" w:rsidR="0093717D" w:rsidRDefault="0093717D" w:rsidP="0093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D346A" w14:textId="7F35FA9A" w:rsidR="0093717D" w:rsidRDefault="0093717D" w:rsidP="0093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роботу, яка викону</w:t>
      </w:r>
      <w:r w:rsidR="00462DE5">
        <w:rPr>
          <w:rFonts w:ascii="Times New Roman" w:hAnsi="Times New Roman" w:cs="Times New Roman"/>
          <w:b/>
          <w:sz w:val="28"/>
          <w:szCs w:val="28"/>
        </w:rPr>
        <w:t>валася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спеціалістом І категорії </w:t>
      </w:r>
    </w:p>
    <w:p w14:paraId="59208E23" w14:textId="3563C371" w:rsidR="0093717D" w:rsidRDefault="00462DE5" w:rsidP="0093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Кутської селищної ради</w:t>
      </w:r>
    </w:p>
    <w:p w14:paraId="50F9C76E" w14:textId="77777777" w:rsidR="0093717D" w:rsidRDefault="0093717D" w:rsidP="0093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4A453" w14:textId="0C4A2273" w:rsidR="0093717D" w:rsidRDefault="0093717D" w:rsidP="0093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протязі 202</w:t>
      </w:r>
      <w:r w:rsidR="00BE6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 спеціалістом І категорії  було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слідуючу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роботу:</w:t>
      </w:r>
    </w:p>
    <w:p w14:paraId="4500C411" w14:textId="04FE785D" w:rsidR="0093717D" w:rsidRDefault="0093717D" w:rsidP="00937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вхідна кореспонденція – </w:t>
      </w:r>
      <w:r w:rsidR="00BE6E8B">
        <w:rPr>
          <w:rFonts w:ascii="Times New Roman" w:hAnsi="Times New Roman" w:cs="Times New Roman"/>
          <w:sz w:val="28"/>
          <w:szCs w:val="28"/>
        </w:rPr>
        <w:t>176</w:t>
      </w:r>
    </w:p>
    <w:p w14:paraId="496E97B1" w14:textId="54FEDC47" w:rsidR="0093717D" w:rsidRDefault="0093717D" w:rsidP="00937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вихідна кореспонденція – </w:t>
      </w:r>
      <w:r w:rsidR="00BE6E8B">
        <w:rPr>
          <w:rFonts w:ascii="Times New Roman" w:hAnsi="Times New Roman" w:cs="Times New Roman"/>
          <w:sz w:val="28"/>
          <w:szCs w:val="28"/>
        </w:rPr>
        <w:t>154</w:t>
      </w:r>
    </w:p>
    <w:p w14:paraId="32BE4123" w14:textId="1E97A1FE" w:rsidR="0093717D" w:rsidRDefault="0093717D" w:rsidP="00937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реєстрація заяв -  </w:t>
      </w:r>
      <w:r w:rsidR="00BE6E8B">
        <w:rPr>
          <w:rFonts w:ascii="Times New Roman" w:hAnsi="Times New Roman" w:cs="Times New Roman"/>
          <w:sz w:val="28"/>
          <w:szCs w:val="28"/>
        </w:rPr>
        <w:t>42</w:t>
      </w:r>
    </w:p>
    <w:p w14:paraId="47D59B67" w14:textId="4ECD814D" w:rsidR="0093717D" w:rsidRDefault="0093717D" w:rsidP="00937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реєстрація довідок -</w:t>
      </w:r>
      <w:r w:rsidR="00BE6E8B">
        <w:rPr>
          <w:rFonts w:ascii="Times New Roman" w:hAnsi="Times New Roman" w:cs="Times New Roman"/>
          <w:sz w:val="28"/>
          <w:szCs w:val="28"/>
        </w:rPr>
        <w:t>1988</w:t>
      </w:r>
    </w:p>
    <w:p w14:paraId="68B7A764" w14:textId="51F8AE33" w:rsidR="0093717D" w:rsidRDefault="0093717D" w:rsidP="00937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актів обстеження матеріально-побутових умов–</w:t>
      </w:r>
      <w:r w:rsidR="00BE6E8B">
        <w:rPr>
          <w:rFonts w:ascii="Times New Roman" w:hAnsi="Times New Roman" w:cs="Times New Roman"/>
          <w:sz w:val="28"/>
          <w:szCs w:val="28"/>
        </w:rPr>
        <w:t>207</w:t>
      </w:r>
    </w:p>
    <w:p w14:paraId="4C3FBC15" w14:textId="77777777" w:rsidR="00073A73" w:rsidRDefault="00073A73" w:rsidP="00073A73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14:paraId="689D9386" w14:textId="441F5E80" w:rsidR="0093717D" w:rsidRDefault="0093717D" w:rsidP="0093717D">
      <w:pPr>
        <w:pStyle w:val="a3"/>
        <w:spacing w:after="0" w:line="240" w:lineRule="auto"/>
        <w:ind w:left="1143"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Робота соціального характеру:</w:t>
      </w:r>
    </w:p>
    <w:p w14:paraId="02792B6C" w14:textId="77777777" w:rsidR="00073A73" w:rsidRDefault="00073A73" w:rsidP="0093717D">
      <w:pPr>
        <w:pStyle w:val="a3"/>
        <w:spacing w:after="0" w:line="240" w:lineRule="auto"/>
        <w:ind w:left="1143" w:firstLine="27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35C09A" w14:textId="3DAB68E7" w:rsidR="0093717D" w:rsidRDefault="0093717D" w:rsidP="00D075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BE6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  <w:r w:rsidR="00BE6E8B">
        <w:rPr>
          <w:rFonts w:ascii="Times New Roman" w:hAnsi="Times New Roman" w:cs="Times New Roman"/>
          <w:sz w:val="28"/>
          <w:szCs w:val="28"/>
        </w:rPr>
        <w:t xml:space="preserve"> </w:t>
      </w:r>
      <w:r w:rsidR="00D0757A">
        <w:rPr>
          <w:rFonts w:ascii="Times New Roman" w:hAnsi="Times New Roman" w:cs="Times New Roman"/>
          <w:sz w:val="28"/>
          <w:szCs w:val="28"/>
        </w:rPr>
        <w:t xml:space="preserve">видано відомостей на </w:t>
      </w:r>
      <w:r w:rsidR="00360BFA">
        <w:rPr>
          <w:rFonts w:ascii="Times New Roman" w:hAnsi="Times New Roman" w:cs="Times New Roman"/>
          <w:sz w:val="28"/>
          <w:szCs w:val="28"/>
        </w:rPr>
        <w:t>оформлення</w:t>
      </w:r>
      <w:r>
        <w:rPr>
          <w:rFonts w:ascii="Times New Roman" w:hAnsi="Times New Roman" w:cs="Times New Roman"/>
          <w:sz w:val="28"/>
          <w:szCs w:val="28"/>
        </w:rPr>
        <w:t xml:space="preserve"> субсиді</w:t>
      </w:r>
      <w:r w:rsidR="00360BFA">
        <w:rPr>
          <w:rFonts w:ascii="Times New Roman" w:hAnsi="Times New Roman" w:cs="Times New Roman"/>
          <w:sz w:val="28"/>
          <w:szCs w:val="28"/>
        </w:rPr>
        <w:t xml:space="preserve">ї на </w:t>
      </w:r>
      <w:r>
        <w:rPr>
          <w:rFonts w:ascii="Times New Roman" w:hAnsi="Times New Roman" w:cs="Times New Roman"/>
          <w:sz w:val="28"/>
          <w:szCs w:val="28"/>
        </w:rPr>
        <w:t xml:space="preserve"> житлово-комунальн</w:t>
      </w:r>
      <w:r w:rsidR="00360BF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 послуг</w:t>
      </w:r>
      <w:r w:rsidR="00360B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скраплений газ та тверде паливо- </w:t>
      </w:r>
      <w:r w:rsidR="00BE6E8B">
        <w:rPr>
          <w:rFonts w:ascii="Times New Roman" w:hAnsi="Times New Roman" w:cs="Times New Roman"/>
          <w:sz w:val="28"/>
          <w:szCs w:val="28"/>
        </w:rPr>
        <w:t>356</w:t>
      </w:r>
      <w:r w:rsidR="00360BFA">
        <w:rPr>
          <w:rFonts w:ascii="Times New Roman" w:hAnsi="Times New Roman" w:cs="Times New Roman"/>
          <w:sz w:val="28"/>
          <w:szCs w:val="28"/>
        </w:rPr>
        <w:t>.</w:t>
      </w:r>
    </w:p>
    <w:p w14:paraId="2C13253C" w14:textId="77777777" w:rsidR="004C1267" w:rsidRDefault="00360BFA" w:rsidP="00D075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Протягом лютого – грудня місяців  2022 року в село Старі Кути прибуло 523 внутрішньо – переміщені особи, видано  160 тимчасових посвідчень на одержання гуманітарної допомоги</w:t>
      </w:r>
      <w:r w:rsidR="004C1267">
        <w:rPr>
          <w:rFonts w:ascii="Times New Roman" w:hAnsi="Times New Roman" w:cs="Times New Roman"/>
          <w:sz w:val="28"/>
          <w:szCs w:val="28"/>
        </w:rPr>
        <w:t>.</w:t>
      </w:r>
    </w:p>
    <w:p w14:paraId="7785A328" w14:textId="6EEABDB2" w:rsidR="00360BFA" w:rsidRDefault="004C1267" w:rsidP="00D075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Проводилися роботи по оповіщенню в телефонному режимі на одержання  гуманітарної допомоги від різних міжнародних організацій та  безпосередньо надавалася допомога в приміщенні старостату у вигляді продуктових та гігієнічних наборів, надавали</w:t>
      </w:r>
      <w:r w:rsidR="00073A7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різного роду консультації ВПО.</w:t>
      </w:r>
    </w:p>
    <w:p w14:paraId="3E7C4947" w14:textId="3E5DF49C" w:rsidR="00D30450" w:rsidRDefault="00D30450" w:rsidP="00D075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Надавали квитанції на оплату земельного податку а також податку на нерухоме майно відмінне від земельної ділянки не житлової нерухомості в селі Старі Кути.</w:t>
      </w:r>
    </w:p>
    <w:p w14:paraId="312A8F97" w14:textId="77777777" w:rsidR="0093717D" w:rsidRDefault="0093717D" w:rsidP="0093717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7685052A" w14:textId="00738D66" w:rsidR="0093717D" w:rsidRDefault="00073A73" w:rsidP="00073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3717D">
        <w:rPr>
          <w:rFonts w:ascii="Times New Roman" w:hAnsi="Times New Roman" w:cs="Times New Roman"/>
          <w:b/>
          <w:sz w:val="28"/>
          <w:szCs w:val="28"/>
        </w:rPr>
        <w:t>Робота по військкомату:</w:t>
      </w:r>
    </w:p>
    <w:p w14:paraId="6C041F59" w14:textId="77777777" w:rsidR="00073A73" w:rsidRDefault="00073A73" w:rsidP="00073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2400A9" w14:textId="0C067055" w:rsidR="0093717D" w:rsidRDefault="0093717D" w:rsidP="0093717D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звірку картотеки (картки первинного обліку)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військовозобов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кількості </w:t>
      </w:r>
      <w:r w:rsidR="004F06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16</w:t>
      </w:r>
      <w:r w:rsidR="004F06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чоловік.</w:t>
      </w:r>
    </w:p>
    <w:p w14:paraId="483A3C85" w14:textId="0E7D74F9" w:rsidR="0093717D" w:rsidRDefault="0093717D" w:rsidP="0093717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Заведено та оформлено справи на приписну комісію допризовників </w:t>
      </w:r>
      <w:r w:rsidR="004F069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F06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69D">
        <w:rPr>
          <w:rFonts w:ascii="Times New Roman" w:hAnsi="Times New Roman" w:cs="Times New Roman"/>
          <w:sz w:val="28"/>
          <w:szCs w:val="28"/>
        </w:rPr>
        <w:t>В зв’язку з оголошенням загальної мобілізації  п</w:t>
      </w:r>
      <w:r>
        <w:rPr>
          <w:rFonts w:ascii="Times New Roman" w:hAnsi="Times New Roman" w:cs="Times New Roman"/>
          <w:sz w:val="28"/>
          <w:szCs w:val="28"/>
        </w:rPr>
        <w:t xml:space="preserve">роводилися </w:t>
      </w:r>
      <w:r w:rsidR="004F069D">
        <w:rPr>
          <w:rFonts w:ascii="Times New Roman" w:hAnsi="Times New Roman" w:cs="Times New Roman"/>
          <w:sz w:val="28"/>
          <w:szCs w:val="28"/>
        </w:rPr>
        <w:t>оповіщення військовозобов’язаних.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694B2" w14:textId="0EF36E19" w:rsidR="00073A73" w:rsidRDefault="00073A73" w:rsidP="004F06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069D">
        <w:rPr>
          <w:rFonts w:ascii="Times New Roman" w:hAnsi="Times New Roman" w:cs="Times New Roman"/>
          <w:sz w:val="28"/>
          <w:szCs w:val="28"/>
        </w:rPr>
        <w:t xml:space="preserve">  </w:t>
      </w:r>
      <w:r w:rsidR="0093717D">
        <w:rPr>
          <w:rFonts w:ascii="Times New Roman" w:hAnsi="Times New Roman" w:cs="Times New Roman"/>
          <w:b/>
          <w:sz w:val="28"/>
          <w:szCs w:val="28"/>
        </w:rPr>
        <w:t xml:space="preserve">Звіти: </w:t>
      </w:r>
    </w:p>
    <w:p w14:paraId="6BEAE735" w14:textId="77777777" w:rsidR="0093717D" w:rsidRDefault="0093717D" w:rsidP="0093717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раз на місяць </w:t>
      </w:r>
    </w:p>
    <w:p w14:paraId="2DB4DFD4" w14:textId="77777777" w:rsidR="0093717D" w:rsidRDefault="0093717D" w:rsidP="0093717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військкомат:</w:t>
      </w:r>
    </w:p>
    <w:p w14:paraId="0EFBA05C" w14:textId="77777777" w:rsidR="0093717D" w:rsidRDefault="0093717D" w:rsidP="00937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повідомлення про реєстрацію(зняття з реєстрації) місця проживання призовників і військовозобов’язаних;</w:t>
      </w:r>
    </w:p>
    <w:p w14:paraId="6643A2D1" w14:textId="77777777" w:rsidR="0093717D" w:rsidRDefault="0093717D" w:rsidP="00937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повідомлення зміни облікових даних призовників і військовозобов’язаних.</w:t>
      </w:r>
    </w:p>
    <w:p w14:paraId="4BCA0B02" w14:textId="77777777" w:rsidR="0093717D" w:rsidRDefault="0093717D" w:rsidP="0093717D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14:paraId="211538D3" w14:textId="77777777" w:rsidR="0093717D" w:rsidRDefault="0093717D" w:rsidP="0093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 на рік</w:t>
      </w:r>
    </w:p>
    <w:p w14:paraId="4631BC1C" w14:textId="77777777" w:rsidR="0093717D" w:rsidRDefault="0093717D" w:rsidP="0093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Статистика:</w:t>
      </w:r>
    </w:p>
    <w:p w14:paraId="7D0A669E" w14:textId="77777777" w:rsidR="0093717D" w:rsidRDefault="0093717D" w:rsidP="00937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6 сільрада;</w:t>
      </w:r>
    </w:p>
    <w:p w14:paraId="130FC38C" w14:textId="674BFB6E" w:rsidR="0093717D" w:rsidRDefault="0093717D" w:rsidP="00937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Житлофонд</w:t>
      </w:r>
    </w:p>
    <w:p w14:paraId="68F9920F" w14:textId="3D9D2DF4" w:rsidR="00073A73" w:rsidRDefault="00073A73" w:rsidP="00937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про звернення громадян</w:t>
      </w:r>
    </w:p>
    <w:p w14:paraId="5ECD86FB" w14:textId="77777777" w:rsidR="0093717D" w:rsidRDefault="0093717D" w:rsidP="0093717D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14:paraId="3BFCAB7F" w14:textId="77777777" w:rsidR="00073A73" w:rsidRDefault="00073A73" w:rsidP="0093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04312" w14:textId="75BBAD85" w:rsidR="0093717D" w:rsidRDefault="0093717D" w:rsidP="0093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Звіт про роботу, яка виконується </w:t>
      </w:r>
      <w:r w:rsidR="004F069D">
        <w:rPr>
          <w:rFonts w:ascii="Times New Roman" w:hAnsi="Times New Roman" w:cs="Times New Roman"/>
          <w:b/>
          <w:sz w:val="28"/>
          <w:szCs w:val="28"/>
        </w:rPr>
        <w:t xml:space="preserve">в. о. </w:t>
      </w:r>
      <w:r>
        <w:rPr>
          <w:rFonts w:ascii="Times New Roman" w:hAnsi="Times New Roman" w:cs="Times New Roman"/>
          <w:b/>
          <w:sz w:val="28"/>
          <w:szCs w:val="28"/>
        </w:rPr>
        <w:t>старост</w:t>
      </w:r>
      <w:r w:rsidR="004F069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D9D4FE" w14:textId="362CEC79" w:rsidR="0093717D" w:rsidRDefault="004F069D" w:rsidP="0093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Старокутського</w:t>
      </w:r>
      <w:proofErr w:type="spellEnd"/>
      <w:r w:rsidR="0093717D">
        <w:rPr>
          <w:rFonts w:ascii="Times New Roman" w:hAnsi="Times New Roman" w:cs="Times New Roman"/>
          <w:b/>
          <w:sz w:val="28"/>
          <w:szCs w:val="28"/>
        </w:rPr>
        <w:t xml:space="preserve"> старостинського округу Кутської ТГ</w:t>
      </w:r>
    </w:p>
    <w:p w14:paraId="76CCEABD" w14:textId="77777777" w:rsidR="0093717D" w:rsidRDefault="0093717D" w:rsidP="009371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E564607" w14:textId="4D026F10" w:rsidR="0093717D" w:rsidRDefault="0093717D" w:rsidP="0093717D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Робота </w:t>
      </w:r>
      <w:r w:rsidR="004F069D">
        <w:rPr>
          <w:rFonts w:ascii="Times New Roman" w:hAnsi="Times New Roman" w:cs="Times New Roman"/>
          <w:b/>
          <w:sz w:val="28"/>
          <w:szCs w:val="28"/>
        </w:rPr>
        <w:t>в програмі РЕЄСТРАЦІЯ ТЕРИТОРІАЛЬНОЇ ГРОМАДИ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EC94DA4" w14:textId="03A16594" w:rsidR="0093717D" w:rsidRDefault="0093717D" w:rsidP="00937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зареєстровано  -</w:t>
      </w:r>
      <w:r w:rsidR="004F069D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осіб</w:t>
      </w:r>
    </w:p>
    <w:p w14:paraId="4BB450EA" w14:textId="7F491383" w:rsidR="0093717D" w:rsidRDefault="0093717D" w:rsidP="00937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знято з реєстрації  -1</w:t>
      </w:r>
      <w:r w:rsidR="004F06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осіб</w:t>
      </w:r>
    </w:p>
    <w:p w14:paraId="5F90EDA8" w14:textId="734769DF" w:rsidR="0093717D" w:rsidRDefault="0093717D" w:rsidP="00937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видано   </w:t>
      </w:r>
      <w:r w:rsidR="004F069D">
        <w:rPr>
          <w:rFonts w:ascii="Times New Roman" w:hAnsi="Times New Roman" w:cs="Times New Roman"/>
          <w:sz w:val="28"/>
          <w:szCs w:val="28"/>
        </w:rPr>
        <w:t>витягів з РТГ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F069D">
        <w:rPr>
          <w:rFonts w:ascii="Times New Roman" w:hAnsi="Times New Roman" w:cs="Times New Roman"/>
          <w:sz w:val="28"/>
          <w:szCs w:val="28"/>
        </w:rPr>
        <w:t>169</w:t>
      </w:r>
    </w:p>
    <w:p w14:paraId="68C682F7" w14:textId="05C15182" w:rsidR="00073A73" w:rsidRPr="00E0733D" w:rsidRDefault="00E0733D" w:rsidP="00E073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33D">
        <w:rPr>
          <w:rFonts w:ascii="Times New Roman" w:hAnsi="Times New Roman" w:cs="Times New Roman"/>
          <w:bCs/>
          <w:sz w:val="28"/>
          <w:szCs w:val="28"/>
        </w:rPr>
        <w:t xml:space="preserve">щоденно проводиться </w:t>
      </w:r>
      <w:r>
        <w:rPr>
          <w:rFonts w:ascii="Times New Roman" w:hAnsi="Times New Roman" w:cs="Times New Roman"/>
          <w:bCs/>
          <w:sz w:val="28"/>
          <w:szCs w:val="28"/>
        </w:rPr>
        <w:t>«А</w:t>
      </w:r>
      <w:r w:rsidRPr="00E0733D">
        <w:rPr>
          <w:rFonts w:ascii="Times New Roman" w:hAnsi="Times New Roman" w:cs="Times New Roman"/>
          <w:bCs/>
          <w:sz w:val="28"/>
          <w:szCs w:val="28"/>
        </w:rPr>
        <w:t>ктуалізація даних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07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жителів села Старі Кути </w:t>
      </w:r>
      <w:r w:rsidRPr="00E0733D">
        <w:rPr>
          <w:rFonts w:ascii="Times New Roman" w:hAnsi="Times New Roman" w:cs="Times New Roman"/>
          <w:bCs/>
          <w:sz w:val="28"/>
          <w:szCs w:val="28"/>
        </w:rPr>
        <w:t>в громаді</w:t>
      </w:r>
    </w:p>
    <w:p w14:paraId="55FA3F44" w14:textId="2BD36B42" w:rsidR="0093717D" w:rsidRDefault="0093717D" w:rsidP="009371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Нотаріальні дії:</w:t>
      </w:r>
    </w:p>
    <w:p w14:paraId="7C59E97E" w14:textId="77777777" w:rsidR="0093717D" w:rsidRDefault="0093717D" w:rsidP="00937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складено заповіт – 1</w:t>
      </w:r>
    </w:p>
    <w:p w14:paraId="205F8627" w14:textId="77777777" w:rsidR="0093717D" w:rsidRDefault="0093717D" w:rsidP="00937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видано дублікат заповіту – 1</w:t>
      </w:r>
    </w:p>
    <w:p w14:paraId="0BAA57EB" w14:textId="47531D6D" w:rsidR="0093717D" w:rsidRDefault="0093717D" w:rsidP="00937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посвідчено доручень – </w:t>
      </w:r>
      <w:r w:rsidR="004F069D">
        <w:rPr>
          <w:rFonts w:ascii="Times New Roman" w:hAnsi="Times New Roman" w:cs="Times New Roman"/>
          <w:sz w:val="28"/>
          <w:szCs w:val="28"/>
        </w:rPr>
        <w:t>2</w:t>
      </w:r>
    </w:p>
    <w:p w14:paraId="20FB8C5E" w14:textId="77777777" w:rsidR="0093717D" w:rsidRDefault="0093717D" w:rsidP="0093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4BC40" w14:textId="77777777" w:rsidR="0093717D" w:rsidRDefault="0093717D" w:rsidP="0093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звітного періоду, на території села  було виконано наступні заходи:</w:t>
      </w:r>
    </w:p>
    <w:p w14:paraId="00F6D5BF" w14:textId="77777777" w:rsidR="0093717D" w:rsidRDefault="0093717D" w:rsidP="0093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роз’яснювальна робота з населенням щодо карантинних обмежень та дотримання встановлених карантинних норм; </w:t>
      </w:r>
    </w:p>
    <w:p w14:paraId="1872A27B" w14:textId="0F99C077" w:rsidR="0093717D" w:rsidRDefault="0093717D" w:rsidP="0093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підтримується  задовільний санітарний стан на території села</w:t>
      </w:r>
      <w:r w:rsidR="003D3FB3">
        <w:rPr>
          <w:rFonts w:ascii="Times New Roman" w:hAnsi="Times New Roman" w:cs="Times New Roman"/>
          <w:sz w:val="28"/>
          <w:szCs w:val="28"/>
        </w:rPr>
        <w:t xml:space="preserve">,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проводиться постійне прибирання та косіння трави – на узбіччях  придорожньої смуги, </w:t>
      </w:r>
      <w:r w:rsidR="004F069D">
        <w:rPr>
          <w:rFonts w:ascii="Times New Roman" w:hAnsi="Times New Roman" w:cs="Times New Roman"/>
          <w:sz w:val="28"/>
          <w:szCs w:val="28"/>
        </w:rPr>
        <w:t xml:space="preserve">вздовж потічка </w:t>
      </w:r>
      <w:proofErr w:type="spellStart"/>
      <w:r w:rsidR="004F069D">
        <w:rPr>
          <w:rFonts w:ascii="Times New Roman" w:hAnsi="Times New Roman" w:cs="Times New Roman"/>
          <w:sz w:val="28"/>
          <w:szCs w:val="28"/>
        </w:rPr>
        <w:t>Каменець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>, біля автобусн</w:t>
      </w:r>
      <w:r w:rsidR="004F069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зупин</w:t>
      </w:r>
      <w:r w:rsidR="004F069D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, будинк</w:t>
      </w:r>
      <w:r w:rsidR="004F069D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культури, знаків</w:t>
      </w:r>
      <w:r w:rsidRPr="004F06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069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їзду в село</w:t>
      </w:r>
      <w:r w:rsidR="004F069D">
        <w:rPr>
          <w:rFonts w:ascii="Times New Roman" w:hAnsi="Times New Roman" w:cs="Times New Roman"/>
          <w:sz w:val="28"/>
          <w:szCs w:val="28"/>
        </w:rPr>
        <w:t>,</w:t>
      </w:r>
      <w:r w:rsidR="003D3FB3">
        <w:rPr>
          <w:rFonts w:ascii="Times New Roman" w:hAnsi="Times New Roman" w:cs="Times New Roman"/>
          <w:sz w:val="28"/>
          <w:szCs w:val="28"/>
        </w:rPr>
        <w:t xml:space="preserve"> вулиць,  та на околицях лісу з боку вулиці </w:t>
      </w:r>
      <w:proofErr w:type="spellStart"/>
      <w:r w:rsidR="003D3FB3">
        <w:rPr>
          <w:rFonts w:ascii="Times New Roman" w:hAnsi="Times New Roman" w:cs="Times New Roman"/>
          <w:sz w:val="28"/>
          <w:szCs w:val="28"/>
        </w:rPr>
        <w:t>Каменець</w:t>
      </w:r>
      <w:proofErr w:type="spellEnd"/>
      <w:r w:rsidR="003D3F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014F7" w14:textId="2D6B9EDA" w:rsidR="0093717D" w:rsidRDefault="0093717D" w:rsidP="0093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A050BB" w14:textId="35390324" w:rsidR="0093717D" w:rsidRDefault="0093717D" w:rsidP="003D3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було </w:t>
      </w:r>
      <w:r w:rsidR="003D3FB3">
        <w:rPr>
          <w:rFonts w:ascii="Times New Roman" w:hAnsi="Times New Roman" w:cs="Times New Roman"/>
          <w:sz w:val="28"/>
          <w:szCs w:val="28"/>
        </w:rPr>
        <w:t xml:space="preserve">проведено ямковий ремонт вулиць: Шкільна, Шевченка, </w:t>
      </w:r>
      <w:proofErr w:type="spellStart"/>
      <w:r w:rsidR="003D3FB3">
        <w:rPr>
          <w:rFonts w:ascii="Times New Roman" w:hAnsi="Times New Roman" w:cs="Times New Roman"/>
          <w:sz w:val="28"/>
          <w:szCs w:val="28"/>
        </w:rPr>
        <w:t>Банська</w:t>
      </w:r>
      <w:proofErr w:type="spellEnd"/>
      <w:r w:rsidR="003D3FB3">
        <w:rPr>
          <w:rFonts w:ascii="Times New Roman" w:hAnsi="Times New Roman" w:cs="Times New Roman"/>
          <w:sz w:val="28"/>
          <w:szCs w:val="28"/>
        </w:rPr>
        <w:t>, Л. Українки.</w:t>
      </w:r>
    </w:p>
    <w:p w14:paraId="6445D924" w14:textId="77777777" w:rsidR="0093717D" w:rsidRDefault="0093717D" w:rsidP="0093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відновлення пам</w:t>
      </w:r>
      <w:r w:rsidRPr="0093717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ятної дошки Небесної сотні, знаків в</w:t>
      </w:r>
      <w:r w:rsidRPr="0093717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їзду в село;</w:t>
      </w:r>
    </w:p>
    <w:p w14:paraId="5E6C125A" w14:textId="77ECA548" w:rsidR="0093717D" w:rsidRDefault="00073A73" w:rsidP="0093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Ведуться роз’яснювальні роботи по ліквідації </w:t>
      </w:r>
      <w:r w:rsidR="0093717D">
        <w:rPr>
          <w:rFonts w:ascii="Times New Roman" w:hAnsi="Times New Roman" w:cs="Times New Roman"/>
          <w:sz w:val="28"/>
          <w:szCs w:val="28"/>
        </w:rPr>
        <w:t>стихійн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93717D">
        <w:rPr>
          <w:rFonts w:ascii="Times New Roman" w:hAnsi="Times New Roman" w:cs="Times New Roman"/>
          <w:sz w:val="28"/>
          <w:szCs w:val="28"/>
        </w:rPr>
        <w:t xml:space="preserve"> сміттєзвалищ та викиданн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3717D">
        <w:rPr>
          <w:rFonts w:ascii="Times New Roman" w:hAnsi="Times New Roman" w:cs="Times New Roman"/>
          <w:sz w:val="28"/>
          <w:szCs w:val="28"/>
        </w:rPr>
        <w:t xml:space="preserve"> сміття в недозволених місцях. Пишемо оголошення, закликаємо не </w:t>
      </w:r>
      <w:r w:rsidR="0093717D">
        <w:rPr>
          <w:rFonts w:ascii="Times New Roman" w:hAnsi="Times New Roman" w:cs="Times New Roman"/>
          <w:sz w:val="28"/>
          <w:szCs w:val="28"/>
        </w:rPr>
        <w:lastRenderedPageBreak/>
        <w:t>смітити, ведемо всебічну боротьбу з порушниками благоустрою. Контролюємо заключення  договорів на вивіз сміття.</w:t>
      </w:r>
    </w:p>
    <w:p w14:paraId="7308FD3B" w14:textId="77777777" w:rsidR="0093717D" w:rsidRDefault="0093717D" w:rsidP="0093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Жителі села беруть активну участь в соціально-економічному та культурному житті села. Надають пропозиції щодо благоустрою села.</w:t>
      </w:r>
    </w:p>
    <w:p w14:paraId="3AE7A7E9" w14:textId="49323105" w:rsidR="0093717D" w:rsidRDefault="0093717D" w:rsidP="0093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Стараємося не допускати та території села дій чи бездіяльності, які можуть зашкодити інтересам територіальної громади та держави. Працюємо для  покращення  умов життя та побуту населення.</w:t>
      </w:r>
    </w:p>
    <w:p w14:paraId="258F57BF" w14:textId="07260671" w:rsidR="00073A73" w:rsidRDefault="00073A73" w:rsidP="0093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D1DE89" w14:textId="06532489" w:rsidR="00073A73" w:rsidRDefault="00073A73" w:rsidP="0093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AD4B6D" w14:textId="77777777" w:rsidR="00073A73" w:rsidRDefault="00073A73" w:rsidP="0093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70EC16" w14:textId="56F7B9C8" w:rsidR="0093717D" w:rsidRDefault="00073A73" w:rsidP="00D10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о. с</w:t>
      </w:r>
      <w:r w:rsidR="0093717D">
        <w:rPr>
          <w:rFonts w:ascii="Times New Roman" w:hAnsi="Times New Roman" w:cs="Times New Roman"/>
          <w:sz w:val="28"/>
          <w:szCs w:val="28"/>
        </w:rPr>
        <w:t>тарост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1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тарокутського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17D">
        <w:rPr>
          <w:rFonts w:ascii="Times New Roman" w:hAnsi="Times New Roman" w:cs="Times New Roman"/>
          <w:sz w:val="28"/>
          <w:szCs w:val="28"/>
        </w:rPr>
        <w:t xml:space="preserve"> старостинського округу</w:t>
      </w:r>
      <w:r w:rsidR="0093717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Оксана ЛУКАНЬ</w:t>
      </w:r>
    </w:p>
    <w:p w14:paraId="7B1DB7CB" w14:textId="77777777" w:rsidR="0093717D" w:rsidRDefault="0093717D" w:rsidP="0093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2898B" w14:textId="77777777" w:rsidR="00975F3B" w:rsidRDefault="00EF3600"/>
    <w:sectPr w:rsidR="00975F3B" w:rsidSect="00D66E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B72E5"/>
    <w:multiLevelType w:val="hybridMultilevel"/>
    <w:tmpl w:val="B154920A"/>
    <w:lvl w:ilvl="0" w:tplc="D44E6308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55B67F8"/>
    <w:multiLevelType w:val="hybridMultilevel"/>
    <w:tmpl w:val="3DC892A0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B2"/>
    <w:rsid w:val="00073A73"/>
    <w:rsid w:val="00360BFA"/>
    <w:rsid w:val="003D3FB3"/>
    <w:rsid w:val="00462DE5"/>
    <w:rsid w:val="00474172"/>
    <w:rsid w:val="004C1267"/>
    <w:rsid w:val="004F069D"/>
    <w:rsid w:val="00771851"/>
    <w:rsid w:val="0093717D"/>
    <w:rsid w:val="00954D2E"/>
    <w:rsid w:val="00A133A8"/>
    <w:rsid w:val="00BE6E8B"/>
    <w:rsid w:val="00C15AF4"/>
    <w:rsid w:val="00C22CDE"/>
    <w:rsid w:val="00D0757A"/>
    <w:rsid w:val="00D107B5"/>
    <w:rsid w:val="00D30450"/>
    <w:rsid w:val="00D66E29"/>
    <w:rsid w:val="00E0733D"/>
    <w:rsid w:val="00E37AB2"/>
    <w:rsid w:val="00E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CA65"/>
  <w15:chartTrackingRefBased/>
  <w15:docId w15:val="{C013DF25-29C3-4CEE-AEA2-DF43A40E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1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17D"/>
    <w:pPr>
      <w:ind w:left="720"/>
      <w:contextualSpacing/>
    </w:pPr>
  </w:style>
  <w:style w:type="paragraph" w:customStyle="1" w:styleId="2">
    <w:name w:val="Основной текст2"/>
    <w:basedOn w:val="a"/>
    <w:rsid w:val="0093717D"/>
    <w:pPr>
      <w:widowControl w:val="0"/>
      <w:shd w:val="clear" w:color="auto" w:fill="FFFFFF"/>
      <w:spacing w:after="180" w:line="485" w:lineRule="exact"/>
    </w:pPr>
    <w:rPr>
      <w:rFonts w:ascii="Times New Roman" w:eastAsia="Calibri" w:hAnsi="Times New Roman" w:cs="Times New Roman"/>
      <w:color w:val="000000"/>
      <w:sz w:val="27"/>
      <w:szCs w:val="27"/>
      <w:lang w:eastAsia="ru-RU"/>
    </w:rPr>
  </w:style>
  <w:style w:type="paragraph" w:customStyle="1" w:styleId="Default">
    <w:name w:val="Default"/>
    <w:rsid w:val="0093717D"/>
    <w:pPr>
      <w:autoSpaceDE w:val="0"/>
      <w:autoSpaceDN w:val="0"/>
      <w:adjustRightInd w:val="0"/>
      <w:spacing w:after="0" w:line="240" w:lineRule="auto"/>
    </w:pPr>
    <w:rPr>
      <w:rFonts w:ascii="Proxima Nova" w:eastAsia="Times New Roman" w:hAnsi="Proxima Nova" w:cs="Proxima Nova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2450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Сергій</cp:lastModifiedBy>
  <cp:revision>2</cp:revision>
  <dcterms:created xsi:type="dcterms:W3CDTF">2023-03-24T10:22:00Z</dcterms:created>
  <dcterms:modified xsi:type="dcterms:W3CDTF">2023-03-24T10:22:00Z</dcterms:modified>
</cp:coreProperties>
</file>