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FF1" w:rsidRDefault="006E7FF1" w:rsidP="006E7FF1">
      <w:pPr>
        <w:jc w:val="center"/>
        <w:rPr>
          <w:sz w:val="100"/>
          <w:lang w:val="uk-UA"/>
        </w:rPr>
      </w:pPr>
      <w:r>
        <w:rPr>
          <w:noProof/>
        </w:rPr>
        <w:drawing>
          <wp:inline distT="0" distB="0" distL="0" distR="0" wp14:anchorId="0EC77B9C" wp14:editId="15DDD06A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У К Р А Ї Н А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КУТСЬКА СЕЛИЩНА РАДА </w:t>
      </w:r>
      <w:r>
        <w:rPr>
          <w:b/>
          <w:szCs w:val="28"/>
          <w:lang w:val="uk-UA"/>
        </w:rPr>
        <w:br/>
        <w:t>КОСІВСЬКОГО РАЙОНУ ІВАНО-ФРАНКІВСЬКОЇ ОБЛАСТІ</w:t>
      </w:r>
    </w:p>
    <w:p w:rsidR="006E7FF1" w:rsidRDefault="006E7FF1" w:rsidP="006E7FF1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________________________________________________________________________________________________________________________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ВИКОНАВЧИЙ  КОМІТЕТ</w:t>
      </w:r>
    </w:p>
    <w:p w:rsidR="006E7FF1" w:rsidRDefault="006E7FF1" w:rsidP="006E7FF1">
      <w:p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РІШЕННЯ №</w:t>
      </w:r>
      <w:r w:rsidR="00893029">
        <w:rPr>
          <w:b/>
          <w:szCs w:val="28"/>
          <w:lang w:val="uk-UA"/>
        </w:rPr>
        <w:t xml:space="preserve"> 25</w:t>
      </w:r>
    </w:p>
    <w:p w:rsidR="006E7FF1" w:rsidRDefault="006E7FF1" w:rsidP="00FA32BC">
      <w:pPr>
        <w:jc w:val="center"/>
        <w:rPr>
          <w:b/>
          <w:szCs w:val="28"/>
          <w:lang w:val="uk-UA"/>
        </w:rPr>
      </w:pPr>
    </w:p>
    <w:p w:rsidR="00FA32BC" w:rsidRPr="008F4AD9" w:rsidRDefault="009829EF" w:rsidP="00FA32BC">
      <w:pPr>
        <w:rPr>
          <w:szCs w:val="28"/>
          <w:lang w:val="uk-UA" w:eastAsia="uk-UA"/>
        </w:rPr>
      </w:pPr>
      <w:r>
        <w:rPr>
          <w:szCs w:val="28"/>
          <w:lang w:val="uk-UA" w:eastAsia="uk-UA"/>
        </w:rPr>
        <w:t xml:space="preserve">від </w:t>
      </w:r>
      <w:r w:rsidR="00A62A8E">
        <w:rPr>
          <w:szCs w:val="28"/>
          <w:lang w:val="uk-UA" w:eastAsia="uk-UA"/>
        </w:rPr>
        <w:t>30</w:t>
      </w:r>
      <w:r>
        <w:rPr>
          <w:color w:val="000000" w:themeColor="text1"/>
          <w:szCs w:val="28"/>
          <w:lang w:val="uk-UA" w:eastAsia="uk-UA"/>
        </w:rPr>
        <w:t xml:space="preserve"> </w:t>
      </w:r>
      <w:r w:rsidR="00A62A8E">
        <w:rPr>
          <w:szCs w:val="28"/>
          <w:lang w:val="uk-UA" w:eastAsia="uk-UA"/>
        </w:rPr>
        <w:t>березня</w:t>
      </w:r>
      <w:r>
        <w:rPr>
          <w:szCs w:val="28"/>
          <w:lang w:val="uk-UA" w:eastAsia="uk-UA"/>
        </w:rPr>
        <w:t xml:space="preserve"> 202</w:t>
      </w:r>
      <w:r w:rsidR="00AA795F">
        <w:rPr>
          <w:szCs w:val="28"/>
          <w:lang w:val="uk-UA" w:eastAsia="uk-UA"/>
        </w:rPr>
        <w:t>6</w:t>
      </w:r>
      <w:r w:rsidR="00B86032" w:rsidRPr="00B86032">
        <w:rPr>
          <w:szCs w:val="28"/>
          <w:lang w:val="uk-UA" w:eastAsia="uk-UA"/>
        </w:rPr>
        <w:t xml:space="preserve"> </w:t>
      </w:r>
      <w:r w:rsidR="00FA32BC" w:rsidRPr="00B86032">
        <w:rPr>
          <w:szCs w:val="28"/>
          <w:lang w:val="uk-UA" w:eastAsia="uk-UA"/>
        </w:rPr>
        <w:t>року</w:t>
      </w:r>
      <w:r w:rsidR="00A62A8E">
        <w:rPr>
          <w:szCs w:val="28"/>
          <w:lang w:val="uk-UA" w:eastAsia="uk-UA"/>
        </w:rPr>
        <w:tab/>
      </w:r>
      <w:r w:rsidR="00A62A8E">
        <w:rPr>
          <w:szCs w:val="28"/>
          <w:lang w:val="uk-UA" w:eastAsia="uk-UA"/>
        </w:rPr>
        <w:tab/>
      </w:r>
      <w:r w:rsidR="00A62A8E">
        <w:rPr>
          <w:szCs w:val="28"/>
          <w:lang w:val="uk-UA" w:eastAsia="uk-UA"/>
        </w:rPr>
        <w:tab/>
      </w:r>
      <w:r w:rsidR="00A62A8E">
        <w:rPr>
          <w:szCs w:val="28"/>
          <w:lang w:val="uk-UA" w:eastAsia="uk-UA"/>
        </w:rPr>
        <w:tab/>
      </w:r>
      <w:r w:rsidR="00A62A8E">
        <w:rPr>
          <w:szCs w:val="28"/>
          <w:lang w:val="uk-UA" w:eastAsia="uk-UA"/>
        </w:rPr>
        <w:tab/>
        <w:t xml:space="preserve">                           </w:t>
      </w:r>
      <w:r w:rsidR="00FA32BC" w:rsidRPr="008F4AD9">
        <w:rPr>
          <w:szCs w:val="28"/>
          <w:lang w:val="uk-UA" w:eastAsia="uk-UA"/>
        </w:rPr>
        <w:t>с-ще Кути</w:t>
      </w:r>
    </w:p>
    <w:p w:rsidR="00FA32BC" w:rsidRPr="00055C3F" w:rsidRDefault="00FA32BC" w:rsidP="00FA32BC">
      <w:pPr>
        <w:jc w:val="both"/>
        <w:rPr>
          <w:b/>
          <w:szCs w:val="24"/>
          <w:lang w:val="uk-UA"/>
        </w:rPr>
      </w:pPr>
    </w:p>
    <w:p w:rsidR="00893029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Про забезпечення гарячим </w:t>
      </w:r>
      <w:r w:rsidR="00A62A8E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безоплатним </w:t>
      </w:r>
    </w:p>
    <w:p w:rsidR="00893029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харчування</w:t>
      </w:r>
      <w:r w:rsidR="00A62A8E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м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дітей</w:t>
      </w:r>
      <w:r w:rsidR="002900B4"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у закладах освіти, які </w:t>
      </w:r>
    </w:p>
    <w:p w:rsidR="00893029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фінансуються з бюджету Кутської селищної </w:t>
      </w:r>
    </w:p>
    <w:p w:rsidR="00D11E4A" w:rsidRPr="00AE409F" w:rsidRDefault="00D11E4A" w:rsidP="00D11E4A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</w:pP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територіальної громади</w:t>
      </w:r>
      <w:r w:rsidR="009829EF"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на 202</w:t>
      </w:r>
      <w:r w:rsidR="003651BE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>6</w:t>
      </w:r>
      <w:r w:rsidRPr="00AE409F">
        <w:rPr>
          <w:b/>
          <w:bCs/>
          <w:color w:val="000000"/>
          <w:sz w:val="28"/>
          <w:szCs w:val="28"/>
          <w:bdr w:val="none" w:sz="0" w:space="0" w:color="auto" w:frame="1"/>
          <w:lang w:val="uk-UA"/>
        </w:rPr>
        <w:t xml:space="preserve"> рік</w:t>
      </w:r>
    </w:p>
    <w:p w:rsidR="00D11E4A" w:rsidRPr="00AE409F" w:rsidRDefault="00D11E4A" w:rsidP="00D11E4A">
      <w:pPr>
        <w:shd w:val="clear" w:color="auto" w:fill="FFFFFF"/>
        <w:ind w:right="141"/>
        <w:jc w:val="both"/>
        <w:rPr>
          <w:color w:val="000000"/>
          <w:szCs w:val="28"/>
          <w:lang w:val="uk-UA"/>
        </w:rPr>
      </w:pPr>
    </w:p>
    <w:p w:rsidR="00D11E4A" w:rsidRPr="00AE409F" w:rsidRDefault="00D11E4A" w:rsidP="00055C3F">
      <w:pPr>
        <w:ind w:firstLine="567"/>
        <w:jc w:val="both"/>
        <w:rPr>
          <w:szCs w:val="28"/>
          <w:lang w:val="uk-UA"/>
        </w:rPr>
      </w:pPr>
      <w:r w:rsidRPr="00AE409F">
        <w:rPr>
          <w:szCs w:val="28"/>
          <w:lang w:val="uk-UA"/>
        </w:rPr>
        <w:t>Керуючись пунктом 4 абзацу восьмого Постанови КМУ від 24 березня 2021 року №</w:t>
      </w:r>
      <w:r w:rsidR="00893029">
        <w:rPr>
          <w:szCs w:val="28"/>
          <w:lang w:val="uk-UA"/>
        </w:rPr>
        <w:t xml:space="preserve"> </w:t>
      </w:r>
      <w:r w:rsidRPr="00AE409F">
        <w:rPr>
          <w:szCs w:val="28"/>
          <w:lang w:val="uk-UA"/>
        </w:rPr>
        <w:t>305 «</w:t>
      </w:r>
      <w:r w:rsidRPr="00AE409F">
        <w:rPr>
          <w:bCs/>
          <w:szCs w:val="28"/>
          <w:lang w:val="uk-UA"/>
        </w:rPr>
        <w:t xml:space="preserve">Про затвердження норм та Порядку організації харчування </w:t>
      </w:r>
      <w:r w:rsidR="00893029">
        <w:rPr>
          <w:bCs/>
          <w:szCs w:val="28"/>
          <w:lang w:val="uk-UA"/>
        </w:rPr>
        <w:br/>
      </w:r>
      <w:r w:rsidRPr="00AE409F">
        <w:rPr>
          <w:bCs/>
          <w:szCs w:val="28"/>
          <w:lang w:val="uk-UA"/>
        </w:rPr>
        <w:t>у закладах освіти та дитячих закладах оздоровлення та відпочинку</w:t>
      </w:r>
      <w:r w:rsidRPr="00AE409F">
        <w:rPr>
          <w:szCs w:val="28"/>
          <w:lang w:val="uk-UA"/>
        </w:rPr>
        <w:t>»</w:t>
      </w:r>
      <w:r w:rsidR="00AA795F">
        <w:rPr>
          <w:szCs w:val="28"/>
          <w:lang w:val="uk-UA"/>
        </w:rPr>
        <w:t xml:space="preserve"> і</w:t>
      </w:r>
      <w:r w:rsidR="00AA795F" w:rsidRPr="00AA795F">
        <w:rPr>
          <w:szCs w:val="28"/>
          <w:lang w:val="uk-UA"/>
        </w:rPr>
        <w:t xml:space="preserve">з змінами, </w:t>
      </w:r>
      <w:r w:rsidR="00AA795F" w:rsidRPr="00055C3F">
        <w:rPr>
          <w:spacing w:val="-4"/>
          <w:szCs w:val="28"/>
          <w:lang w:val="uk-UA"/>
        </w:rPr>
        <w:t>внесеними згідно з Постановами КМ</w:t>
      </w:r>
      <w:r w:rsidR="003651BE" w:rsidRPr="00055C3F">
        <w:rPr>
          <w:spacing w:val="-4"/>
          <w:szCs w:val="28"/>
          <w:lang w:val="uk-UA"/>
        </w:rPr>
        <w:t xml:space="preserve"> </w:t>
      </w:r>
      <w:r w:rsidR="00AA795F" w:rsidRPr="00055C3F">
        <w:rPr>
          <w:spacing w:val="-4"/>
          <w:szCs w:val="28"/>
          <w:lang w:val="uk-UA"/>
        </w:rPr>
        <w:t>№ 786 від 28.07.2021</w:t>
      </w:r>
      <w:r w:rsidR="003651BE" w:rsidRPr="00055C3F">
        <w:rPr>
          <w:spacing w:val="-4"/>
          <w:szCs w:val="28"/>
          <w:lang w:val="uk-UA"/>
        </w:rPr>
        <w:t xml:space="preserve">, </w:t>
      </w:r>
      <w:r w:rsidR="00AA795F" w:rsidRPr="00055C3F">
        <w:rPr>
          <w:spacing w:val="-4"/>
          <w:szCs w:val="28"/>
          <w:lang w:val="uk-UA"/>
        </w:rPr>
        <w:t>№ 823 від 11.08.2021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871 від 18.08.2021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549 від 01.06.2023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1145 від 04.10.2024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1280 від 08.10.2025</w:t>
      </w:r>
      <w:r w:rsidR="003651BE">
        <w:rPr>
          <w:szCs w:val="28"/>
          <w:lang w:val="uk-UA"/>
        </w:rPr>
        <w:t xml:space="preserve">, </w:t>
      </w:r>
      <w:r w:rsidR="00AA795F" w:rsidRPr="00AA795F">
        <w:rPr>
          <w:szCs w:val="28"/>
          <w:lang w:val="uk-UA"/>
        </w:rPr>
        <w:t>№ 1677 від 17.12.2025</w:t>
      </w:r>
      <w:r w:rsidRPr="00AE409F">
        <w:rPr>
          <w:szCs w:val="28"/>
          <w:lang w:val="uk-UA"/>
        </w:rPr>
        <w:t xml:space="preserve">, підпунктом 6 пункту «а» статті 32 Закону </w:t>
      </w:r>
      <w:r w:rsidRPr="00055C3F">
        <w:rPr>
          <w:spacing w:val="-6"/>
          <w:szCs w:val="28"/>
          <w:lang w:val="uk-UA"/>
        </w:rPr>
        <w:t>України «Про міс</w:t>
      </w:r>
      <w:r w:rsidR="003651BE" w:rsidRPr="00055C3F">
        <w:rPr>
          <w:spacing w:val="-6"/>
          <w:szCs w:val="28"/>
          <w:lang w:val="uk-UA"/>
        </w:rPr>
        <w:t>цеве самоврядування в Україні», (</w:t>
      </w:r>
      <w:r w:rsidR="00AA3B66" w:rsidRPr="00055C3F">
        <w:rPr>
          <w:spacing w:val="-6"/>
          <w:szCs w:val="28"/>
          <w:lang w:val="uk-UA"/>
        </w:rPr>
        <w:t>зі змінами)</w:t>
      </w:r>
      <w:r w:rsidRPr="00055C3F">
        <w:rPr>
          <w:spacing w:val="-6"/>
          <w:szCs w:val="28"/>
          <w:lang w:val="uk-UA"/>
        </w:rPr>
        <w:t xml:space="preserve">, </w:t>
      </w:r>
      <w:r w:rsidR="00055C3F" w:rsidRPr="00055C3F">
        <w:rPr>
          <w:spacing w:val="-6"/>
          <w:szCs w:val="28"/>
          <w:lang w:val="uk-UA"/>
        </w:rPr>
        <w:t>виконавчий комітет</w:t>
      </w:r>
      <w:r w:rsidR="00055C3F" w:rsidRPr="00055C3F">
        <w:rPr>
          <w:szCs w:val="28"/>
          <w:lang w:val="uk-UA"/>
        </w:rPr>
        <w:t xml:space="preserve"> селищної ради</w:t>
      </w:r>
      <w:r w:rsidRPr="00AE409F">
        <w:rPr>
          <w:szCs w:val="28"/>
          <w:lang w:val="uk-UA"/>
        </w:rPr>
        <w:t xml:space="preserve"> </w:t>
      </w:r>
    </w:p>
    <w:p w:rsidR="00D11E4A" w:rsidRPr="00AE409F" w:rsidRDefault="00D11E4A" w:rsidP="00E956C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Default="00D11E4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  <w:r w:rsidRPr="00AE409F">
        <w:rPr>
          <w:sz w:val="28"/>
          <w:szCs w:val="28"/>
          <w:lang w:val="uk-UA"/>
        </w:rPr>
        <w:t>В</w:t>
      </w:r>
      <w:r w:rsidR="00E956CA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И</w:t>
      </w:r>
      <w:r w:rsidR="00E956CA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Р</w:t>
      </w:r>
      <w:r w:rsidR="00E956CA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І</w:t>
      </w:r>
      <w:r w:rsidR="00E956CA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Ш</w:t>
      </w:r>
      <w:r w:rsidR="00E956CA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И</w:t>
      </w:r>
      <w:r w:rsidR="00E956CA">
        <w:rPr>
          <w:sz w:val="28"/>
          <w:szCs w:val="28"/>
          <w:lang w:val="uk-UA"/>
        </w:rPr>
        <w:t xml:space="preserve"> </w:t>
      </w:r>
      <w:r w:rsidRPr="00AE409F">
        <w:rPr>
          <w:sz w:val="28"/>
          <w:szCs w:val="28"/>
          <w:lang w:val="uk-UA"/>
        </w:rPr>
        <w:t>В:</w:t>
      </w:r>
    </w:p>
    <w:p w:rsidR="00E956CA" w:rsidRPr="00AE409F" w:rsidRDefault="00E956CA" w:rsidP="00D11E4A">
      <w:pPr>
        <w:pStyle w:val="2"/>
        <w:shd w:val="clear" w:color="auto" w:fill="FFFFFF"/>
        <w:tabs>
          <w:tab w:val="left" w:pos="851"/>
        </w:tabs>
        <w:spacing w:before="0" w:beforeAutospacing="0" w:after="0" w:afterAutospacing="0"/>
        <w:rPr>
          <w:sz w:val="28"/>
          <w:szCs w:val="28"/>
          <w:lang w:val="uk-UA"/>
        </w:rPr>
      </w:pPr>
    </w:p>
    <w:p w:rsidR="00D11E4A" w:rsidRPr="00AE409F" w:rsidRDefault="00D11E4A" w:rsidP="00D11E4A">
      <w:pPr>
        <w:pStyle w:val="a6"/>
        <w:numPr>
          <w:ilvl w:val="0"/>
          <w:numId w:val="2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  <w:lang w:val="uk-UA"/>
        </w:rPr>
      </w:pPr>
      <w:r w:rsidRPr="00AE409F">
        <w:rPr>
          <w:rFonts w:ascii="Times New Roman" w:hAnsi="Times New Roman"/>
          <w:sz w:val="28"/>
          <w:szCs w:val="28"/>
          <w:lang w:val="uk-UA"/>
        </w:rPr>
        <w:t>ЗАБЕЗПЕЧИТИ</w:t>
      </w:r>
      <w:r w:rsidR="009829EF" w:rsidRPr="00AE409F">
        <w:rPr>
          <w:rFonts w:ascii="Times New Roman" w:hAnsi="Times New Roman"/>
          <w:sz w:val="28"/>
          <w:szCs w:val="28"/>
          <w:lang w:val="uk-UA"/>
        </w:rPr>
        <w:t xml:space="preserve"> з 01</w:t>
      </w:r>
      <w:r w:rsidR="004A72D2" w:rsidRPr="00AE409F">
        <w:rPr>
          <w:rFonts w:ascii="Times New Roman" w:hAnsi="Times New Roman"/>
          <w:sz w:val="28"/>
          <w:szCs w:val="28"/>
          <w:lang w:val="uk-UA"/>
        </w:rPr>
        <w:t>.</w:t>
      </w:r>
      <w:r w:rsidR="009829EF" w:rsidRPr="00AE409F">
        <w:rPr>
          <w:rFonts w:ascii="Times New Roman" w:hAnsi="Times New Roman"/>
          <w:sz w:val="28"/>
          <w:szCs w:val="28"/>
          <w:lang w:val="uk-UA"/>
        </w:rPr>
        <w:t>0</w:t>
      </w:r>
      <w:r w:rsidR="00A62A8E">
        <w:rPr>
          <w:rFonts w:ascii="Times New Roman" w:hAnsi="Times New Roman"/>
          <w:sz w:val="28"/>
          <w:szCs w:val="28"/>
          <w:lang w:val="uk-UA"/>
        </w:rPr>
        <w:t>4</w:t>
      </w:r>
      <w:r w:rsidR="009829EF" w:rsidRPr="00AE409F">
        <w:rPr>
          <w:rFonts w:ascii="Times New Roman" w:hAnsi="Times New Roman"/>
          <w:sz w:val="28"/>
          <w:szCs w:val="28"/>
          <w:lang w:val="uk-UA"/>
        </w:rPr>
        <w:t>.202</w:t>
      </w:r>
      <w:r w:rsidR="00AA795F">
        <w:rPr>
          <w:rFonts w:ascii="Times New Roman" w:hAnsi="Times New Roman"/>
          <w:sz w:val="28"/>
          <w:szCs w:val="28"/>
          <w:lang w:val="uk-UA"/>
        </w:rPr>
        <w:t>6</w:t>
      </w:r>
      <w:r w:rsidR="00385DC6" w:rsidRPr="00AE409F">
        <w:rPr>
          <w:rFonts w:ascii="Times New Roman" w:hAnsi="Times New Roman"/>
          <w:sz w:val="28"/>
          <w:szCs w:val="28"/>
          <w:lang w:val="uk-UA"/>
        </w:rPr>
        <w:t xml:space="preserve"> року </w:t>
      </w:r>
      <w:r w:rsidRPr="00AE409F">
        <w:rPr>
          <w:rFonts w:ascii="Times New Roman" w:hAnsi="Times New Roman"/>
          <w:sz w:val="28"/>
          <w:szCs w:val="28"/>
          <w:lang w:val="uk-UA"/>
        </w:rPr>
        <w:t xml:space="preserve">гарячим </w:t>
      </w:r>
      <w:r w:rsidR="00A62A8E">
        <w:rPr>
          <w:rFonts w:ascii="Times New Roman" w:hAnsi="Times New Roman"/>
          <w:sz w:val="28"/>
          <w:szCs w:val="28"/>
          <w:lang w:val="uk-UA"/>
        </w:rPr>
        <w:t xml:space="preserve">безоплатним </w:t>
      </w:r>
      <w:r w:rsidRPr="00AE409F">
        <w:rPr>
          <w:rFonts w:ascii="Times New Roman" w:hAnsi="Times New Roman"/>
          <w:sz w:val="28"/>
          <w:szCs w:val="28"/>
          <w:lang w:val="uk-UA"/>
        </w:rPr>
        <w:t>харчування</w:t>
      </w:r>
      <w:r w:rsidR="00A62A8E">
        <w:rPr>
          <w:rFonts w:ascii="Times New Roman" w:hAnsi="Times New Roman"/>
          <w:sz w:val="28"/>
          <w:szCs w:val="28"/>
          <w:lang w:val="uk-UA"/>
        </w:rPr>
        <w:t>м</w:t>
      </w:r>
      <w:r w:rsidRPr="00AE409F">
        <w:rPr>
          <w:rFonts w:ascii="Times New Roman" w:hAnsi="Times New Roman"/>
          <w:sz w:val="28"/>
          <w:szCs w:val="28"/>
          <w:lang w:val="uk-UA"/>
        </w:rPr>
        <w:t xml:space="preserve"> дітей які навчаються у закладах освіти, що фінансуються з бюджету Кутської  селищної територіальної громади згідно з додатком.</w:t>
      </w:r>
    </w:p>
    <w:p w:rsidR="00D11E4A" w:rsidRPr="00AE409F" w:rsidRDefault="00D11E4A" w:rsidP="00D11E4A">
      <w:pPr>
        <w:pStyle w:val="2"/>
        <w:numPr>
          <w:ilvl w:val="0"/>
          <w:numId w:val="2"/>
        </w:numPr>
        <w:shd w:val="clear" w:color="auto" w:fill="FFFFFF"/>
        <w:tabs>
          <w:tab w:val="left" w:pos="567"/>
        </w:tabs>
        <w:spacing w:before="0" w:beforeAutospacing="0" w:after="0" w:afterAutospacing="0"/>
        <w:ind w:left="0" w:right="141" w:firstLine="426"/>
        <w:jc w:val="both"/>
        <w:rPr>
          <w:b w:val="0"/>
          <w:sz w:val="28"/>
          <w:szCs w:val="28"/>
          <w:lang w:val="uk-UA"/>
        </w:rPr>
      </w:pPr>
      <w:r w:rsidRPr="00A33108">
        <w:rPr>
          <w:b w:val="0"/>
          <w:spacing w:val="-6"/>
          <w:sz w:val="28"/>
          <w:szCs w:val="28"/>
          <w:lang w:val="uk-UA"/>
        </w:rPr>
        <w:t>Контроль за виконанням цього рішення покласти на заступника селищного</w:t>
      </w:r>
      <w:r w:rsidRPr="00AE409F">
        <w:rPr>
          <w:b w:val="0"/>
          <w:sz w:val="28"/>
          <w:szCs w:val="28"/>
          <w:lang w:val="uk-UA"/>
        </w:rPr>
        <w:t xml:space="preserve"> голови з питань діял</w:t>
      </w:r>
      <w:r w:rsidR="00683550" w:rsidRPr="00AE409F">
        <w:rPr>
          <w:b w:val="0"/>
          <w:sz w:val="28"/>
          <w:szCs w:val="28"/>
          <w:lang w:val="uk-UA"/>
        </w:rPr>
        <w:t>ьн</w:t>
      </w:r>
      <w:r w:rsidR="003651BE">
        <w:rPr>
          <w:b w:val="0"/>
          <w:sz w:val="28"/>
          <w:szCs w:val="28"/>
          <w:lang w:val="uk-UA"/>
        </w:rPr>
        <w:t xml:space="preserve">ості виконавчих органів ради </w:t>
      </w:r>
      <w:proofErr w:type="spellStart"/>
      <w:r w:rsidR="003651BE">
        <w:rPr>
          <w:b w:val="0"/>
          <w:sz w:val="28"/>
          <w:szCs w:val="28"/>
          <w:lang w:val="uk-UA"/>
        </w:rPr>
        <w:t>Єлі</w:t>
      </w:r>
      <w:r w:rsidR="00683550" w:rsidRPr="00AE409F">
        <w:rPr>
          <w:b w:val="0"/>
          <w:sz w:val="28"/>
          <w:szCs w:val="28"/>
          <w:lang w:val="uk-UA"/>
        </w:rPr>
        <w:t>завету</w:t>
      </w:r>
      <w:proofErr w:type="spellEnd"/>
      <w:r w:rsidR="00683550" w:rsidRPr="00AE409F">
        <w:rPr>
          <w:b w:val="0"/>
          <w:sz w:val="28"/>
          <w:szCs w:val="28"/>
          <w:lang w:val="uk-UA"/>
        </w:rPr>
        <w:t xml:space="preserve"> ГЕЛЕВИЧ</w:t>
      </w:r>
      <w:r w:rsidRPr="00AE409F">
        <w:rPr>
          <w:b w:val="0"/>
          <w:sz w:val="28"/>
          <w:szCs w:val="28"/>
          <w:lang w:val="uk-UA"/>
        </w:rPr>
        <w:t xml:space="preserve">. </w:t>
      </w:r>
    </w:p>
    <w:p w:rsidR="00FA32BC" w:rsidRPr="00AE409F" w:rsidRDefault="00FA32BC" w:rsidP="00FA32BC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FA32BC" w:rsidRPr="00AE409F" w:rsidRDefault="00FA32BC" w:rsidP="00FA32BC">
      <w:pPr>
        <w:jc w:val="both"/>
        <w:rPr>
          <w:szCs w:val="28"/>
          <w:lang w:val="uk-UA"/>
        </w:rPr>
      </w:pPr>
    </w:p>
    <w:p w:rsidR="00FA32BC" w:rsidRPr="00AE409F" w:rsidRDefault="00FA32BC" w:rsidP="00FA32BC">
      <w:pPr>
        <w:rPr>
          <w:szCs w:val="28"/>
          <w:lang w:val="uk-UA"/>
        </w:rPr>
      </w:pPr>
      <w:r w:rsidRPr="00AE409F">
        <w:rPr>
          <w:b/>
          <w:bCs/>
          <w:szCs w:val="28"/>
          <w:lang w:val="uk-UA"/>
        </w:rPr>
        <w:t>Селищний голова                                                                  Дмитро ПАВЛЮК</w:t>
      </w: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FA32BC" w:rsidRDefault="00FA32BC" w:rsidP="00FA32BC">
      <w:pPr>
        <w:ind w:right="-365"/>
        <w:jc w:val="right"/>
        <w:rPr>
          <w:sz w:val="24"/>
          <w:szCs w:val="24"/>
          <w:lang w:val="uk-UA"/>
        </w:rPr>
      </w:pPr>
    </w:p>
    <w:p w:rsidR="00AE2EA3" w:rsidRDefault="00AE2EA3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A32BC" w:rsidRDefault="00FA32BC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FF0D8B" w:rsidRDefault="00DE5602" w:rsidP="00DC1818">
      <w:pPr>
        <w:shd w:val="clear" w:color="auto" w:fill="FFFFFF"/>
        <w:ind w:right="14"/>
        <w:rPr>
          <w:b/>
          <w:szCs w:val="28"/>
          <w:lang w:val="uk-UA"/>
        </w:rPr>
      </w:pPr>
      <w:r>
        <w:rPr>
          <w:b/>
          <w:szCs w:val="28"/>
          <w:lang w:val="uk-UA"/>
        </w:rPr>
        <w:t xml:space="preserve"> </w:t>
      </w:r>
    </w:p>
    <w:p w:rsidR="00DE5602" w:rsidRPr="00774AEE" w:rsidRDefault="00DE5602" w:rsidP="00DE5602">
      <w:pPr>
        <w:ind w:right="-365"/>
        <w:rPr>
          <w:sz w:val="24"/>
          <w:szCs w:val="24"/>
          <w:lang w:val="uk-UA"/>
        </w:rPr>
      </w:pPr>
      <w:bookmarkStart w:id="0" w:name="_GoBack"/>
      <w:bookmarkEnd w:id="0"/>
    </w:p>
    <w:p w:rsidR="00FF0D8B" w:rsidRDefault="00FF0D8B" w:rsidP="00DC1818">
      <w:pPr>
        <w:shd w:val="clear" w:color="auto" w:fill="FFFFFF"/>
        <w:ind w:right="14"/>
        <w:rPr>
          <w:b/>
          <w:szCs w:val="28"/>
          <w:lang w:val="uk-UA"/>
        </w:rPr>
      </w:pPr>
    </w:p>
    <w:p w:rsidR="00AE409F" w:rsidRDefault="00AE409F" w:rsidP="00AE409F">
      <w:pPr>
        <w:ind w:right="-365"/>
        <w:jc w:val="both"/>
        <w:rPr>
          <w:b/>
          <w:szCs w:val="28"/>
          <w:lang w:val="uk-UA"/>
        </w:rPr>
      </w:pPr>
    </w:p>
    <w:sectPr w:rsidR="00AE409F" w:rsidSect="00FA32BC">
      <w:pgSz w:w="11906" w:h="16838"/>
      <w:pgMar w:top="850" w:right="850" w:bottom="850" w:left="141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D4307"/>
    <w:multiLevelType w:val="hybridMultilevel"/>
    <w:tmpl w:val="69BE1DDE"/>
    <w:lvl w:ilvl="0" w:tplc="880228C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810E7C"/>
    <w:multiLevelType w:val="hybridMultilevel"/>
    <w:tmpl w:val="A0ECE70C"/>
    <w:lvl w:ilvl="0" w:tplc="E62A7C8A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C1A7C"/>
    <w:multiLevelType w:val="hybridMultilevel"/>
    <w:tmpl w:val="30EAE0D2"/>
    <w:lvl w:ilvl="0" w:tplc="83C6CFF6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2007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62261E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B5CF0"/>
    <w:multiLevelType w:val="hybridMultilevel"/>
    <w:tmpl w:val="88161C6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0617A7"/>
    <w:multiLevelType w:val="hybridMultilevel"/>
    <w:tmpl w:val="12F463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917756"/>
    <w:multiLevelType w:val="hybridMultilevel"/>
    <w:tmpl w:val="C352AF32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764E20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F3214A"/>
    <w:multiLevelType w:val="hybridMultilevel"/>
    <w:tmpl w:val="83D4FF4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F063434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92CD8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BA2B84"/>
    <w:multiLevelType w:val="hybridMultilevel"/>
    <w:tmpl w:val="59125C4A"/>
    <w:lvl w:ilvl="0" w:tplc="EC46ED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E269AA"/>
    <w:multiLevelType w:val="hybridMultilevel"/>
    <w:tmpl w:val="FC90C99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60D522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5E79FA"/>
    <w:multiLevelType w:val="hybridMultilevel"/>
    <w:tmpl w:val="18DC1BAA"/>
    <w:lvl w:ilvl="0" w:tplc="0419000F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D150BFD"/>
    <w:multiLevelType w:val="hybridMultilevel"/>
    <w:tmpl w:val="22706A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4F0F01"/>
    <w:multiLevelType w:val="hybridMultilevel"/>
    <w:tmpl w:val="B0FE8430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353537"/>
    <w:multiLevelType w:val="hybridMultilevel"/>
    <w:tmpl w:val="75CA42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3E5F80"/>
    <w:multiLevelType w:val="hybridMultilevel"/>
    <w:tmpl w:val="90B0243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F4258C2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6B33D6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35432C"/>
    <w:multiLevelType w:val="hybridMultilevel"/>
    <w:tmpl w:val="68B211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3D06ED"/>
    <w:multiLevelType w:val="hybridMultilevel"/>
    <w:tmpl w:val="6C3A592C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617415"/>
    <w:multiLevelType w:val="hybridMultilevel"/>
    <w:tmpl w:val="45B804DA"/>
    <w:lvl w:ilvl="0" w:tplc="76A8875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8D4F5D"/>
    <w:multiLevelType w:val="hybridMultilevel"/>
    <w:tmpl w:val="F7A2B9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F52D37"/>
    <w:multiLevelType w:val="hybridMultilevel"/>
    <w:tmpl w:val="BADC306A"/>
    <w:lvl w:ilvl="0" w:tplc="5712B170">
      <w:start w:val="20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8597E58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E02660"/>
    <w:multiLevelType w:val="hybridMultilevel"/>
    <w:tmpl w:val="D21656B2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0437BB"/>
    <w:multiLevelType w:val="hybridMultilevel"/>
    <w:tmpl w:val="68A04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C90185F"/>
    <w:multiLevelType w:val="hybridMultilevel"/>
    <w:tmpl w:val="426EFA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403199"/>
    <w:multiLevelType w:val="hybridMultilevel"/>
    <w:tmpl w:val="01AED5A6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BAB151C"/>
    <w:multiLevelType w:val="hybridMultilevel"/>
    <w:tmpl w:val="BADE45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BE96A80"/>
    <w:multiLevelType w:val="hybridMultilevel"/>
    <w:tmpl w:val="D89EDF3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5A57BF"/>
    <w:multiLevelType w:val="hybridMultilevel"/>
    <w:tmpl w:val="29087098"/>
    <w:lvl w:ilvl="0" w:tplc="83C6CF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2"/>
  </w:num>
  <w:num w:numId="5">
    <w:abstractNumId w:val="13"/>
  </w:num>
  <w:num w:numId="6">
    <w:abstractNumId w:val="19"/>
  </w:num>
  <w:num w:numId="7">
    <w:abstractNumId w:val="23"/>
  </w:num>
  <w:num w:numId="8">
    <w:abstractNumId w:val="9"/>
  </w:num>
  <w:num w:numId="9">
    <w:abstractNumId w:val="20"/>
  </w:num>
  <w:num w:numId="10">
    <w:abstractNumId w:val="29"/>
  </w:num>
  <w:num w:numId="11">
    <w:abstractNumId w:val="5"/>
  </w:num>
  <w:num w:numId="12">
    <w:abstractNumId w:val="12"/>
  </w:num>
  <w:num w:numId="13">
    <w:abstractNumId w:val="15"/>
  </w:num>
  <w:num w:numId="14">
    <w:abstractNumId w:val="21"/>
  </w:num>
  <w:num w:numId="15">
    <w:abstractNumId w:val="17"/>
  </w:num>
  <w:num w:numId="16">
    <w:abstractNumId w:val="6"/>
  </w:num>
  <w:num w:numId="17">
    <w:abstractNumId w:val="27"/>
  </w:num>
  <w:num w:numId="18">
    <w:abstractNumId w:val="28"/>
  </w:num>
  <w:num w:numId="19">
    <w:abstractNumId w:val="14"/>
  </w:num>
  <w:num w:numId="20">
    <w:abstractNumId w:val="32"/>
  </w:num>
  <w:num w:numId="21">
    <w:abstractNumId w:val="31"/>
  </w:num>
  <w:num w:numId="22">
    <w:abstractNumId w:val="18"/>
  </w:num>
  <w:num w:numId="23">
    <w:abstractNumId w:val="7"/>
  </w:num>
  <w:num w:numId="24">
    <w:abstractNumId w:val="8"/>
  </w:num>
  <w:num w:numId="25">
    <w:abstractNumId w:val="3"/>
  </w:num>
  <w:num w:numId="26">
    <w:abstractNumId w:val="25"/>
  </w:num>
  <w:num w:numId="27">
    <w:abstractNumId w:val="11"/>
  </w:num>
  <w:num w:numId="28">
    <w:abstractNumId w:val="16"/>
  </w:num>
  <w:num w:numId="29">
    <w:abstractNumId w:val="33"/>
  </w:num>
  <w:num w:numId="30">
    <w:abstractNumId w:val="30"/>
  </w:num>
  <w:num w:numId="31">
    <w:abstractNumId w:val="26"/>
  </w:num>
  <w:num w:numId="32">
    <w:abstractNumId w:val="10"/>
  </w:num>
  <w:num w:numId="33">
    <w:abstractNumId w:val="4"/>
  </w:num>
  <w:num w:numId="34">
    <w:abstractNumId w:val="22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01"/>
    <w:rsid w:val="00000B3C"/>
    <w:rsid w:val="00012A28"/>
    <w:rsid w:val="000251C4"/>
    <w:rsid w:val="00030958"/>
    <w:rsid w:val="000456FE"/>
    <w:rsid w:val="00051059"/>
    <w:rsid w:val="00055C3F"/>
    <w:rsid w:val="00077998"/>
    <w:rsid w:val="000812B8"/>
    <w:rsid w:val="000C1400"/>
    <w:rsid w:val="000C7A1D"/>
    <w:rsid w:val="000E5D8D"/>
    <w:rsid w:val="000E74FD"/>
    <w:rsid w:val="001136DB"/>
    <w:rsid w:val="00114EA0"/>
    <w:rsid w:val="00147598"/>
    <w:rsid w:val="00161A86"/>
    <w:rsid w:val="00162D6F"/>
    <w:rsid w:val="00181687"/>
    <w:rsid w:val="00186F6B"/>
    <w:rsid w:val="001B24E2"/>
    <w:rsid w:val="00203F5F"/>
    <w:rsid w:val="002900B4"/>
    <w:rsid w:val="002A2EDC"/>
    <w:rsid w:val="002D1C3D"/>
    <w:rsid w:val="002E0C31"/>
    <w:rsid w:val="002E3A8A"/>
    <w:rsid w:val="00320435"/>
    <w:rsid w:val="003237AD"/>
    <w:rsid w:val="00335C8B"/>
    <w:rsid w:val="00351DDD"/>
    <w:rsid w:val="00354695"/>
    <w:rsid w:val="003651BE"/>
    <w:rsid w:val="00365647"/>
    <w:rsid w:val="00385DC6"/>
    <w:rsid w:val="003A4C77"/>
    <w:rsid w:val="003E2B92"/>
    <w:rsid w:val="00404995"/>
    <w:rsid w:val="004164E0"/>
    <w:rsid w:val="00436EDD"/>
    <w:rsid w:val="00445167"/>
    <w:rsid w:val="00485107"/>
    <w:rsid w:val="0049114A"/>
    <w:rsid w:val="004A6E15"/>
    <w:rsid w:val="004A72D2"/>
    <w:rsid w:val="004B3A1E"/>
    <w:rsid w:val="004F5EB9"/>
    <w:rsid w:val="00512FE3"/>
    <w:rsid w:val="00540CC9"/>
    <w:rsid w:val="00560A14"/>
    <w:rsid w:val="00564389"/>
    <w:rsid w:val="005724DC"/>
    <w:rsid w:val="0058227A"/>
    <w:rsid w:val="005E236B"/>
    <w:rsid w:val="005F1C26"/>
    <w:rsid w:val="00602235"/>
    <w:rsid w:val="00651872"/>
    <w:rsid w:val="00656E7D"/>
    <w:rsid w:val="0066047B"/>
    <w:rsid w:val="00683550"/>
    <w:rsid w:val="0069370F"/>
    <w:rsid w:val="006E2143"/>
    <w:rsid w:val="006E4E0F"/>
    <w:rsid w:val="006E7FF1"/>
    <w:rsid w:val="006F1CAD"/>
    <w:rsid w:val="007106AA"/>
    <w:rsid w:val="00767168"/>
    <w:rsid w:val="007754FE"/>
    <w:rsid w:val="007A2259"/>
    <w:rsid w:val="007B23A3"/>
    <w:rsid w:val="008015BA"/>
    <w:rsid w:val="00801BB3"/>
    <w:rsid w:val="00821774"/>
    <w:rsid w:val="008230C0"/>
    <w:rsid w:val="00826024"/>
    <w:rsid w:val="00857177"/>
    <w:rsid w:val="0086058D"/>
    <w:rsid w:val="00893029"/>
    <w:rsid w:val="008B617C"/>
    <w:rsid w:val="008B67DA"/>
    <w:rsid w:val="008B6A03"/>
    <w:rsid w:val="008B753B"/>
    <w:rsid w:val="008B7F8E"/>
    <w:rsid w:val="00906755"/>
    <w:rsid w:val="0092093D"/>
    <w:rsid w:val="00980B65"/>
    <w:rsid w:val="009829EF"/>
    <w:rsid w:val="0099107B"/>
    <w:rsid w:val="009C40CF"/>
    <w:rsid w:val="00A15E30"/>
    <w:rsid w:val="00A33108"/>
    <w:rsid w:val="00A46065"/>
    <w:rsid w:val="00A50858"/>
    <w:rsid w:val="00A52EDF"/>
    <w:rsid w:val="00A62A8E"/>
    <w:rsid w:val="00A705AF"/>
    <w:rsid w:val="00A77F02"/>
    <w:rsid w:val="00A82B48"/>
    <w:rsid w:val="00A92B69"/>
    <w:rsid w:val="00AA3B66"/>
    <w:rsid w:val="00AA795F"/>
    <w:rsid w:val="00AC2CB6"/>
    <w:rsid w:val="00AD3499"/>
    <w:rsid w:val="00AE21D2"/>
    <w:rsid w:val="00AE2EA3"/>
    <w:rsid w:val="00AE409F"/>
    <w:rsid w:val="00B47527"/>
    <w:rsid w:val="00B545A6"/>
    <w:rsid w:val="00B72B48"/>
    <w:rsid w:val="00B72F3C"/>
    <w:rsid w:val="00B86032"/>
    <w:rsid w:val="00B9188F"/>
    <w:rsid w:val="00BB3F9E"/>
    <w:rsid w:val="00BE7E63"/>
    <w:rsid w:val="00C40F29"/>
    <w:rsid w:val="00C62043"/>
    <w:rsid w:val="00CB39FA"/>
    <w:rsid w:val="00D0543E"/>
    <w:rsid w:val="00D11E4A"/>
    <w:rsid w:val="00D24A15"/>
    <w:rsid w:val="00D343BE"/>
    <w:rsid w:val="00D50008"/>
    <w:rsid w:val="00D53B5E"/>
    <w:rsid w:val="00D91898"/>
    <w:rsid w:val="00DA3FE7"/>
    <w:rsid w:val="00DA66A9"/>
    <w:rsid w:val="00DC1818"/>
    <w:rsid w:val="00DC4F6A"/>
    <w:rsid w:val="00DE5602"/>
    <w:rsid w:val="00DF6D2D"/>
    <w:rsid w:val="00E014A8"/>
    <w:rsid w:val="00E07501"/>
    <w:rsid w:val="00E14950"/>
    <w:rsid w:val="00E27615"/>
    <w:rsid w:val="00E342D1"/>
    <w:rsid w:val="00E61E6C"/>
    <w:rsid w:val="00E67E36"/>
    <w:rsid w:val="00E81560"/>
    <w:rsid w:val="00E926A6"/>
    <w:rsid w:val="00E956CA"/>
    <w:rsid w:val="00EF607E"/>
    <w:rsid w:val="00F00AD9"/>
    <w:rsid w:val="00F138CA"/>
    <w:rsid w:val="00F26327"/>
    <w:rsid w:val="00FA32BC"/>
    <w:rsid w:val="00FA3442"/>
    <w:rsid w:val="00FC671A"/>
    <w:rsid w:val="00FC702B"/>
    <w:rsid w:val="00FF0D8B"/>
    <w:rsid w:val="00FF5DD2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23D7C1A-8DED-4CB2-8127-FC3F02A21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501"/>
    <w:rPr>
      <w:sz w:val="28"/>
      <w:szCs w:val="36"/>
    </w:rPr>
  </w:style>
  <w:style w:type="paragraph" w:styleId="2">
    <w:name w:val="heading 2"/>
    <w:basedOn w:val="a"/>
    <w:link w:val="20"/>
    <w:uiPriority w:val="99"/>
    <w:unhideWhenUsed/>
    <w:qFormat/>
    <w:rsid w:val="00FA32BC"/>
    <w:pPr>
      <w:spacing w:before="100" w:beforeAutospacing="1" w:after="100" w:afterAutospacing="1"/>
      <w:outlineLvl w:val="1"/>
    </w:pPr>
    <w:rPr>
      <w:b/>
      <w:bCs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E07501"/>
    <w:rPr>
      <w:color w:val="0000FF"/>
      <w:u w:val="single"/>
    </w:rPr>
  </w:style>
  <w:style w:type="character" w:customStyle="1" w:styleId="20">
    <w:name w:val="Заголовок 2 Знак"/>
    <w:link w:val="2"/>
    <w:uiPriority w:val="99"/>
    <w:rsid w:val="00FA32BC"/>
    <w:rPr>
      <w:b/>
      <w:bCs/>
      <w:sz w:val="36"/>
      <w:szCs w:val="36"/>
      <w:lang w:val="ru-RU" w:eastAsia="ru-RU"/>
    </w:rPr>
  </w:style>
  <w:style w:type="paragraph" w:styleId="a4">
    <w:name w:val="Normal (Web)"/>
    <w:basedOn w:val="a"/>
    <w:uiPriority w:val="99"/>
    <w:unhideWhenUsed/>
    <w:rsid w:val="00FA32BC"/>
    <w:pPr>
      <w:spacing w:before="100" w:beforeAutospacing="1" w:after="100" w:afterAutospacing="1"/>
    </w:pPr>
    <w:rPr>
      <w:sz w:val="24"/>
      <w:szCs w:val="24"/>
    </w:rPr>
  </w:style>
  <w:style w:type="paragraph" w:styleId="a5">
    <w:name w:val="No Spacing"/>
    <w:uiPriority w:val="1"/>
    <w:qFormat/>
    <w:rsid w:val="00FA32BC"/>
    <w:rPr>
      <w:rFonts w:ascii="Calibri" w:eastAsia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A32B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7">
    <w:name w:val="Balloon Text"/>
    <w:basedOn w:val="a"/>
    <w:link w:val="a8"/>
    <w:rsid w:val="00FA32BC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FA32BC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246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BA8A82-ED62-4E2F-8193-5ECBCA04A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Home</Company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LILIYA</cp:lastModifiedBy>
  <cp:revision>8</cp:revision>
  <cp:lastPrinted>2025-01-30T12:14:00Z</cp:lastPrinted>
  <dcterms:created xsi:type="dcterms:W3CDTF">2026-03-27T12:00:00Z</dcterms:created>
  <dcterms:modified xsi:type="dcterms:W3CDTF">2026-04-06T13:07:00Z</dcterms:modified>
</cp:coreProperties>
</file>