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3D5" w:rsidRDefault="008A43D5" w:rsidP="008A43D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uk-UA"/>
        </w:rPr>
        <w:drawing>
          <wp:inline distT="0" distB="0" distL="0" distR="0" wp14:anchorId="59E5426D" wp14:editId="4B323E44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3D5" w:rsidRDefault="008A43D5" w:rsidP="008A43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УКРАЇНА</w:t>
      </w:r>
    </w:p>
    <w:p w:rsidR="008A43D5" w:rsidRDefault="008A43D5" w:rsidP="008A43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КУТСЬКА СЕЛИЩНА РАДА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br/>
        <w:t>КОСІВСЬКОГО РАЙОНУ ІВАНО-ФРАНКІВСЬКОЇ ОБЛАСТІ</w:t>
      </w:r>
    </w:p>
    <w:p w:rsidR="008A43D5" w:rsidRDefault="008A43D5" w:rsidP="008A43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__________________________________________________________________</w:t>
      </w:r>
    </w:p>
    <w:p w:rsidR="00200A8D" w:rsidRDefault="00200A8D" w:rsidP="00200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ВИКОНАВЧИЙ  КОМІТЕТ</w:t>
      </w:r>
    </w:p>
    <w:p w:rsidR="008A43D5" w:rsidRDefault="00FF7A84" w:rsidP="008A43D5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</w:t>
      </w:r>
      <w:r w:rsidR="008A43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27</w:t>
      </w:r>
    </w:p>
    <w:p w:rsidR="008A43D5" w:rsidRDefault="008A43D5" w:rsidP="008A43D5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8A43D5" w:rsidRDefault="00C34853" w:rsidP="008A43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від </w:t>
      </w:r>
      <w:r w:rsidR="00FF7A84">
        <w:rPr>
          <w:rFonts w:ascii="Times New Roman" w:eastAsia="Times New Roman" w:hAnsi="Times New Roman" w:cs="Times New Roman"/>
          <w:sz w:val="28"/>
          <w:szCs w:val="28"/>
          <w:lang w:eastAsia="uk-UA"/>
        </w:rPr>
        <w:t>30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березня 2026</w:t>
      </w:r>
      <w:r w:rsidR="008A43D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                     </w:t>
      </w:r>
      <w:r w:rsidR="00FF7A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</w:t>
      </w:r>
      <w:r w:rsidR="008A43D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с-ще Кути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4"/>
      </w:tblGrid>
      <w:tr w:rsidR="008A43D5" w:rsidTr="00BC349E">
        <w:tc>
          <w:tcPr>
            <w:tcW w:w="4784" w:type="dxa"/>
          </w:tcPr>
          <w:p w:rsidR="008A43D5" w:rsidRDefault="008A43D5" w:rsidP="00BC349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83B67" w:rsidRDefault="00C34853" w:rsidP="00C3485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 зняття з квартирного </w:t>
      </w:r>
    </w:p>
    <w:p w:rsidR="00E83B67" w:rsidRDefault="00E83B67" w:rsidP="00C3485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обліку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34853" w:rsidRPr="00E8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громадян, які потребують </w:t>
      </w:r>
    </w:p>
    <w:p w:rsidR="00C34853" w:rsidRPr="00E83B67" w:rsidRDefault="00E83B67" w:rsidP="00C3485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поліпшення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34853" w:rsidRPr="00E8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житлових умов</w:t>
      </w:r>
    </w:p>
    <w:p w:rsidR="00C34853" w:rsidRDefault="00C34853" w:rsidP="008A43D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34853" w:rsidRPr="0037215C" w:rsidRDefault="00C34853" w:rsidP="0037215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Керуючись статтею 30 Закону України «Про місцеве самоврядування </w:t>
      </w:r>
      <w:r w:rsidR="003721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Україні», підпунктом </w:t>
      </w:r>
      <w:r w:rsidR="00DE531C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пункту 26 Правил обліку громадян, які потребують поліпшення житлових умов, і надання їм жилих приміщень в Українській РСР, затверджених постановою Ради Міністрів УРСР і </w:t>
      </w:r>
      <w:proofErr w:type="spellStart"/>
      <w:r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Укрпрофради</w:t>
      </w:r>
      <w:proofErr w:type="spellEnd"/>
      <w:r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від 11.12.1984 року №470, </w:t>
      </w:r>
      <w:r w:rsidR="008A310C" w:rsidRPr="008A310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Положення</w:t>
      </w:r>
      <w:r w:rsidR="008A3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 </w:t>
      </w:r>
      <w:r w:rsidR="008A310C" w:rsidRPr="008A3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квартирний облік при виконавчому комітеті </w:t>
      </w:r>
      <w:r w:rsidR="008A310C" w:rsidRPr="0037215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Кутської селищної ради, затвердженим</w:t>
      </w:r>
      <w:r w:rsidR="00281F6D" w:rsidRPr="0037215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рішенням </w:t>
      </w:r>
      <w:r w:rsidR="00281F6D" w:rsidRPr="0037215C">
        <w:rPr>
          <w:rFonts w:ascii="Times New Roman" w:eastAsia="Times New Roman" w:hAnsi="Times New Roman" w:cs="Times New Roman"/>
          <w:spacing w:val="-6"/>
          <w:sz w:val="28"/>
          <w:szCs w:val="28"/>
          <w:lang w:eastAsia="uk-UA"/>
        </w:rPr>
        <w:t>виконавчого комітету Кутської</w:t>
      </w:r>
      <w:r w:rsidR="00281F6D" w:rsidRPr="00281F6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281F6D"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uk-UA"/>
        </w:rPr>
        <w:t>селищної ради від 30.08.2023</w:t>
      </w:r>
      <w:r w:rsidR="0045667D"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uk-UA"/>
        </w:rPr>
        <w:t xml:space="preserve"> </w:t>
      </w:r>
      <w:r w:rsidR="00281F6D"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uk-UA"/>
        </w:rPr>
        <w:t>№ 97,</w:t>
      </w:r>
      <w:r w:rsidR="008A310C"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беручи до уваги витяги</w:t>
      </w:r>
      <w:r w:rsidR="00D86EF3"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з</w:t>
      </w:r>
      <w:r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Державного реєстру</w:t>
      </w:r>
      <w:r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речових прав на нерухоме майно (номери </w:t>
      </w:r>
      <w:r w:rsidR="00D86EF3" w:rsidRPr="00D86EF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витягів 465269556,</w:t>
      </w:r>
      <w:r w:rsidR="003721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6EF3" w:rsidRPr="00D86EF3">
        <w:rPr>
          <w:rFonts w:ascii="Times New Roman" w:eastAsia="Times New Roman" w:hAnsi="Times New Roman" w:cs="Times New Roman"/>
          <w:sz w:val="28"/>
          <w:szCs w:val="28"/>
          <w:lang w:eastAsia="ru-RU"/>
        </w:rPr>
        <w:t>465272775</w:t>
      </w:r>
      <w:r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r w:rsidR="00D86EF3"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465276674</w:t>
      </w:r>
      <w:r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), </w:t>
      </w:r>
      <w:r w:rsidR="0045667D"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відповідно до постанови Кабінету Міністрів України від 19.10.2016</w:t>
      </w:r>
      <w:r w:rsidR="0045667D"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5667D"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року</w:t>
      </w:r>
      <w:r w:rsidR="0045667D" w:rsidRPr="00A17C4C">
        <w:rPr>
          <w:rFonts w:ascii="Times New Roman" w:eastAsia="Calibri" w:hAnsi="Times New Roman" w:cs="Times New Roman"/>
          <w:spacing w:val="-6"/>
        </w:rPr>
        <w:t xml:space="preserve"> </w:t>
      </w:r>
      <w:r w:rsidR="0045667D" w:rsidRPr="00A17C4C">
        <w:rPr>
          <w:rFonts w:ascii="Times New Roman" w:eastAsia="Calibri" w:hAnsi="Times New Roman" w:cs="Times New Roman"/>
          <w:spacing w:val="-6"/>
          <w:sz w:val="28"/>
          <w:szCs w:val="28"/>
        </w:rPr>
        <w:t>№</w:t>
      </w:r>
      <w:r w:rsidR="00A17C4C" w:rsidRPr="00A17C4C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</w:t>
      </w:r>
      <w:r w:rsidR="0045667D" w:rsidRPr="00A17C4C">
        <w:rPr>
          <w:rFonts w:ascii="Times New Roman" w:eastAsia="Calibri" w:hAnsi="Times New Roman" w:cs="Times New Roman"/>
          <w:spacing w:val="-6"/>
          <w:sz w:val="28"/>
          <w:szCs w:val="28"/>
        </w:rPr>
        <w:t>719</w:t>
      </w:r>
      <w:r w:rsidR="0045667D" w:rsidRPr="00A17C4C">
        <w:rPr>
          <w:rFonts w:ascii="Times New Roman" w:eastAsia="Calibri" w:hAnsi="Times New Roman" w:cs="Times New Roman"/>
          <w:spacing w:val="-6"/>
        </w:rPr>
        <w:t xml:space="preserve"> </w:t>
      </w:r>
      <w:r w:rsidR="0045667D" w:rsidRPr="00A17C4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«Питання забезпечення житлом деяких категорій осіб, які захищали</w:t>
      </w:r>
      <w:r w:rsidR="0045667D" w:rsidRPr="00A17C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незалежність, суверенітет та територіальну цілісність України, а також</w:t>
      </w:r>
      <w:r w:rsidR="004566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членів їх сімей» (зі змінами)</w:t>
      </w:r>
      <w:r w:rsidR="0045667D" w:rsidRPr="004566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виконавчий комітет </w:t>
      </w:r>
    </w:p>
    <w:p w:rsidR="00C34853" w:rsidRDefault="00C34853" w:rsidP="008A43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43D5" w:rsidRDefault="008A43D5" w:rsidP="008A43D5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В</w:t>
      </w:r>
      <w:r w:rsidR="0037215C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И</w:t>
      </w:r>
      <w:r w:rsidR="0037215C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Р</w:t>
      </w:r>
      <w:r w:rsidR="0037215C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І</w:t>
      </w:r>
      <w:r w:rsidR="0037215C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Ш</w:t>
      </w:r>
      <w:r w:rsidR="0037215C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И</w:t>
      </w:r>
      <w:r w:rsidR="0037215C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В:</w:t>
      </w:r>
    </w:p>
    <w:p w:rsidR="00CD34AE" w:rsidRPr="00CD34AE" w:rsidRDefault="00D86EF3" w:rsidP="00CB70FF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4309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ЗНЯТИ </w:t>
      </w:r>
      <w:r w:rsidR="0023475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з </w:t>
      </w:r>
      <w:r w:rsidR="0023475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квартирного обліку </w:t>
      </w:r>
      <w:r w:rsidR="0023475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при виконавчому комітеті Кутської </w:t>
      </w:r>
      <w:r w:rsidR="0023475B" w:rsidRPr="0037215C">
        <w:rPr>
          <w:rFonts w:ascii="Times New Roman" w:eastAsia="Times New Roman" w:hAnsi="Times New Roman" w:cs="Times New Roman"/>
          <w:spacing w:val="-4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селищної ради</w:t>
      </w:r>
      <w:r w:rsidR="0023475B" w:rsidRPr="0037215C">
        <w:rPr>
          <w:rFonts w:ascii="Times New Roman" w:eastAsia="Times New Roman" w:hAnsi="Times New Roman" w:cs="Times New Roman"/>
          <w:spacing w:val="-4"/>
          <w:sz w:val="28"/>
          <w:szCs w:val="28"/>
          <w:lang w:eastAsia="uk-UA"/>
        </w:rPr>
        <w:t xml:space="preserve">, </w:t>
      </w:r>
      <w:r w:rsidR="0037215C" w:rsidRPr="0037215C">
        <w:rPr>
          <w:rFonts w:ascii="Times New Roman" w:eastAsia="Times New Roman" w:hAnsi="Times New Roman" w:cs="Times New Roman"/>
          <w:spacing w:val="-4"/>
          <w:sz w:val="28"/>
          <w:szCs w:val="28"/>
          <w:lang w:eastAsia="uk-UA"/>
        </w:rPr>
        <w:t xml:space="preserve">включеного на підставі рішення </w:t>
      </w:r>
      <w:r w:rsidR="00CD34AE" w:rsidRPr="0037215C">
        <w:rPr>
          <w:rFonts w:ascii="Times New Roman" w:eastAsia="Times New Roman" w:hAnsi="Times New Roman" w:cs="Times New Roman"/>
          <w:spacing w:val="-4"/>
          <w:sz w:val="28"/>
          <w:szCs w:val="28"/>
          <w:lang w:eastAsia="uk-UA"/>
        </w:rPr>
        <w:t>виконавчого комітету Кутської</w:t>
      </w:r>
      <w:r w:rsidR="00CD34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селищної ради № </w:t>
      </w:r>
      <w:r w:rsidR="00713072">
        <w:rPr>
          <w:rFonts w:ascii="Times New Roman" w:eastAsia="Times New Roman" w:hAnsi="Times New Roman" w:cs="Times New Roman"/>
          <w:sz w:val="28"/>
          <w:szCs w:val="28"/>
          <w:lang w:eastAsia="uk-UA"/>
        </w:rPr>
        <w:t>119</w:t>
      </w:r>
      <w:r w:rsidR="00CD34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від </w:t>
      </w:r>
      <w:r w:rsidR="00713072">
        <w:rPr>
          <w:rFonts w:ascii="Times New Roman" w:eastAsia="Times New Roman" w:hAnsi="Times New Roman" w:cs="Times New Roman"/>
          <w:sz w:val="28"/>
          <w:szCs w:val="28"/>
          <w:lang w:eastAsia="uk-UA"/>
        </w:rPr>
        <w:t>27 вересня</w:t>
      </w:r>
      <w:r w:rsidR="00CD34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202</w:t>
      </w:r>
      <w:r w:rsidR="00E254ED">
        <w:rPr>
          <w:rFonts w:ascii="Times New Roman" w:eastAsia="Times New Roman" w:hAnsi="Times New Roman" w:cs="Times New Roman"/>
          <w:sz w:val="28"/>
          <w:szCs w:val="28"/>
          <w:lang w:eastAsia="uk-UA"/>
        </w:rPr>
        <w:t>4</w:t>
      </w:r>
      <w:r w:rsidR="00CD34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 </w:t>
      </w:r>
      <w:r w:rsidR="0023475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 </w:t>
      </w:r>
      <w:r w:rsidR="001776F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громадян, які потребують поліпшення житлових умов</w:t>
      </w:r>
      <w:r w:rsidR="001776F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надання житлової площі і </w:t>
      </w:r>
      <w:r w:rsidR="001776F7" w:rsidRPr="001776F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користуються позачерговим</w:t>
      </w:r>
      <w:r w:rsidR="001776F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правом на отримання житла</w:t>
      </w:r>
      <w:r w:rsidR="00CD34A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:</w:t>
      </w:r>
    </w:p>
    <w:p w:rsidR="008A43D5" w:rsidRPr="00CD34AE" w:rsidRDefault="00CD34AE" w:rsidP="00CD34AE">
      <w:pPr>
        <w:shd w:val="clear" w:color="auto" w:fill="FFFFFF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252B33"/>
          <w:sz w:val="28"/>
          <w:szCs w:val="28"/>
          <w:lang w:eastAsia="uk-UA"/>
        </w:rPr>
        <w:t xml:space="preserve">- </w:t>
      </w:r>
      <w:r w:rsidR="008A43D5" w:rsidRPr="00441153">
        <w:rPr>
          <w:rFonts w:ascii="Times New Roman" w:eastAsia="Times New Roman" w:hAnsi="Times New Roman" w:cs="Times New Roman"/>
          <w:color w:val="252B33"/>
          <w:sz w:val="28"/>
          <w:szCs w:val="28"/>
          <w:lang w:eastAsia="uk-UA"/>
        </w:rPr>
        <w:t>ПЕТРИНЯКА Володимира Миколайовича</w:t>
      </w:r>
      <w:r w:rsidR="008A43D5" w:rsidRPr="0044115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r w:rsidR="00BB5A55" w:rsidRPr="00441153">
        <w:rPr>
          <w:rFonts w:ascii="Times New Roman" w:eastAsia="Times New Roman" w:hAnsi="Times New Roman" w:cs="Times New Roman"/>
          <w:sz w:val="28"/>
          <w:szCs w:val="28"/>
          <w:lang w:eastAsia="uk-UA"/>
        </w:rPr>
        <w:t>[персональні дані]</w:t>
      </w:r>
      <w:r w:rsidR="008A43D5" w:rsidRPr="0044115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який зареєстрований</w:t>
      </w:r>
      <w:r w:rsidR="008A43D5" w:rsidRPr="00CD34A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 місцем проживання </w:t>
      </w:r>
      <w:r w:rsidR="0044115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</w:t>
      </w:r>
      <w:r w:rsidR="008A43D5" w:rsidRPr="00CD34A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A43D5" w:rsidRPr="00CD34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с. Розтоки Косівського району, Івано-Франківської області, </w:t>
      </w:r>
      <w:r w:rsidR="00BB5A55" w:rsidRPr="00CD34AE">
        <w:rPr>
          <w:rFonts w:ascii="Times New Roman" w:eastAsia="Times New Roman" w:hAnsi="Times New Roman" w:cs="Times New Roman"/>
          <w:sz w:val="28"/>
          <w:szCs w:val="28"/>
          <w:lang w:eastAsia="uk-UA"/>
        </w:rPr>
        <w:t>[персональні дані]</w:t>
      </w:r>
      <w:r w:rsidR="00926F4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8A43D5" w:rsidRPr="00CD34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разом із сім’єю у </w:t>
      </w:r>
      <w:r w:rsidR="008A43D5" w:rsidRPr="00926F4F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складі 2-х (двох)</w:t>
      </w:r>
      <w:r w:rsidR="008A43D5" w:rsidRPr="00CD34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осіб:</w:t>
      </w:r>
    </w:p>
    <w:p w:rsidR="008A43D5" w:rsidRDefault="008A43D5" w:rsidP="008A43D5">
      <w:pPr>
        <w:shd w:val="clear" w:color="auto" w:fill="FFFFFF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ПЕТРИНЯК Лілія Володимирівна </w:t>
      </w:r>
      <w:r w:rsidR="00441153">
        <w:rPr>
          <w:rFonts w:ascii="Times New Roman" w:eastAsia="Times New Roman" w:hAnsi="Times New Roman" w:cs="Times New Roman"/>
          <w:sz w:val="28"/>
          <w:szCs w:val="28"/>
          <w:lang w:eastAsia="uk-UA"/>
        </w:rPr>
        <w:t>–</w:t>
      </w:r>
      <w:r w:rsidR="00C8620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дружина </w:t>
      </w:r>
      <w:r w:rsidR="00BB5A55">
        <w:rPr>
          <w:rFonts w:ascii="Times New Roman" w:eastAsia="Times New Roman" w:hAnsi="Times New Roman" w:cs="Times New Roman"/>
          <w:sz w:val="28"/>
          <w:szCs w:val="28"/>
          <w:lang w:eastAsia="uk-UA"/>
        </w:rPr>
        <w:t>[персональні дані]</w:t>
      </w:r>
    </w:p>
    <w:p w:rsidR="008A43D5" w:rsidRDefault="008A43D5" w:rsidP="008A43D5">
      <w:pPr>
        <w:shd w:val="clear" w:color="auto" w:fill="FFFFFF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ПЕТРИНЯК Остап Володимирович</w:t>
      </w:r>
      <w:r w:rsidR="00C8620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441153">
        <w:rPr>
          <w:rFonts w:ascii="Times New Roman" w:eastAsia="Times New Roman" w:hAnsi="Times New Roman" w:cs="Times New Roman"/>
          <w:sz w:val="28"/>
          <w:szCs w:val="28"/>
          <w:lang w:eastAsia="uk-UA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син  </w:t>
      </w:r>
      <w:r w:rsidR="00BB5A55">
        <w:rPr>
          <w:rFonts w:ascii="Times New Roman" w:eastAsia="Times New Roman" w:hAnsi="Times New Roman" w:cs="Times New Roman"/>
          <w:sz w:val="28"/>
          <w:szCs w:val="28"/>
          <w:lang w:eastAsia="uk-UA"/>
        </w:rPr>
        <w:t>[персональні дані]</w:t>
      </w:r>
      <w:r w:rsidR="00BB5A55" w:rsidRPr="00BB5A5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BB5A55">
        <w:rPr>
          <w:rFonts w:ascii="Times New Roman" w:eastAsia="Times New Roman" w:hAnsi="Times New Roman" w:cs="Times New Roman"/>
          <w:sz w:val="28"/>
          <w:szCs w:val="28"/>
          <w:lang w:eastAsia="uk-UA"/>
        </w:rPr>
        <w:t>[персональні дані]</w:t>
      </w:r>
    </w:p>
    <w:p w:rsidR="00173A85" w:rsidRDefault="00173A85" w:rsidP="008A43D5">
      <w:pPr>
        <w:shd w:val="clear" w:color="auto" w:fill="FFFFFF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D86EF3" w:rsidRPr="00C34853" w:rsidRDefault="00E9525C" w:rsidP="00173A85">
      <w:pPr>
        <w:tabs>
          <w:tab w:val="left" w:pos="284"/>
        </w:tabs>
        <w:spacing w:after="0" w:line="240" w:lineRule="auto"/>
        <w:ind w:left="-851" w:right="850" w:firstLine="567"/>
        <w:jc w:val="both"/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</w:t>
      </w:r>
      <w:r w:rsidR="00D86EF3"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підставі підпункту </w:t>
      </w:r>
      <w:r w:rsidR="002A614F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D86EF3"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пункту 26 Правил обліку громадян, які потребують поліпшення житлових умов, і надання їм жилих приміщень в </w:t>
      </w:r>
      <w:r w:rsidR="00D86EF3" w:rsidRPr="0044115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Українській РСР, затверджених постановою Ради Міністрів УРСР і </w:t>
      </w:r>
      <w:proofErr w:type="spellStart"/>
      <w:r w:rsidR="00D86EF3" w:rsidRPr="0044115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Укрпрофради</w:t>
      </w:r>
      <w:proofErr w:type="spellEnd"/>
      <w:r w:rsidR="00D86EF3"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6EF3" w:rsidRPr="00EC1F07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від 11.12.1984 року №</w:t>
      </w:r>
      <w:r w:rsidR="00EC1F07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D86EF3" w:rsidRPr="00EC1F07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470 (поліпшення житлових умов), у зв’язку з придбанням</w:t>
      </w:r>
      <w:r w:rsidR="00D86EF3"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6EF3" w:rsidRPr="005D0697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житла за рахунок грошової компенсації за належні для отримання жилі приміщення</w:t>
      </w:r>
      <w:r w:rsidR="00D86EF3"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відповідно до постанови Кабінету Міністрів України від 19.10.2016 № 719 «Деякі питання забезпечення житлом деяких категорій осіб, які захищали незалежність, суверенітет та територіальну цілісність Ук</w:t>
      </w:r>
      <w:r w:rsidR="00D86EF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раїни, а також членів їх сімей».</w:t>
      </w:r>
    </w:p>
    <w:p w:rsidR="008A43D5" w:rsidRDefault="008A43D5" w:rsidP="00173A85">
      <w:pPr>
        <w:shd w:val="clear" w:color="auto" w:fill="FFFFFF"/>
        <w:spacing w:after="0" w:line="240" w:lineRule="auto"/>
        <w:ind w:left="-851" w:right="85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7C75AC" w:rsidRDefault="008A43D5" w:rsidP="00CB70FF">
      <w:pPr>
        <w:shd w:val="clear" w:color="auto" w:fill="FFFFFF"/>
        <w:spacing w:after="0" w:line="240" w:lineRule="auto"/>
        <w:ind w:left="-851" w:right="850" w:firstLine="425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Відділу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житлово-комунального господарства, комунальної власності, </w:t>
      </w:r>
      <w:r w:rsidRPr="005D0697">
        <w:rPr>
          <w:rFonts w:ascii="Times New Roman" w:eastAsia="Times New Roman" w:hAnsi="Times New Roman" w:cs="Times New Roman"/>
          <w:spacing w:val="-6"/>
          <w:sz w:val="28"/>
          <w:szCs w:val="28"/>
          <w:bdr w:val="none" w:sz="0" w:space="0" w:color="auto" w:frame="1"/>
          <w:shd w:val="clear" w:color="auto" w:fill="FFFFFF"/>
          <w:lang w:eastAsia="uk-UA"/>
        </w:rPr>
        <w:t>благоустрою, містобудування, архітектури, інфраструктури, енергетики Кутської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селищної ради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uk-UA"/>
        </w:rPr>
        <w:t xml:space="preserve"> </w:t>
      </w:r>
      <w:r>
        <w:rPr>
          <w:rFonts w:ascii="MS Sans Serif" w:eastAsia="Times New Roman" w:hAnsi="MS Sans Serif" w:cs="Arial"/>
          <w:sz w:val="20"/>
          <w:szCs w:val="20"/>
          <w:bdr w:val="none" w:sz="0" w:space="0" w:color="auto" w:frame="1"/>
          <w:shd w:val="clear" w:color="auto" w:fill="FFFFFF"/>
          <w:lang w:eastAsia="uk-UA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(</w:t>
      </w:r>
      <w:r w:rsidR="00D86E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Любов ГАЛИЦЬКА</w:t>
      </w:r>
      <w:r w:rsidR="007C75A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):</w:t>
      </w:r>
    </w:p>
    <w:p w:rsidR="008A43D5" w:rsidRDefault="007C75AC" w:rsidP="00173A85">
      <w:pPr>
        <w:shd w:val="clear" w:color="auto" w:fill="FFFFFF"/>
        <w:spacing w:after="0" w:line="240" w:lineRule="auto"/>
        <w:ind w:left="-851" w:right="8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-</w:t>
      </w:r>
      <w:r w:rsidR="008A43D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uk-UA"/>
        </w:rPr>
        <w:t xml:space="preserve"> </w:t>
      </w:r>
      <w:r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ВНЕСТИ</w:t>
      </w:r>
      <w:r w:rsidR="00D86EF3" w:rsidRPr="00C34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зміни у журнал обліку громадян, які потребують поліпшення житлових умов.</w:t>
      </w:r>
      <w:r w:rsidR="008A43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7C75AC" w:rsidRDefault="007C75AC" w:rsidP="00173A85">
      <w:pPr>
        <w:shd w:val="clear" w:color="auto" w:fill="FFFFFF"/>
        <w:spacing w:after="0" w:line="240" w:lineRule="auto"/>
        <w:ind w:left="-851" w:right="85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Pr="00CB70FF">
        <w:rPr>
          <w:rFonts w:ascii="Times New Roman" w:eastAsia="Times New Roman" w:hAnsi="Times New Roman" w:cs="Times New Roman"/>
          <w:spacing w:val="-6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у 15-денний строк з моменту прийняття цього рішення </w:t>
      </w:r>
      <w:r w:rsidR="00607B27" w:rsidRPr="00CB70FF">
        <w:rPr>
          <w:rFonts w:ascii="Times New Roman" w:eastAsia="Times New Roman" w:hAnsi="Times New Roman" w:cs="Times New Roman"/>
          <w:spacing w:val="-6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повідомити у письмовій</w:t>
      </w:r>
      <w:r w:rsidR="00607B27" w:rsidRPr="002500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r w:rsidR="00607B27" w:rsidRPr="005D0697">
        <w:rPr>
          <w:rFonts w:ascii="Times New Roman" w:eastAsia="Times New Roman" w:hAnsi="Times New Roman" w:cs="Times New Roman"/>
          <w:spacing w:val="-6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формі </w:t>
      </w:r>
      <w:r w:rsidR="00607B27" w:rsidRPr="005D0697">
        <w:rPr>
          <w:rFonts w:ascii="Times New Roman" w:eastAsia="Times New Roman" w:hAnsi="Times New Roman" w:cs="Times New Roman"/>
          <w:color w:val="252B33"/>
          <w:spacing w:val="-6"/>
          <w:sz w:val="28"/>
          <w:szCs w:val="28"/>
          <w:lang w:eastAsia="uk-UA"/>
        </w:rPr>
        <w:t>ПЕТРИНЯКА Володимира Миколайовича</w:t>
      </w:r>
      <w:r w:rsidR="00EC1F07" w:rsidRPr="005D0697">
        <w:rPr>
          <w:rFonts w:ascii="Times New Roman" w:eastAsia="Times New Roman" w:hAnsi="Times New Roman" w:cs="Times New Roman"/>
          <w:spacing w:val="-6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r w:rsidR="00607B27" w:rsidRPr="005D0697">
        <w:rPr>
          <w:rFonts w:ascii="Times New Roman" w:eastAsia="Times New Roman" w:hAnsi="Times New Roman" w:cs="Times New Roman"/>
          <w:spacing w:val="-6"/>
          <w:sz w:val="28"/>
          <w:szCs w:val="28"/>
          <w:bdr w:val="none" w:sz="0" w:space="0" w:color="auto" w:frame="1"/>
          <w:shd w:val="clear" w:color="auto" w:fill="FFFFFF"/>
          <w:lang w:eastAsia="uk-UA"/>
        </w:rPr>
        <w:t>п</w:t>
      </w:r>
      <w:r w:rsidRPr="005D0697">
        <w:rPr>
          <w:rFonts w:ascii="Times New Roman" w:eastAsia="Times New Roman" w:hAnsi="Times New Roman" w:cs="Times New Roman"/>
          <w:spacing w:val="-6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ро зняття </w:t>
      </w:r>
      <w:r w:rsidR="00607B27" w:rsidRPr="005D0697">
        <w:rPr>
          <w:rFonts w:ascii="Times New Roman" w:eastAsia="Times New Roman" w:hAnsi="Times New Roman" w:cs="Times New Roman"/>
          <w:spacing w:val="-6"/>
          <w:sz w:val="28"/>
          <w:szCs w:val="28"/>
          <w:bdr w:val="none" w:sz="0" w:space="0" w:color="auto" w:frame="1"/>
          <w:shd w:val="clear" w:color="auto" w:fill="FFFFFF"/>
          <w:lang w:eastAsia="uk-UA"/>
        </w:rPr>
        <w:t>його разом із членами</w:t>
      </w:r>
      <w:r w:rsidR="00607B2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сім’ї </w:t>
      </w:r>
      <w:r w:rsidRPr="002500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з обліку потребуючих пол</w:t>
      </w:r>
      <w:r w:rsidR="00607B2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іпшення житлових умов.</w:t>
      </w:r>
    </w:p>
    <w:p w:rsidR="00607B27" w:rsidRDefault="00607B27" w:rsidP="00173A85">
      <w:pPr>
        <w:shd w:val="clear" w:color="auto" w:fill="FFFFFF"/>
        <w:spacing w:after="0" w:line="240" w:lineRule="auto"/>
        <w:ind w:left="-851" w:right="8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8A43D5" w:rsidRDefault="00D86EF3" w:rsidP="00CB70FF">
      <w:pPr>
        <w:shd w:val="clear" w:color="auto" w:fill="FFFFFF"/>
        <w:spacing w:line="240" w:lineRule="auto"/>
        <w:ind w:left="-851" w:right="850" w:firstLine="425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8A43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8A43D5" w:rsidRPr="0032442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Контроль за виконанням цього рішення покласти  на громадську комісію з житлових питань Кутської селищної ради </w:t>
      </w:r>
      <w:r w:rsidR="008A43D5" w:rsidRPr="00324422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 (</w:t>
      </w:r>
      <w:proofErr w:type="spellStart"/>
      <w:r w:rsidR="00C34853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Єлізавета</w:t>
      </w:r>
      <w:proofErr w:type="spellEnd"/>
      <w:r w:rsidR="00C34853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 ГЕЛЕВИЧ </w:t>
      </w:r>
      <w:r w:rsidR="008A43D5" w:rsidRPr="00324422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).</w:t>
      </w:r>
    </w:p>
    <w:p w:rsidR="008A43D5" w:rsidRDefault="008A43D5" w:rsidP="00173A85">
      <w:pPr>
        <w:shd w:val="clear" w:color="auto" w:fill="FFFFFF"/>
        <w:spacing w:line="240" w:lineRule="auto"/>
        <w:ind w:left="-851" w:right="85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</w:pPr>
    </w:p>
    <w:p w:rsidR="008A43D5" w:rsidRDefault="008A43D5" w:rsidP="00173A85">
      <w:pPr>
        <w:spacing w:before="240" w:after="200" w:line="276" w:lineRule="auto"/>
        <w:ind w:left="-851" w:right="850"/>
        <w:jc w:val="both"/>
      </w:pPr>
      <w:r>
        <w:rPr>
          <w:rFonts w:ascii="Times New Roman" w:eastAsia="Calibri" w:hAnsi="Times New Roman" w:cs="Times New Roman"/>
          <w:b/>
          <w:sz w:val="28"/>
          <w:szCs w:val="28"/>
        </w:rPr>
        <w:t>Селищний голова                                                                  Дмитро ПАВЛЮК</w:t>
      </w:r>
    </w:p>
    <w:p w:rsidR="008A43D5" w:rsidRDefault="008A43D5" w:rsidP="008A43D5"/>
    <w:p w:rsidR="008A43D5" w:rsidRDefault="008A43D5" w:rsidP="008A43D5"/>
    <w:p w:rsidR="00977826" w:rsidRDefault="00977826"/>
    <w:sectPr w:rsidR="00977826" w:rsidSect="00AC7825">
      <w:pgSz w:w="11907" w:h="16840" w:code="9"/>
      <w:pgMar w:top="1134" w:right="851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7268EF"/>
    <w:multiLevelType w:val="hybridMultilevel"/>
    <w:tmpl w:val="FA3C67AA"/>
    <w:lvl w:ilvl="0" w:tplc="1430CBC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D5"/>
    <w:rsid w:val="00100EE0"/>
    <w:rsid w:val="00143096"/>
    <w:rsid w:val="00173A85"/>
    <w:rsid w:val="001776F7"/>
    <w:rsid w:val="0018088C"/>
    <w:rsid w:val="00187C84"/>
    <w:rsid w:val="00200A8D"/>
    <w:rsid w:val="0023475B"/>
    <w:rsid w:val="00281F6D"/>
    <w:rsid w:val="002A614F"/>
    <w:rsid w:val="00324422"/>
    <w:rsid w:val="0037215C"/>
    <w:rsid w:val="0043134D"/>
    <w:rsid w:val="00441153"/>
    <w:rsid w:val="0045667D"/>
    <w:rsid w:val="004A4621"/>
    <w:rsid w:val="00570DE1"/>
    <w:rsid w:val="005D0697"/>
    <w:rsid w:val="00607B27"/>
    <w:rsid w:val="006A10F6"/>
    <w:rsid w:val="00713072"/>
    <w:rsid w:val="007C75AC"/>
    <w:rsid w:val="00844C76"/>
    <w:rsid w:val="00883381"/>
    <w:rsid w:val="008A310C"/>
    <w:rsid w:val="008A43D5"/>
    <w:rsid w:val="008C5583"/>
    <w:rsid w:val="008E0940"/>
    <w:rsid w:val="00926F4F"/>
    <w:rsid w:val="00977826"/>
    <w:rsid w:val="009C7D2E"/>
    <w:rsid w:val="00A17C4C"/>
    <w:rsid w:val="00BB5A55"/>
    <w:rsid w:val="00C34853"/>
    <w:rsid w:val="00C86208"/>
    <w:rsid w:val="00C86332"/>
    <w:rsid w:val="00CB70FF"/>
    <w:rsid w:val="00CD34AE"/>
    <w:rsid w:val="00D86EF3"/>
    <w:rsid w:val="00DE531C"/>
    <w:rsid w:val="00E254ED"/>
    <w:rsid w:val="00E72AE4"/>
    <w:rsid w:val="00E83515"/>
    <w:rsid w:val="00E83B67"/>
    <w:rsid w:val="00E9525C"/>
    <w:rsid w:val="00EC1F07"/>
    <w:rsid w:val="00FF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AA5DC5-FBB0-41FE-8AC3-DD7D9F020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43D5"/>
    <w:pPr>
      <w:spacing w:line="25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46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A4621"/>
    <w:rPr>
      <w:rFonts w:ascii="Segoe UI" w:hAnsi="Segoe UI" w:cs="Segoe UI"/>
      <w:sz w:val="18"/>
      <w:szCs w:val="18"/>
      <w:lang w:val="uk-UA"/>
    </w:rPr>
  </w:style>
  <w:style w:type="paragraph" w:styleId="a5">
    <w:name w:val="List Paragraph"/>
    <w:basedOn w:val="a"/>
    <w:uiPriority w:val="34"/>
    <w:qFormat/>
    <w:rsid w:val="00D86E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2048</Words>
  <Characters>1168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37</cp:revision>
  <cp:lastPrinted>2026-03-16T12:22:00Z</cp:lastPrinted>
  <dcterms:created xsi:type="dcterms:W3CDTF">2026-03-12T13:28:00Z</dcterms:created>
  <dcterms:modified xsi:type="dcterms:W3CDTF">2026-03-31T06:26:00Z</dcterms:modified>
</cp:coreProperties>
</file>