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4D949C" w14:textId="5BCF3E68" w:rsidR="00CC3A84" w:rsidRDefault="002122F9" w:rsidP="00CC3A84">
      <w:pPr>
        <w:spacing w:after="0"/>
        <w:jc w:val="center"/>
        <w:rPr>
          <w:rFonts w:ascii="Times New Roman" w:hAnsi="Times New Roman"/>
          <w:sz w:val="100"/>
        </w:rPr>
      </w:pPr>
      <w:r>
        <w:rPr>
          <w:rFonts w:ascii="Times New Roman" w:hAnsi="Times New Roman"/>
          <w:sz w:val="100"/>
          <w:lang w:val="uk-UA"/>
        </w:rPr>
        <w:t xml:space="preserve"> </w:t>
      </w:r>
      <w:r w:rsidR="00CC3A84">
        <w:rPr>
          <w:noProof/>
          <w:lang w:eastAsia="ru-RU"/>
        </w:rPr>
        <w:drawing>
          <wp:inline distT="0" distB="0" distL="0" distR="0" wp14:anchorId="7AEC823F" wp14:editId="7E3CCAE6">
            <wp:extent cx="501015" cy="62801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B09E6" w14:textId="77777777" w:rsidR="00CC3A84" w:rsidRDefault="00CC3A84" w:rsidP="00CC3A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 К Р А Ї Н А</w:t>
      </w:r>
    </w:p>
    <w:p w14:paraId="16C7A59B" w14:textId="77777777" w:rsidR="00CC3A84" w:rsidRDefault="00CC3A84" w:rsidP="00CC3A8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14:paraId="0428F81D" w14:textId="1505DA4D" w:rsidR="00CC3A84" w:rsidRDefault="00CC3A84" w:rsidP="00CC3A8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______________________________________________________________________________________________________________________</w:t>
      </w:r>
    </w:p>
    <w:p w14:paraId="32C32AFB" w14:textId="77777777" w:rsidR="00CC3A84" w:rsidRDefault="00CC3A84" w:rsidP="00CC3A8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ВИКОНАВЧИЙ  КОМІТЕТ</w:t>
      </w:r>
      <w:proofErr w:type="gramEnd"/>
    </w:p>
    <w:p w14:paraId="0454ACBD" w14:textId="3C2D9AF3" w:rsidR="00CC3A84" w:rsidRDefault="00483CE1" w:rsidP="0010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>РІШЕННЯ №</w:t>
      </w:r>
      <w:r w:rsidR="005515DE">
        <w:rPr>
          <w:rFonts w:ascii="Times New Roman" w:hAnsi="Times New Roman"/>
          <w:b/>
          <w:sz w:val="28"/>
          <w:szCs w:val="28"/>
          <w:lang w:val="uk-UA"/>
        </w:rPr>
        <w:t xml:space="preserve"> 37</w:t>
      </w:r>
    </w:p>
    <w:p w14:paraId="71AC6369" w14:textId="77777777" w:rsidR="00102EB2" w:rsidRPr="005515DE" w:rsidRDefault="00102EB2" w:rsidP="00102EB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3F738210" w14:textId="3C9E31EC" w:rsidR="00CC3A84" w:rsidRDefault="009E7664" w:rsidP="00CC3A8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</w:rPr>
        <w:t>від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3</w:t>
      </w:r>
      <w:r>
        <w:rPr>
          <w:rFonts w:ascii="Times New Roman" w:hAnsi="Times New Roman"/>
          <w:sz w:val="28"/>
          <w:szCs w:val="28"/>
          <w:lang w:val="uk-UA"/>
        </w:rPr>
        <w:t>0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березня</w:t>
      </w:r>
      <w:r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  <w:lang w:val="uk-UA"/>
        </w:rPr>
        <w:t>6</w:t>
      </w:r>
      <w:r w:rsidR="00CC3A84">
        <w:rPr>
          <w:rFonts w:ascii="Times New Roman" w:hAnsi="Times New Roman"/>
          <w:sz w:val="28"/>
          <w:szCs w:val="28"/>
        </w:rPr>
        <w:t xml:space="preserve">року   </w:t>
      </w:r>
      <w:r w:rsidR="00CC3A84">
        <w:rPr>
          <w:rFonts w:ascii="Times New Roman" w:hAnsi="Times New Roman"/>
          <w:sz w:val="28"/>
          <w:szCs w:val="28"/>
        </w:rPr>
        <w:tab/>
      </w:r>
      <w:r w:rsidR="00CC3A84">
        <w:rPr>
          <w:rFonts w:ascii="Times New Roman" w:hAnsi="Times New Roman"/>
          <w:sz w:val="28"/>
          <w:szCs w:val="28"/>
        </w:rPr>
        <w:tab/>
      </w:r>
      <w:r w:rsidR="00CC3A84">
        <w:rPr>
          <w:rFonts w:ascii="Times New Roman" w:hAnsi="Times New Roman"/>
          <w:sz w:val="28"/>
          <w:szCs w:val="28"/>
        </w:rPr>
        <w:tab/>
      </w:r>
      <w:r w:rsidR="00CC3A84">
        <w:rPr>
          <w:rFonts w:ascii="Times New Roman" w:hAnsi="Times New Roman"/>
          <w:sz w:val="28"/>
          <w:szCs w:val="28"/>
        </w:rPr>
        <w:tab/>
      </w:r>
      <w:r w:rsidR="00CC3A84">
        <w:rPr>
          <w:rFonts w:ascii="Times New Roman" w:hAnsi="Times New Roman"/>
          <w:sz w:val="28"/>
          <w:szCs w:val="28"/>
        </w:rPr>
        <w:tab/>
        <w:t xml:space="preserve">               </w:t>
      </w:r>
      <w:r w:rsidR="005515DE">
        <w:rPr>
          <w:rFonts w:ascii="Times New Roman" w:hAnsi="Times New Roman"/>
          <w:sz w:val="28"/>
          <w:szCs w:val="28"/>
          <w:lang w:val="uk-UA"/>
        </w:rPr>
        <w:t xml:space="preserve">            </w:t>
      </w:r>
      <w:r w:rsidR="00CC3A84">
        <w:rPr>
          <w:rFonts w:ascii="Times New Roman" w:hAnsi="Times New Roman"/>
          <w:sz w:val="28"/>
          <w:szCs w:val="28"/>
        </w:rPr>
        <w:t>с-</w:t>
      </w:r>
      <w:proofErr w:type="spellStart"/>
      <w:r w:rsidR="00CC3A84">
        <w:rPr>
          <w:rFonts w:ascii="Times New Roman" w:hAnsi="Times New Roman"/>
          <w:sz w:val="28"/>
          <w:szCs w:val="28"/>
        </w:rPr>
        <w:t>ще</w:t>
      </w:r>
      <w:proofErr w:type="spellEnd"/>
      <w:r w:rsidR="00CC3A84">
        <w:rPr>
          <w:rFonts w:ascii="Times New Roman" w:hAnsi="Times New Roman"/>
          <w:sz w:val="28"/>
          <w:szCs w:val="28"/>
        </w:rPr>
        <w:t xml:space="preserve"> Кути </w:t>
      </w:r>
    </w:p>
    <w:p w14:paraId="61377B18" w14:textId="77777777" w:rsidR="0078507B" w:rsidRPr="00CC3A84" w:rsidRDefault="0078507B" w:rsidP="00501229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69E9170A" w14:textId="1BEDF5D1" w:rsidR="0013496E" w:rsidRPr="0013496E" w:rsidRDefault="00A31378" w:rsidP="0013496E">
      <w:pPr>
        <w:spacing w:after="0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</w:pPr>
      <w:r w:rsidRPr="0013496E">
        <w:rPr>
          <w:rFonts w:ascii="Times New Roman" w:hAnsi="Times New Roman"/>
          <w:b/>
          <w:sz w:val="28"/>
          <w:szCs w:val="28"/>
          <w:lang w:val="uk-UA"/>
        </w:rPr>
        <w:t xml:space="preserve">Про </w:t>
      </w:r>
      <w:r w:rsidR="0078507B" w:rsidRPr="0013496E">
        <w:rPr>
          <w:rFonts w:ascii="Times New Roman" w:hAnsi="Times New Roman"/>
          <w:b/>
          <w:bCs/>
          <w:sz w:val="28"/>
          <w:szCs w:val="28"/>
          <w:shd w:val="clear" w:color="auto" w:fill="FFFFFF"/>
          <w:lang w:val="uk-UA"/>
        </w:rPr>
        <w:t xml:space="preserve">грошову допомогу </w:t>
      </w:r>
    </w:p>
    <w:p w14:paraId="68C8F0C1" w14:textId="5693FF09" w:rsidR="0078507B" w:rsidRPr="0013496E" w:rsidRDefault="00957D0E" w:rsidP="00501229">
      <w:pPr>
        <w:spacing w:after="0"/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</w:pPr>
      <w:proofErr w:type="spellStart"/>
      <w:r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  <w:t>Слижуку</w:t>
      </w:r>
      <w:proofErr w:type="spellEnd"/>
      <w:r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  <w:t xml:space="preserve"> Олексію Дмитровичу</w:t>
      </w:r>
      <w:r w:rsidR="0078507B" w:rsidRPr="0013496E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  <w:t xml:space="preserve"> </w:t>
      </w:r>
    </w:p>
    <w:p w14:paraId="2153AFCB" w14:textId="12FC068E" w:rsidR="00312F86" w:rsidRPr="0013496E" w:rsidRDefault="0078507B" w:rsidP="00501229">
      <w:pPr>
        <w:spacing w:after="0"/>
        <w:rPr>
          <w:rFonts w:ascii="Times New Roman" w:hAnsi="Times New Roman"/>
          <w:b/>
          <w:bCs/>
          <w:sz w:val="28"/>
          <w:szCs w:val="28"/>
          <w:shd w:val="clear" w:color="auto" w:fill="FFFFFF"/>
          <w:lang w:val="uk-UA"/>
        </w:rPr>
      </w:pPr>
      <w:r w:rsidRPr="0013496E">
        <w:rPr>
          <w:rFonts w:ascii="Times New Roman" w:eastAsia="Times New Roman" w:hAnsi="Times New Roman"/>
          <w:b/>
          <w:sz w:val="28"/>
          <w:szCs w:val="28"/>
          <w:shd w:val="clear" w:color="auto" w:fill="FFFFFF"/>
          <w:lang w:val="uk-UA" w:eastAsia="ru-RU"/>
        </w:rPr>
        <w:t>до 100-річного ювілею</w:t>
      </w:r>
      <w:r w:rsidR="00501229" w:rsidRPr="0013496E">
        <w:rPr>
          <w:rFonts w:ascii="Times New Roman" w:hAnsi="Times New Roman"/>
          <w:b/>
          <w:bCs/>
          <w:sz w:val="28"/>
          <w:szCs w:val="28"/>
          <w:shd w:val="clear" w:color="auto" w:fill="FFFFFF"/>
          <w:lang w:val="uk-UA"/>
        </w:rPr>
        <w:br/>
      </w:r>
    </w:p>
    <w:p w14:paraId="328F62B1" w14:textId="5F99584C" w:rsidR="00A31378" w:rsidRPr="000D457C" w:rsidRDefault="00A31378" w:rsidP="005515DE">
      <w:pPr>
        <w:pStyle w:val="aa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Керуючись </w:t>
      </w:r>
      <w:r w:rsidR="00BA195B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>статтею 34 Закону</w:t>
      </w:r>
      <w:r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 України «Про місцеве самоврядування в Україні</w:t>
      </w:r>
      <w:r w:rsidR="0078507B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>»</w:t>
      </w:r>
      <w:r w:rsidR="0005175D"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, відповідно до </w:t>
      </w:r>
      <w:r w:rsidR="00501229"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>рішення</w:t>
      </w:r>
      <w:r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 тридцять другої сесії</w:t>
      </w:r>
      <w:r w:rsidR="000D457C"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 Кутської селищної ради</w:t>
      </w:r>
      <w:r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 восьмого демократичного скликання від 05 грудня 2023 року №11-32/2023 «Про затвердження програми соціального захисту населення Кутської селищної ради на 2024-2026 роки»</w:t>
      </w:r>
      <w:r w:rsidR="0078507B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 xml:space="preserve"> (із змінами та доповненнями)</w:t>
      </w:r>
      <w:r w:rsidR="00E1091F" w:rsidRPr="000D457C">
        <w:rPr>
          <w:rFonts w:ascii="Times New Roman" w:eastAsia="Times New Roman" w:hAnsi="Times New Roman"/>
          <w:sz w:val="28"/>
          <w:szCs w:val="28"/>
          <w:lang w:val="uk-UA" w:eastAsia="ru-RU"/>
        </w:rPr>
        <w:t>,</w:t>
      </w:r>
      <w:r w:rsidR="00501229" w:rsidRPr="000D457C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 xml:space="preserve"> </w:t>
      </w:r>
      <w:r w:rsidR="00876BE2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ru-RU"/>
        </w:rPr>
        <w:t xml:space="preserve">Порядку </w:t>
      </w:r>
      <w:r w:rsidR="00E55A28" w:rsidRPr="0040246E">
        <w:rPr>
          <w:rFonts w:ascii="Times New Roman" w:eastAsia="Times New Roman" w:hAnsi="Times New Roman"/>
          <w:sz w:val="28"/>
          <w:szCs w:val="28"/>
          <w:lang w:val="uk-UA" w:eastAsia="ru-RU"/>
        </w:rPr>
        <w:t>надання одноразової матеріальної допомоги громадянам, які внаслід</w:t>
      </w:r>
      <w:r w:rsidR="005515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ок недостатнього матеріального </w:t>
      </w:r>
      <w:r w:rsidR="00E55A28" w:rsidRPr="005515DE">
        <w:rPr>
          <w:rFonts w:ascii="Times New Roman" w:eastAsia="Times New Roman" w:hAnsi="Times New Roman"/>
          <w:spacing w:val="-8"/>
          <w:sz w:val="28"/>
          <w:szCs w:val="28"/>
          <w:lang w:val="uk-UA" w:eastAsia="ru-RU"/>
        </w:rPr>
        <w:t>забезпечення, потребують соціальної підтримки,</w:t>
      </w:r>
      <w:r w:rsidR="00E55A28" w:rsidRPr="005515DE">
        <w:rPr>
          <w:rFonts w:ascii="Times New Roman" w:eastAsia="Times New Roman" w:hAnsi="Times New Roman"/>
          <w:bCs/>
          <w:spacing w:val="-8"/>
          <w:sz w:val="28"/>
          <w:szCs w:val="28"/>
          <w:lang w:val="uk-UA" w:eastAsia="ru-RU"/>
        </w:rPr>
        <w:t xml:space="preserve"> в реакції </w:t>
      </w:r>
      <w:r w:rsidR="00E55A28" w:rsidRPr="005515DE">
        <w:rPr>
          <w:rFonts w:ascii="Times New Roman" w:eastAsia="Times New Roman" w:hAnsi="Times New Roman"/>
          <w:spacing w:val="-8"/>
          <w:sz w:val="28"/>
          <w:szCs w:val="28"/>
          <w:lang w:val="uk-UA" w:eastAsia="uk-UA"/>
        </w:rPr>
        <w:t xml:space="preserve">рішення </w:t>
      </w:r>
      <w:r w:rsidR="00CC5D31" w:rsidRPr="005515DE">
        <w:rPr>
          <w:rFonts w:ascii="Times New Roman" w:hAnsi="Times New Roman"/>
          <w:spacing w:val="-8"/>
          <w:sz w:val="28"/>
          <w:szCs w:val="28"/>
          <w:lang w:val="uk-UA"/>
        </w:rPr>
        <w:t>п’ятдесят першої</w:t>
      </w:r>
      <w:r w:rsidR="00CC5D3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55A28" w:rsidRPr="0040246E">
        <w:rPr>
          <w:rFonts w:ascii="Times New Roman" w:hAnsi="Times New Roman"/>
          <w:sz w:val="28"/>
          <w:szCs w:val="28"/>
          <w:lang w:val="uk-UA"/>
        </w:rPr>
        <w:t>сесії Ку</w:t>
      </w:r>
      <w:r w:rsidR="005515DE">
        <w:rPr>
          <w:rFonts w:ascii="Times New Roman" w:hAnsi="Times New Roman"/>
          <w:sz w:val="28"/>
          <w:szCs w:val="28"/>
          <w:lang w:val="uk-UA"/>
        </w:rPr>
        <w:t xml:space="preserve">тської селищної територіальної </w:t>
      </w:r>
      <w:r w:rsidR="00E55A28" w:rsidRPr="0040246E">
        <w:rPr>
          <w:rFonts w:ascii="Times New Roman" w:hAnsi="Times New Roman"/>
          <w:sz w:val="28"/>
          <w:szCs w:val="28"/>
          <w:lang w:val="uk-UA"/>
        </w:rPr>
        <w:t>громади</w:t>
      </w:r>
      <w:r w:rsidR="005515DE">
        <w:rPr>
          <w:sz w:val="28"/>
          <w:szCs w:val="28"/>
          <w:lang w:val="uk-UA"/>
        </w:rPr>
        <w:t xml:space="preserve"> </w:t>
      </w:r>
      <w:r w:rsidR="00E55A28" w:rsidRPr="0040246E">
        <w:rPr>
          <w:rFonts w:ascii="Times New Roman" w:hAnsi="Times New Roman"/>
          <w:sz w:val="28"/>
          <w:szCs w:val="28"/>
          <w:lang w:val="uk-UA"/>
        </w:rPr>
        <w:t xml:space="preserve">VIII демократичного скликання від </w:t>
      </w:r>
      <w:r w:rsidR="007C1949">
        <w:rPr>
          <w:rFonts w:ascii="Times New Roman" w:hAnsi="Times New Roman"/>
          <w:sz w:val="28"/>
          <w:szCs w:val="28"/>
          <w:lang w:val="uk-UA"/>
        </w:rPr>
        <w:t>12 червня 2025</w:t>
      </w:r>
      <w:r w:rsidR="001803E1">
        <w:rPr>
          <w:rFonts w:ascii="Times New Roman" w:hAnsi="Times New Roman"/>
          <w:sz w:val="28"/>
          <w:szCs w:val="28"/>
          <w:lang w:val="uk-UA"/>
        </w:rPr>
        <w:t xml:space="preserve"> року № </w:t>
      </w:r>
      <w:r w:rsidR="004404AC">
        <w:rPr>
          <w:rFonts w:ascii="Times New Roman" w:hAnsi="Times New Roman"/>
          <w:sz w:val="28"/>
          <w:szCs w:val="28"/>
          <w:lang w:val="uk-UA"/>
        </w:rPr>
        <w:t>4</w:t>
      </w:r>
      <w:r w:rsidR="001803E1">
        <w:rPr>
          <w:rFonts w:ascii="Times New Roman" w:hAnsi="Times New Roman"/>
          <w:sz w:val="28"/>
          <w:szCs w:val="28"/>
          <w:lang w:val="uk-UA"/>
        </w:rPr>
        <w:t>-51</w:t>
      </w:r>
      <w:r w:rsidR="00E55A28" w:rsidRPr="0040246E">
        <w:rPr>
          <w:rFonts w:ascii="Times New Roman" w:hAnsi="Times New Roman"/>
          <w:sz w:val="28"/>
          <w:szCs w:val="28"/>
          <w:lang w:val="uk-UA"/>
        </w:rPr>
        <w:t>/202</w:t>
      </w:r>
      <w:r w:rsidR="001803E1">
        <w:rPr>
          <w:rFonts w:ascii="Times New Roman" w:hAnsi="Times New Roman"/>
          <w:sz w:val="28"/>
          <w:szCs w:val="28"/>
          <w:lang w:val="uk-UA"/>
        </w:rPr>
        <w:t>5</w:t>
      </w:r>
      <w:r w:rsidR="00E55A28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C766A"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  <w:t>розгляну</w:t>
      </w:r>
      <w:r w:rsidR="00501229" w:rsidRPr="000D457C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вши </w:t>
      </w:r>
      <w:r w:rsidR="0078507B">
        <w:rPr>
          <w:rFonts w:ascii="Times New Roman" w:eastAsia="Times New Roman" w:hAnsi="Times New Roman"/>
          <w:sz w:val="28"/>
          <w:szCs w:val="28"/>
          <w:lang w:val="uk-UA" w:eastAsia="uk-UA"/>
        </w:rPr>
        <w:t>подання відділу</w:t>
      </w:r>
      <w:r w:rsidR="00880A83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соціального </w:t>
      </w:r>
      <w:r w:rsidR="00880A83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 xml:space="preserve">захисту населення Кутської селищної ради </w:t>
      </w:r>
      <w:r w:rsidR="00957D0E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>від 20 березня</w:t>
      </w:r>
      <w:r w:rsidR="00284073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 xml:space="preserve"> </w:t>
      </w:r>
      <w:r w:rsidR="00957D0E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>2026</w:t>
      </w:r>
      <w:r w:rsidR="0078507B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 xml:space="preserve"> року</w:t>
      </w:r>
      <w:r w:rsidR="000C766A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 xml:space="preserve"> щодо </w:t>
      </w:r>
      <w:r w:rsidR="0078507B" w:rsidRPr="005515DE">
        <w:rPr>
          <w:rFonts w:ascii="Times New Roman" w:eastAsia="Times New Roman" w:hAnsi="Times New Roman"/>
          <w:spacing w:val="-4"/>
          <w:sz w:val="28"/>
          <w:szCs w:val="28"/>
          <w:lang w:val="uk-UA" w:eastAsia="uk-UA"/>
        </w:rPr>
        <w:t>надання</w:t>
      </w:r>
      <w:r w:rsidR="0078507B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одноразової грошової допомоги у зв</w:t>
      </w:r>
      <w:r w:rsidR="0078507B" w:rsidRPr="00880A83">
        <w:rPr>
          <w:rFonts w:ascii="Times New Roman" w:eastAsia="Times New Roman" w:hAnsi="Times New Roman"/>
          <w:sz w:val="28"/>
          <w:szCs w:val="28"/>
          <w:lang w:val="uk-UA" w:eastAsia="uk-UA"/>
        </w:rPr>
        <w:t>’</w:t>
      </w:r>
      <w:r w:rsidR="005515DE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язку із відзначенням </w:t>
      </w:r>
      <w:r w:rsidR="0078507B">
        <w:rPr>
          <w:rFonts w:ascii="Times New Roman" w:eastAsia="Times New Roman" w:hAnsi="Times New Roman"/>
          <w:sz w:val="28"/>
          <w:szCs w:val="28"/>
          <w:lang w:val="uk-UA" w:eastAsia="uk-UA"/>
        </w:rPr>
        <w:t>100-річного ювілею</w:t>
      </w:r>
      <w:r w:rsidR="000C766A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, </w:t>
      </w:r>
      <w:r w:rsidRPr="000D457C">
        <w:rPr>
          <w:rFonts w:ascii="Times New Roman" w:eastAsia="Times New Roman" w:hAnsi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14:paraId="41C9E529" w14:textId="77777777" w:rsidR="00A31378" w:rsidRPr="000D457C" w:rsidRDefault="00A31378" w:rsidP="00A31378">
      <w:pPr>
        <w:shd w:val="clear" w:color="auto" w:fill="FFFFFF"/>
        <w:tabs>
          <w:tab w:val="center" w:pos="4820"/>
        </w:tabs>
        <w:spacing w:after="0" w:line="20" w:lineRule="atLeast"/>
        <w:jc w:val="both"/>
        <w:textAlignment w:val="baseline"/>
        <w:rPr>
          <w:rFonts w:ascii="Times New Roman" w:eastAsia="Times New Roman" w:hAnsi="Times New Roman"/>
          <w:sz w:val="28"/>
          <w:szCs w:val="28"/>
          <w:shd w:val="clear" w:color="auto" w:fill="FFFFFF"/>
          <w:lang w:val="uk-UA" w:eastAsia="uk-UA"/>
        </w:rPr>
      </w:pPr>
    </w:p>
    <w:p w14:paraId="79692CF5" w14:textId="77777777" w:rsidR="00A31378" w:rsidRPr="000D457C" w:rsidRDefault="00A31378" w:rsidP="00A31378">
      <w:pPr>
        <w:spacing w:after="0" w:line="20" w:lineRule="atLeast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  <w:r w:rsidRPr="000D457C"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  <w:t>В И Р І Ш И В:</w:t>
      </w:r>
    </w:p>
    <w:p w14:paraId="52EEB5C1" w14:textId="77777777" w:rsidR="00A31378" w:rsidRPr="000D457C" w:rsidRDefault="00A31378" w:rsidP="00A31378">
      <w:pPr>
        <w:spacing w:after="0" w:line="20" w:lineRule="atLeast"/>
        <w:rPr>
          <w:rFonts w:ascii="Times New Roman" w:eastAsia="Times New Roman" w:hAnsi="Times New Roman"/>
          <w:b/>
          <w:bCs/>
          <w:sz w:val="28"/>
          <w:szCs w:val="28"/>
          <w:lang w:val="uk-UA" w:eastAsia="uk-UA"/>
        </w:rPr>
      </w:pPr>
    </w:p>
    <w:p w14:paraId="689C4350" w14:textId="4EBFA312" w:rsidR="00501229" w:rsidRPr="0078507B" w:rsidRDefault="00501229" w:rsidP="009B338D">
      <w:pPr>
        <w:pStyle w:val="a9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  <w:lang w:val="uk-UA"/>
        </w:rPr>
      </w:pPr>
      <w:r w:rsidRPr="0078507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ВИПЛАТИТИ </w:t>
      </w:r>
      <w:r w:rsidR="00957D0E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СЛИЖУКУ Олексію Дмитровичу </w:t>
      </w:r>
      <w:r w:rsidR="00892F62">
        <w:rPr>
          <w:rFonts w:ascii="Times New Roman" w:hAnsi="Times New Roman"/>
          <w:spacing w:val="-8"/>
          <w:sz w:val="28"/>
          <w:szCs w:val="28"/>
          <w:lang w:val="uk-UA" w:eastAsia="uk-UA"/>
        </w:rPr>
        <w:t>[персональні дані]</w:t>
      </w:r>
      <w:bookmarkStart w:id="0" w:name="_GoBack"/>
      <w:bookmarkEnd w:id="0"/>
      <w:r w:rsidR="0078507B" w:rsidRPr="0078507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, що проживає в</w:t>
      </w:r>
      <w:r w:rsidR="00957D0E">
        <w:rPr>
          <w:rFonts w:ascii="Times New Roman" w:hAnsi="Times New Roman"/>
          <w:sz w:val="28"/>
          <w:szCs w:val="28"/>
          <w:lang w:val="uk-UA"/>
        </w:rPr>
        <w:t xml:space="preserve"> с. Розтоки, Косівського району, Івано-Франківської області</w:t>
      </w:r>
      <w:r w:rsidR="003401F8" w:rsidRPr="0078507B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78507B" w:rsidRPr="0078507B"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 xml:space="preserve">грошову допомогу </w:t>
      </w:r>
      <w:r w:rsidR="0078507B" w:rsidRPr="0085316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гром</w:t>
      </w:r>
      <w:r w:rsidR="00FF4D07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а</w:t>
      </w:r>
      <w:r w:rsidR="0078507B" w:rsidRPr="0085316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дян</w:t>
      </w:r>
      <w:r w:rsidR="00957D0E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ину</w:t>
      </w:r>
      <w:r w:rsidR="009827A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</w:t>
      </w:r>
      <w:r w:rsidR="0078507B" w:rsidRPr="0085316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похилого віку</w:t>
      </w:r>
      <w:r w:rsidR="009E7664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,</w:t>
      </w:r>
      <w:r w:rsidR="00957D0E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ветерану ОУН-УПА</w:t>
      </w:r>
      <w:r w:rsidR="0078507B" w:rsidRPr="0078507B"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78507B" w:rsidRPr="0085316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до 100-річного ювілею</w:t>
      </w:r>
      <w:r w:rsidR="0078507B">
        <w:rPr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 xml:space="preserve"> </w:t>
      </w:r>
      <w:r w:rsidR="00C22D72">
        <w:rPr>
          <w:rFonts w:ascii="Times New Roman" w:hAnsi="Times New Roman"/>
          <w:sz w:val="28"/>
          <w:szCs w:val="28"/>
          <w:lang w:val="uk-UA"/>
        </w:rPr>
        <w:t>у сумі 2</w:t>
      </w:r>
      <w:r w:rsidRPr="0078507B">
        <w:rPr>
          <w:rFonts w:ascii="Times New Roman" w:hAnsi="Times New Roman"/>
          <w:sz w:val="28"/>
          <w:szCs w:val="28"/>
          <w:lang w:val="uk-UA"/>
        </w:rPr>
        <w:t xml:space="preserve">0 </w:t>
      </w:r>
      <w:r w:rsidRPr="0078507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000 гривень</w:t>
      </w:r>
      <w:r w:rsidR="00813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, за рахунок  коштів </w:t>
      </w:r>
      <w:r w:rsidRPr="0078507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бюджету</w:t>
      </w:r>
      <w:r w:rsidR="00FA3AE6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</w:t>
      </w:r>
      <w:r w:rsidRPr="0078507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Кутської селищної територіальної громади.</w:t>
      </w:r>
    </w:p>
    <w:p w14:paraId="11A76EEA" w14:textId="6BF176AB" w:rsidR="0081301B" w:rsidRPr="0081301B" w:rsidRDefault="00501229" w:rsidP="009B338D">
      <w:pPr>
        <w:pStyle w:val="a9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561E1A">
        <w:rPr>
          <w:rFonts w:ascii="Times New Roman" w:hAnsi="Times New Roman"/>
          <w:bCs/>
          <w:color w:val="000000"/>
          <w:spacing w:val="-6"/>
          <w:sz w:val="28"/>
          <w:szCs w:val="28"/>
          <w:lang w:val="uk-UA" w:eastAsia="uk-UA"/>
        </w:rPr>
        <w:t>Відділу</w:t>
      </w:r>
      <w:r w:rsidRPr="00561E1A">
        <w:rPr>
          <w:rFonts w:ascii="Times New Roman" w:eastAsia="Calibri" w:hAnsi="Times New Roman"/>
          <w:color w:val="000000"/>
          <w:spacing w:val="-6"/>
          <w:sz w:val="28"/>
          <w:szCs w:val="28"/>
          <w:lang w:val="uk-UA"/>
        </w:rPr>
        <w:t xml:space="preserve"> бухгалтерського обліку та звітності апарату Кутської селищної</w:t>
      </w:r>
      <w:r w:rsidRPr="000D457C">
        <w:rPr>
          <w:rFonts w:ascii="Times New Roman" w:eastAsia="Calibri" w:hAnsi="Times New Roman"/>
          <w:color w:val="000000"/>
          <w:sz w:val="28"/>
          <w:szCs w:val="28"/>
          <w:lang w:val="uk-UA"/>
        </w:rPr>
        <w:t xml:space="preserve"> ради</w:t>
      </w:r>
      <w:r w:rsidRPr="000D457C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 (</w:t>
      </w:r>
      <w:r w:rsidR="0078507B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>Світлана КОВАЛЮК</w:t>
      </w:r>
      <w:r w:rsidRPr="000D457C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) </w:t>
      </w:r>
      <w:r w:rsidR="00561E1A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 xml:space="preserve">провести виплати </w:t>
      </w:r>
      <w:r w:rsidRPr="000D457C"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  <w:t>відповідно до пункту 1 цього рішення.</w:t>
      </w:r>
    </w:p>
    <w:p w14:paraId="3A5D652B" w14:textId="29626E11" w:rsidR="0081301B" w:rsidRPr="0081301B" w:rsidRDefault="0081301B" w:rsidP="009B338D">
      <w:pPr>
        <w:pStyle w:val="a9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81301B">
        <w:rPr>
          <w:rFonts w:ascii="Times New Roman" w:hAnsi="Times New Roman"/>
          <w:color w:val="000000"/>
          <w:sz w:val="28"/>
          <w:szCs w:val="28"/>
          <w:lang w:val="uk-UA" w:eastAsia="uk-UA" w:bidi="uk-UA"/>
        </w:rPr>
        <w:t xml:space="preserve">Контроль за виконанням даного рішення покласти на заступника селищного голови з питань діяльності виконавчих органів Кутської селищної ради </w:t>
      </w:r>
      <w:proofErr w:type="spellStart"/>
      <w:r w:rsidRPr="0081301B">
        <w:rPr>
          <w:rFonts w:ascii="Times New Roman" w:hAnsi="Times New Roman"/>
          <w:color w:val="000000"/>
          <w:sz w:val="28"/>
          <w:szCs w:val="28"/>
          <w:lang w:val="uk-UA" w:eastAsia="uk-UA" w:bidi="uk-UA"/>
        </w:rPr>
        <w:t>Єлізавету</w:t>
      </w:r>
      <w:proofErr w:type="spellEnd"/>
      <w:r w:rsidRPr="0081301B">
        <w:rPr>
          <w:rFonts w:ascii="Times New Roman" w:hAnsi="Times New Roman"/>
          <w:color w:val="000000"/>
          <w:sz w:val="28"/>
          <w:szCs w:val="28"/>
          <w:lang w:val="uk-UA" w:eastAsia="uk-UA" w:bidi="uk-UA"/>
        </w:rPr>
        <w:t xml:space="preserve"> ГЕЛЕВИЧ.</w:t>
      </w:r>
    </w:p>
    <w:p w14:paraId="00BD4003" w14:textId="77777777" w:rsidR="00102EB2" w:rsidRPr="00102EB2" w:rsidRDefault="00102EB2" w:rsidP="0081301B">
      <w:pPr>
        <w:pStyle w:val="a9"/>
        <w:spacing w:after="0" w:line="240" w:lineRule="auto"/>
        <w:ind w:left="709"/>
        <w:jc w:val="both"/>
        <w:rPr>
          <w:rFonts w:ascii="Times New Roman" w:hAnsi="Times New Roman"/>
          <w:sz w:val="40"/>
          <w:szCs w:val="28"/>
          <w:lang w:val="uk-UA" w:eastAsia="uk-UA"/>
        </w:rPr>
      </w:pPr>
    </w:p>
    <w:p w14:paraId="5F31A090" w14:textId="2CAFDC8A" w:rsidR="00A05535" w:rsidRPr="000D457C" w:rsidRDefault="00A31378" w:rsidP="0014677E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 w:rsidRPr="000D457C">
        <w:rPr>
          <w:rFonts w:ascii="Times New Roman" w:hAnsi="Times New Roman"/>
          <w:b/>
          <w:sz w:val="28"/>
          <w:szCs w:val="28"/>
          <w:lang w:val="uk-UA"/>
        </w:rPr>
        <w:t xml:space="preserve">Селищний голова                                                          </w:t>
      </w:r>
      <w:r w:rsidR="00102EB2">
        <w:rPr>
          <w:rFonts w:ascii="Times New Roman" w:hAnsi="Times New Roman"/>
          <w:b/>
          <w:sz w:val="28"/>
          <w:szCs w:val="28"/>
          <w:lang w:val="uk-UA"/>
        </w:rPr>
        <w:t xml:space="preserve">  </w:t>
      </w:r>
      <w:r w:rsidRPr="000D457C">
        <w:rPr>
          <w:rFonts w:ascii="Times New Roman" w:hAnsi="Times New Roman"/>
          <w:b/>
          <w:sz w:val="28"/>
          <w:szCs w:val="28"/>
          <w:lang w:val="uk-UA"/>
        </w:rPr>
        <w:t xml:space="preserve">        Дмитро ПАВЛЮК</w:t>
      </w:r>
    </w:p>
    <w:sectPr w:rsidR="00A05535" w:rsidRPr="000D457C" w:rsidSect="0078507B">
      <w:pgSz w:w="11906" w:h="16838"/>
      <w:pgMar w:top="1134" w:right="707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66E8A"/>
    <w:multiLevelType w:val="hybridMultilevel"/>
    <w:tmpl w:val="79A8937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574196"/>
    <w:multiLevelType w:val="hybridMultilevel"/>
    <w:tmpl w:val="E4E241D4"/>
    <w:lvl w:ilvl="0" w:tplc="580AF5C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5D00FB"/>
    <w:multiLevelType w:val="multilevel"/>
    <w:tmpl w:val="87729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4C1AB2"/>
    <w:multiLevelType w:val="hybridMultilevel"/>
    <w:tmpl w:val="C6762CF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2D3C84"/>
    <w:multiLevelType w:val="hybridMultilevel"/>
    <w:tmpl w:val="4F8AC3B8"/>
    <w:lvl w:ilvl="0" w:tplc="A38A734A">
      <w:start w:val="2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535"/>
    <w:rsid w:val="00036374"/>
    <w:rsid w:val="0005175D"/>
    <w:rsid w:val="000628FE"/>
    <w:rsid w:val="000C766A"/>
    <w:rsid w:val="000D457C"/>
    <w:rsid w:val="00102EB2"/>
    <w:rsid w:val="001100E8"/>
    <w:rsid w:val="00126DD9"/>
    <w:rsid w:val="00133983"/>
    <w:rsid w:val="0013496E"/>
    <w:rsid w:val="0014677E"/>
    <w:rsid w:val="001803E1"/>
    <w:rsid w:val="00184484"/>
    <w:rsid w:val="001D7AC2"/>
    <w:rsid w:val="001F2150"/>
    <w:rsid w:val="001F4BEF"/>
    <w:rsid w:val="0020569D"/>
    <w:rsid w:val="002122F9"/>
    <w:rsid w:val="0023157A"/>
    <w:rsid w:val="00284073"/>
    <w:rsid w:val="002B6EA2"/>
    <w:rsid w:val="00312F86"/>
    <w:rsid w:val="003401F8"/>
    <w:rsid w:val="00387856"/>
    <w:rsid w:val="003A5864"/>
    <w:rsid w:val="003B1072"/>
    <w:rsid w:val="003B1E9C"/>
    <w:rsid w:val="003C5D70"/>
    <w:rsid w:val="003E64C0"/>
    <w:rsid w:val="003F5F5D"/>
    <w:rsid w:val="00410AA1"/>
    <w:rsid w:val="004404AC"/>
    <w:rsid w:val="00454FD8"/>
    <w:rsid w:val="00460C71"/>
    <w:rsid w:val="00483CE1"/>
    <w:rsid w:val="004E362C"/>
    <w:rsid w:val="00501229"/>
    <w:rsid w:val="00502AFE"/>
    <w:rsid w:val="005515DE"/>
    <w:rsid w:val="00561E1A"/>
    <w:rsid w:val="00565E0D"/>
    <w:rsid w:val="005743EF"/>
    <w:rsid w:val="00582045"/>
    <w:rsid w:val="005D1A40"/>
    <w:rsid w:val="00684115"/>
    <w:rsid w:val="006E7400"/>
    <w:rsid w:val="0073191A"/>
    <w:rsid w:val="00767DEB"/>
    <w:rsid w:val="00776B6A"/>
    <w:rsid w:val="0078507B"/>
    <w:rsid w:val="0079644C"/>
    <w:rsid w:val="007A5553"/>
    <w:rsid w:val="007C1949"/>
    <w:rsid w:val="007D1F0B"/>
    <w:rsid w:val="008120A1"/>
    <w:rsid w:val="0081301B"/>
    <w:rsid w:val="00842F7E"/>
    <w:rsid w:val="00853166"/>
    <w:rsid w:val="00867ED4"/>
    <w:rsid w:val="00876BE2"/>
    <w:rsid w:val="00880A83"/>
    <w:rsid w:val="00892F62"/>
    <w:rsid w:val="009105AD"/>
    <w:rsid w:val="00914A79"/>
    <w:rsid w:val="00957D0E"/>
    <w:rsid w:val="00957DD5"/>
    <w:rsid w:val="009827A6"/>
    <w:rsid w:val="0099630B"/>
    <w:rsid w:val="009B0949"/>
    <w:rsid w:val="009B338D"/>
    <w:rsid w:val="009E7664"/>
    <w:rsid w:val="00A05535"/>
    <w:rsid w:val="00A27DC5"/>
    <w:rsid w:val="00A31378"/>
    <w:rsid w:val="00A4414B"/>
    <w:rsid w:val="00A51C6A"/>
    <w:rsid w:val="00AC1059"/>
    <w:rsid w:val="00AC6EDD"/>
    <w:rsid w:val="00B32691"/>
    <w:rsid w:val="00B33132"/>
    <w:rsid w:val="00B55AB8"/>
    <w:rsid w:val="00B752B3"/>
    <w:rsid w:val="00BA195B"/>
    <w:rsid w:val="00BB134D"/>
    <w:rsid w:val="00BB4895"/>
    <w:rsid w:val="00BD6AFE"/>
    <w:rsid w:val="00C22D72"/>
    <w:rsid w:val="00C72AEB"/>
    <w:rsid w:val="00CA626A"/>
    <w:rsid w:val="00CC3A84"/>
    <w:rsid w:val="00CC5D31"/>
    <w:rsid w:val="00D70E63"/>
    <w:rsid w:val="00E02A16"/>
    <w:rsid w:val="00E1091F"/>
    <w:rsid w:val="00E55A28"/>
    <w:rsid w:val="00EC6E76"/>
    <w:rsid w:val="00FA3AE6"/>
    <w:rsid w:val="00FF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8ED22"/>
  <w15:docId w15:val="{F4E46D29-981B-429F-BD70-5CA610A4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101"/>
    <w:pPr>
      <w:suppressAutoHyphens/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uiPriority w:val="99"/>
    <w:qFormat/>
    <w:locked/>
    <w:rsid w:val="003F092A"/>
    <w:rPr>
      <w:sz w:val="28"/>
      <w:lang w:val="uk-UA"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8">
    <w:name w:val="Покажчик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312F86"/>
    <w:pPr>
      <w:suppressAutoHyphens w:val="0"/>
      <w:ind w:left="720"/>
      <w:contextualSpacing/>
    </w:pPr>
    <w:rPr>
      <w:rFonts w:eastAsia="Times New Roman"/>
      <w:lang w:eastAsia="ru-RU"/>
    </w:rPr>
  </w:style>
  <w:style w:type="paragraph" w:styleId="aa">
    <w:name w:val="No Spacing"/>
    <w:uiPriority w:val="1"/>
    <w:qFormat/>
    <w:rsid w:val="00684115"/>
    <w:pPr>
      <w:suppressAutoHyphens/>
    </w:pPr>
    <w:rPr>
      <w:sz w:val="22"/>
      <w:szCs w:val="22"/>
      <w:lang w:val="ru-RU" w:eastAsia="en-US"/>
    </w:rPr>
  </w:style>
  <w:style w:type="paragraph" w:styleId="ab">
    <w:name w:val="Normal (Web)"/>
    <w:basedOn w:val="a"/>
    <w:uiPriority w:val="99"/>
    <w:semiHidden/>
    <w:rsid w:val="0050122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uk-UA" w:eastAsia="uk-UA"/>
    </w:rPr>
  </w:style>
  <w:style w:type="character" w:styleId="ac">
    <w:name w:val="Strong"/>
    <w:basedOn w:val="a0"/>
    <w:uiPriority w:val="22"/>
    <w:qFormat/>
    <w:locked/>
    <w:rsid w:val="0050122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67D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767DEB"/>
    <w:rPr>
      <w:rFonts w:ascii="Segoe UI" w:hAnsi="Segoe UI" w:cs="Segoe UI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9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LILIYA</cp:lastModifiedBy>
  <cp:revision>6</cp:revision>
  <cp:lastPrinted>2025-08-04T13:14:00Z</cp:lastPrinted>
  <dcterms:created xsi:type="dcterms:W3CDTF">2026-03-20T11:07:00Z</dcterms:created>
  <dcterms:modified xsi:type="dcterms:W3CDTF">2026-04-06T13:26:00Z</dcterms:modified>
  <dc:language>uk-UA</dc:language>
</cp:coreProperties>
</file>