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5B" w:rsidRPr="0087495B" w:rsidRDefault="0087495B" w:rsidP="0087495B">
      <w:pPr>
        <w:autoSpaceDE/>
        <w:autoSpaceDN/>
        <w:spacing w:line="259" w:lineRule="auto"/>
        <w:jc w:val="center"/>
        <w:rPr>
          <w:rFonts w:eastAsiaTheme="minorHAnsi" w:cstheme="minorBidi"/>
          <w:noProof/>
          <w:sz w:val="100"/>
          <w:szCs w:val="22"/>
          <w:lang w:val="uk-UA" w:eastAsia="en-US"/>
        </w:rPr>
      </w:pPr>
      <w:r w:rsidRPr="0087495B">
        <w:rPr>
          <w:rFonts w:ascii="Jeka" w:eastAsiaTheme="minorHAnsi" w:hAnsi="Jeka" w:cstheme="minorBidi"/>
          <w:noProof/>
          <w:sz w:val="100"/>
          <w:szCs w:val="22"/>
          <w:lang w:val="uk-UA" w:eastAsia="uk-UA"/>
        </w:rPr>
        <w:drawing>
          <wp:inline distT="0" distB="0" distL="0" distR="0" wp14:anchorId="6114A18F" wp14:editId="6F86DC8A">
            <wp:extent cx="509270" cy="629920"/>
            <wp:effectExtent l="0" t="0" r="5080" b="0"/>
            <wp:docPr id="2" name="Рисунок 2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5B" w:rsidRPr="0087495B" w:rsidRDefault="0087495B" w:rsidP="0087495B">
      <w:pPr>
        <w:autoSpaceDE/>
        <w:autoSpaceDN/>
        <w:spacing w:line="259" w:lineRule="auto"/>
        <w:jc w:val="center"/>
        <w:rPr>
          <w:rFonts w:eastAsiaTheme="minorHAnsi" w:cstheme="minorBidi"/>
          <w:b/>
          <w:sz w:val="28"/>
          <w:szCs w:val="28"/>
          <w:lang w:val="uk-UA" w:eastAsia="en-US"/>
        </w:rPr>
      </w:pPr>
      <w:r w:rsidRPr="0087495B">
        <w:rPr>
          <w:rFonts w:eastAsiaTheme="minorHAnsi" w:cstheme="minorBidi"/>
          <w:b/>
          <w:sz w:val="28"/>
          <w:szCs w:val="28"/>
          <w:lang w:val="uk-UA" w:eastAsia="en-US"/>
        </w:rPr>
        <w:t>У К Р А Ї Н А</w:t>
      </w:r>
    </w:p>
    <w:p w:rsidR="0087495B" w:rsidRPr="0087495B" w:rsidRDefault="0087495B" w:rsidP="0087495B">
      <w:pPr>
        <w:autoSpaceDE/>
        <w:autoSpaceDN/>
        <w:jc w:val="center"/>
        <w:rPr>
          <w:rFonts w:eastAsiaTheme="minorHAnsi" w:cstheme="minorBidi"/>
          <w:b/>
          <w:sz w:val="28"/>
          <w:szCs w:val="28"/>
          <w:lang w:val="uk-UA" w:eastAsia="en-US"/>
        </w:rPr>
      </w:pPr>
      <w:r w:rsidRPr="0087495B">
        <w:rPr>
          <w:rFonts w:eastAsiaTheme="minorHAnsi" w:cstheme="minorBidi"/>
          <w:b/>
          <w:sz w:val="28"/>
          <w:szCs w:val="28"/>
          <w:lang w:val="uk-UA" w:eastAsia="en-US"/>
        </w:rPr>
        <w:t xml:space="preserve">КУТСЬКА СЕЛИЩНА РАДА </w:t>
      </w:r>
      <w:r w:rsidRPr="0087495B">
        <w:rPr>
          <w:rFonts w:eastAsiaTheme="minorHAnsi" w:cstheme="minorBidi"/>
          <w:b/>
          <w:sz w:val="28"/>
          <w:szCs w:val="28"/>
          <w:lang w:val="uk-UA" w:eastAsia="en-US"/>
        </w:rPr>
        <w:br/>
        <w:t>КОСІВСЬКОГО РАЙОНУ ІВАНО-ФРАНКІВСЬКОЇ ОБЛАСТІ</w:t>
      </w:r>
    </w:p>
    <w:p w:rsidR="00701D29" w:rsidRPr="00D17AF7" w:rsidRDefault="00701D29" w:rsidP="00701D29">
      <w:pPr>
        <w:autoSpaceDE/>
        <w:autoSpaceDN/>
        <w:jc w:val="center"/>
        <w:rPr>
          <w:b/>
          <w:bCs/>
          <w:sz w:val="28"/>
          <w:szCs w:val="28"/>
          <w:lang w:val="uk-UA" w:eastAsia="uk-UA"/>
        </w:rPr>
      </w:pPr>
      <w:r w:rsidRPr="00D17AF7">
        <w:rPr>
          <w:b/>
          <w:bCs/>
          <w:sz w:val="28"/>
          <w:szCs w:val="28"/>
          <w:lang w:val="uk-UA" w:eastAsia="uk-UA"/>
        </w:rPr>
        <w:t>____________________________________________________________________</w:t>
      </w:r>
    </w:p>
    <w:p w:rsidR="00701D29" w:rsidRPr="00D17AF7" w:rsidRDefault="00701D29" w:rsidP="00701D29">
      <w:pPr>
        <w:autoSpaceDE/>
        <w:autoSpaceDN/>
        <w:jc w:val="center"/>
        <w:rPr>
          <w:b/>
          <w:bCs/>
          <w:sz w:val="28"/>
          <w:szCs w:val="28"/>
          <w:lang w:val="uk-UA" w:eastAsia="uk-UA"/>
        </w:rPr>
      </w:pPr>
      <w:r w:rsidRPr="00D17AF7">
        <w:rPr>
          <w:b/>
          <w:bCs/>
          <w:sz w:val="28"/>
          <w:szCs w:val="28"/>
          <w:lang w:val="uk-UA" w:eastAsia="uk-UA"/>
        </w:rPr>
        <w:t>ВИКОНАВЧИЙ  КОМІТЕТ</w:t>
      </w:r>
    </w:p>
    <w:p w:rsidR="00701D29" w:rsidRPr="00D17AF7" w:rsidRDefault="00701D29" w:rsidP="00701D29">
      <w:pPr>
        <w:autoSpaceDE/>
        <w:autoSpaceDN/>
        <w:jc w:val="center"/>
        <w:rPr>
          <w:color w:val="FF0000"/>
          <w:sz w:val="28"/>
          <w:szCs w:val="28"/>
          <w:lang w:val="uk-UA"/>
        </w:rPr>
      </w:pPr>
      <w:r w:rsidRPr="00D17AF7">
        <w:rPr>
          <w:b/>
          <w:bCs/>
          <w:sz w:val="28"/>
          <w:szCs w:val="28"/>
          <w:lang w:val="uk-UA" w:eastAsia="uk-UA"/>
        </w:rPr>
        <w:t xml:space="preserve">РІШЕННЯ  № </w:t>
      </w:r>
      <w:r w:rsidRPr="00D17AF7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7</w:t>
      </w:r>
    </w:p>
    <w:p w:rsidR="00701D29" w:rsidRPr="00D17AF7" w:rsidRDefault="00701D29" w:rsidP="00701D29">
      <w:pPr>
        <w:autoSpaceDE/>
        <w:autoSpaceDN/>
        <w:jc w:val="both"/>
        <w:rPr>
          <w:bCs/>
          <w:sz w:val="28"/>
          <w:szCs w:val="28"/>
          <w:lang w:val="uk-UA"/>
        </w:rPr>
      </w:pPr>
    </w:p>
    <w:p w:rsidR="00701D29" w:rsidRPr="00D17AF7" w:rsidRDefault="00701D29" w:rsidP="00701D29">
      <w:pPr>
        <w:autoSpaceDE/>
        <w:autoSpaceDN/>
        <w:rPr>
          <w:bCs/>
          <w:sz w:val="28"/>
          <w:szCs w:val="28"/>
          <w:lang w:val="uk-UA"/>
        </w:rPr>
      </w:pPr>
      <w:r w:rsidRPr="00D17AF7">
        <w:rPr>
          <w:bCs/>
          <w:sz w:val="28"/>
          <w:szCs w:val="28"/>
          <w:lang w:val="uk-UA"/>
        </w:rPr>
        <w:t>30 квітня 2026 року                                                                                      с-ще Кути</w:t>
      </w:r>
    </w:p>
    <w:p w:rsidR="00701D29" w:rsidRPr="00D17AF7" w:rsidRDefault="00701D29" w:rsidP="00701D29">
      <w:pPr>
        <w:autoSpaceDE/>
        <w:autoSpaceDN/>
        <w:rPr>
          <w:bCs/>
          <w:sz w:val="28"/>
          <w:szCs w:val="28"/>
          <w:lang w:val="uk-UA"/>
        </w:rPr>
      </w:pPr>
    </w:p>
    <w:p w:rsidR="00701D29" w:rsidRPr="00690C60" w:rsidRDefault="00701D29" w:rsidP="00701D29">
      <w:pPr>
        <w:autoSpaceDE/>
        <w:autoSpaceDN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proofErr w:type="gramStart"/>
      <w:r>
        <w:rPr>
          <w:b/>
          <w:sz w:val="28"/>
          <w:szCs w:val="28"/>
        </w:rPr>
        <w:t xml:space="preserve">перерозподіл 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lang w:val="uk-UA"/>
        </w:rPr>
        <w:t>видатків</w:t>
      </w:r>
      <w:proofErr w:type="gramEnd"/>
      <w:r>
        <w:rPr>
          <w:b/>
          <w:sz w:val="28"/>
          <w:szCs w:val="28"/>
          <w:lang w:val="uk-UA"/>
        </w:rPr>
        <w:t xml:space="preserve"> бюджету</w:t>
      </w:r>
    </w:p>
    <w:p w:rsidR="00701D29" w:rsidRPr="004C7B45" w:rsidRDefault="00701D29" w:rsidP="00701D29">
      <w:pPr>
        <w:autoSpaceDE/>
        <w:autoSpaceDN/>
        <w:jc w:val="center"/>
        <w:rPr>
          <w:b/>
          <w:sz w:val="28"/>
          <w:szCs w:val="28"/>
          <w:u w:val="single"/>
          <w:lang w:val="uk-UA"/>
        </w:rPr>
      </w:pPr>
      <w:r w:rsidRPr="004C7B45">
        <w:rPr>
          <w:sz w:val="28"/>
          <w:szCs w:val="28"/>
          <w:u w:val="single"/>
          <w:lang w:val="uk-UA"/>
        </w:rPr>
        <w:t>09550000000</w:t>
      </w:r>
    </w:p>
    <w:p w:rsidR="00701D29" w:rsidRDefault="00701D29" w:rsidP="00701D29">
      <w:pPr>
        <w:autoSpaceDE/>
        <w:autoSpaceDN/>
        <w:jc w:val="center"/>
        <w:rPr>
          <w:sz w:val="28"/>
          <w:szCs w:val="28"/>
          <w:lang w:val="uk-UA"/>
        </w:rPr>
      </w:pPr>
      <w:r w:rsidRPr="004C7B45">
        <w:rPr>
          <w:sz w:val="28"/>
          <w:szCs w:val="28"/>
          <w:lang w:val="uk-UA"/>
        </w:rPr>
        <w:t>код бюджету</w:t>
      </w:r>
    </w:p>
    <w:p w:rsidR="00701D29" w:rsidRDefault="00701D29" w:rsidP="00701D29">
      <w:pPr>
        <w:autoSpaceDE/>
        <w:autoSpaceDN/>
        <w:jc w:val="center"/>
        <w:rPr>
          <w:sz w:val="28"/>
          <w:szCs w:val="28"/>
          <w:lang w:val="uk-UA"/>
        </w:rPr>
      </w:pPr>
    </w:p>
    <w:p w:rsidR="00701D29" w:rsidRDefault="00701D29" w:rsidP="00125395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підпунктом 1 пункту 22 розділу</w:t>
      </w:r>
      <w:r w:rsidRPr="007319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«Прикінцеві та перехідні положення» </w:t>
      </w:r>
      <w:r w:rsidRPr="00AA5B52">
        <w:rPr>
          <w:sz w:val="28"/>
          <w:szCs w:val="28"/>
          <w:lang w:val="uk-UA"/>
        </w:rPr>
        <w:t>Бюдже</w:t>
      </w:r>
      <w:r>
        <w:rPr>
          <w:sz w:val="28"/>
          <w:szCs w:val="28"/>
          <w:lang w:val="uk-UA"/>
        </w:rPr>
        <w:t>тного кодексу</w:t>
      </w:r>
      <w:r w:rsidRPr="00AA5B52">
        <w:rPr>
          <w:sz w:val="28"/>
          <w:szCs w:val="28"/>
          <w:lang w:val="uk-UA"/>
        </w:rPr>
        <w:t xml:space="preserve"> України,</w:t>
      </w:r>
      <w:r>
        <w:rPr>
          <w:sz w:val="28"/>
          <w:szCs w:val="28"/>
          <w:lang w:val="uk-UA"/>
        </w:rPr>
        <w:t xml:space="preserve"> Законом</w:t>
      </w:r>
      <w:r w:rsidRPr="00AA5B52">
        <w:rPr>
          <w:sz w:val="28"/>
          <w:szCs w:val="28"/>
          <w:lang w:val="uk-UA"/>
        </w:rPr>
        <w:t xml:space="preserve"> України «Про місцеве </w:t>
      </w:r>
      <w:r w:rsidRPr="00125395">
        <w:rPr>
          <w:spacing w:val="-6"/>
          <w:sz w:val="28"/>
          <w:szCs w:val="28"/>
          <w:lang w:val="uk-UA"/>
        </w:rPr>
        <w:t>самоврядування в Україні», постановою Кабінету Міністрів України від 12.01.2011</w:t>
      </w:r>
      <w:r>
        <w:rPr>
          <w:sz w:val="28"/>
          <w:szCs w:val="28"/>
          <w:lang w:val="uk-UA"/>
        </w:rPr>
        <w:t xml:space="preserve"> </w:t>
      </w:r>
      <w:r w:rsidRPr="00125395">
        <w:rPr>
          <w:spacing w:val="-6"/>
          <w:sz w:val="28"/>
          <w:szCs w:val="28"/>
          <w:lang w:val="uk-UA"/>
        </w:rPr>
        <w:t>№</w:t>
      </w:r>
      <w:r w:rsidR="00125395" w:rsidRPr="00125395">
        <w:rPr>
          <w:spacing w:val="-6"/>
          <w:sz w:val="28"/>
          <w:szCs w:val="28"/>
          <w:lang w:val="uk-UA"/>
        </w:rPr>
        <w:t xml:space="preserve"> </w:t>
      </w:r>
      <w:r w:rsidRPr="00125395">
        <w:rPr>
          <w:spacing w:val="-6"/>
          <w:sz w:val="28"/>
          <w:szCs w:val="28"/>
          <w:lang w:val="uk-UA"/>
        </w:rPr>
        <w:t>18 «Про затвердження Порядку передачі бюджетних призначень, перерозподілу</w:t>
      </w:r>
      <w:r>
        <w:rPr>
          <w:sz w:val="28"/>
          <w:szCs w:val="28"/>
          <w:lang w:val="uk-UA"/>
        </w:rPr>
        <w:t xml:space="preserve"> видатків бюджету і надання кредитів з бюджету» із змінами, рішенням</w:t>
      </w:r>
      <w:r w:rsidRPr="004C7B45">
        <w:rPr>
          <w:sz w:val="28"/>
          <w:szCs w:val="28"/>
          <w:lang w:val="uk-UA"/>
        </w:rPr>
        <w:t xml:space="preserve"> Кутської </w:t>
      </w:r>
      <w:r>
        <w:rPr>
          <w:sz w:val="28"/>
          <w:szCs w:val="28"/>
          <w:lang w:val="uk-UA"/>
        </w:rPr>
        <w:t>селищної ради від 23.12.2025 №</w:t>
      </w:r>
      <w:r w:rsidR="001253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10-57/2025 «</w:t>
      </w:r>
      <w:r w:rsidRPr="003932A1">
        <w:rPr>
          <w:sz w:val="28"/>
          <w:szCs w:val="28"/>
          <w:lang w:val="uk-UA"/>
        </w:rPr>
        <w:t>Про бюджет Кутської селищної тер</w:t>
      </w:r>
      <w:r>
        <w:rPr>
          <w:sz w:val="28"/>
          <w:szCs w:val="28"/>
          <w:lang w:val="uk-UA"/>
        </w:rPr>
        <w:t>иторіальної громади на 2026 рік» зі змінами</w:t>
      </w:r>
      <w:r w:rsidRPr="003932A1">
        <w:rPr>
          <w:sz w:val="28"/>
          <w:szCs w:val="28"/>
          <w:lang w:val="uk-UA"/>
        </w:rPr>
        <w:t>,</w:t>
      </w:r>
      <w:r w:rsidR="001253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лист ДО «Дороги Прикарпаття» від 29.04.2026 №</w:t>
      </w:r>
      <w:r w:rsidR="001253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01-05/347 та звернення головних розпорядників коштів, </w:t>
      </w:r>
      <w:r>
        <w:rPr>
          <w:bCs/>
          <w:sz w:val="28"/>
          <w:szCs w:val="28"/>
          <w:lang w:val="uk-UA"/>
        </w:rPr>
        <w:t xml:space="preserve">виконавчий комітет </w:t>
      </w:r>
      <w:r>
        <w:rPr>
          <w:sz w:val="28"/>
          <w:szCs w:val="28"/>
          <w:lang w:val="uk-UA"/>
        </w:rPr>
        <w:t>Кутської селищної ради</w:t>
      </w:r>
      <w:r w:rsidRPr="004C7B45">
        <w:rPr>
          <w:sz w:val="28"/>
          <w:szCs w:val="28"/>
          <w:lang w:val="uk-UA"/>
        </w:rPr>
        <w:t xml:space="preserve"> </w:t>
      </w:r>
    </w:p>
    <w:p w:rsidR="00701D29" w:rsidRDefault="00701D29" w:rsidP="00701D29">
      <w:pPr>
        <w:autoSpaceDE/>
        <w:autoSpaceDN/>
        <w:jc w:val="both"/>
        <w:rPr>
          <w:sz w:val="28"/>
          <w:szCs w:val="28"/>
          <w:lang w:val="uk-UA"/>
        </w:rPr>
      </w:pPr>
    </w:p>
    <w:p w:rsidR="00701D29" w:rsidRDefault="00701D29" w:rsidP="00701D29">
      <w:pPr>
        <w:autoSpaceDE/>
        <w:autoSpaceDN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1253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И</w:t>
      </w:r>
      <w:r w:rsidR="001253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="001253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1253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Ш</w:t>
      </w:r>
      <w:r w:rsidR="001253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И</w:t>
      </w:r>
      <w:r w:rsidR="001253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</w:t>
      </w:r>
      <w:r w:rsidRPr="00C50A10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701D29" w:rsidRDefault="00701D29" w:rsidP="00701D29">
      <w:pPr>
        <w:autoSpaceDE/>
        <w:autoSpaceDN/>
        <w:jc w:val="both"/>
        <w:rPr>
          <w:sz w:val="28"/>
          <w:szCs w:val="28"/>
          <w:lang w:val="uk-UA"/>
        </w:rPr>
      </w:pPr>
    </w:p>
    <w:p w:rsidR="00701D29" w:rsidRDefault="00701D29" w:rsidP="00125395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2E1E36">
        <w:rPr>
          <w:b/>
          <w:sz w:val="28"/>
          <w:szCs w:val="28"/>
          <w:lang w:val="uk-UA"/>
        </w:rPr>
        <w:t>.</w:t>
      </w:r>
      <w:r w:rsidR="00275E38">
        <w:rPr>
          <w:b/>
          <w:sz w:val="28"/>
          <w:szCs w:val="28"/>
          <w:lang w:val="uk-UA"/>
        </w:rPr>
        <w:t xml:space="preserve"> </w:t>
      </w:r>
      <w:r w:rsidRPr="006917CC">
        <w:rPr>
          <w:sz w:val="28"/>
          <w:szCs w:val="28"/>
          <w:lang w:val="uk-UA"/>
        </w:rPr>
        <w:t>СПРЯМУВАТИ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</w:t>
      </w:r>
      <w:r w:rsidRPr="004A0E61">
        <w:rPr>
          <w:sz w:val="28"/>
          <w:szCs w:val="28"/>
          <w:lang w:val="uk-UA"/>
        </w:rPr>
        <w:t>астину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призначень передбачених Кутській селищній раді по загальному фонду (видатки споживання) за</w:t>
      </w:r>
      <w:r w:rsidRPr="009A67B2">
        <w:rPr>
          <w:sz w:val="28"/>
          <w:szCs w:val="28"/>
          <w:lang w:val="uk-UA" w:eastAsia="uk-UA"/>
        </w:rPr>
        <w:t xml:space="preserve"> ко</w:t>
      </w:r>
      <w:r>
        <w:rPr>
          <w:sz w:val="28"/>
          <w:szCs w:val="28"/>
          <w:lang w:val="uk-UA" w:eastAsia="uk-UA"/>
        </w:rPr>
        <w:t xml:space="preserve">дом бюджетної програми 0117461 </w:t>
      </w:r>
      <w:r w:rsidRPr="009A67B2">
        <w:rPr>
          <w:sz w:val="28"/>
          <w:szCs w:val="28"/>
          <w:lang w:val="uk-UA" w:eastAsia="uk-UA"/>
        </w:rPr>
        <w:t>«Утримання та розвиток автомобільних доріг та дорожньої інфраструктури</w:t>
      </w:r>
      <w:r>
        <w:rPr>
          <w:sz w:val="28"/>
          <w:szCs w:val="28"/>
          <w:lang w:val="uk-UA" w:eastAsia="uk-UA"/>
        </w:rPr>
        <w:t xml:space="preserve"> за рахунок коштів</w:t>
      </w:r>
      <w:r w:rsidR="0025484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місцевого бюджету»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(КЕКВ 2240) в сумі 404 759 гривень </w:t>
      </w:r>
      <w:r>
        <w:rPr>
          <w:sz w:val="28"/>
          <w:szCs w:val="28"/>
          <w:lang w:val="uk-UA"/>
        </w:rPr>
        <w:t xml:space="preserve">на уточнені назви об’єктів: </w:t>
      </w:r>
    </w:p>
    <w:p w:rsidR="00701D29" w:rsidRPr="006917CC" w:rsidRDefault="00701D29" w:rsidP="00A81E64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A81E64">
        <w:rPr>
          <w:sz w:val="28"/>
          <w:szCs w:val="28"/>
          <w:lang w:val="uk-UA"/>
        </w:rPr>
        <w:t>Надання послуг поточного ремонту автомобільних доріг загального користування</w:t>
      </w:r>
      <w:r w:rsidRPr="00390D65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цевого значення </w:t>
      </w:r>
      <w:r w:rsidRPr="00390D65">
        <w:rPr>
          <w:sz w:val="28"/>
          <w:szCs w:val="28"/>
          <w:lang w:val="uk-UA"/>
        </w:rPr>
        <w:t xml:space="preserve">в населених пунктах С090813 </w:t>
      </w:r>
      <w:proofErr w:type="spellStart"/>
      <w:r w:rsidRPr="00390D65">
        <w:rPr>
          <w:sz w:val="28"/>
          <w:szCs w:val="28"/>
          <w:lang w:val="uk-UA"/>
        </w:rPr>
        <w:t>Тюдів</w:t>
      </w:r>
      <w:proofErr w:type="spellEnd"/>
      <w:r w:rsidRPr="00390D65">
        <w:rPr>
          <w:sz w:val="28"/>
          <w:szCs w:val="28"/>
          <w:lang w:val="uk-UA"/>
        </w:rPr>
        <w:t>-Малий Рожин»</w:t>
      </w:r>
      <w:r>
        <w:rPr>
          <w:sz w:val="28"/>
          <w:szCs w:val="28"/>
          <w:lang w:val="uk-UA"/>
        </w:rPr>
        <w:t xml:space="preserve"> </w:t>
      </w:r>
      <w:r w:rsidR="00254845">
        <w:rPr>
          <w:sz w:val="28"/>
          <w:szCs w:val="28"/>
          <w:lang w:val="uk-UA" w:eastAsia="uk-UA"/>
        </w:rPr>
        <w:t>–</w:t>
      </w:r>
      <w:r>
        <w:rPr>
          <w:sz w:val="28"/>
          <w:szCs w:val="28"/>
          <w:lang w:val="uk-UA"/>
        </w:rPr>
        <w:t xml:space="preserve"> 96 281 гривня;    </w:t>
      </w:r>
    </w:p>
    <w:p w:rsidR="00701D29" w:rsidRDefault="00701D29" w:rsidP="00254845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8B14CC">
        <w:rPr>
          <w:sz w:val="28"/>
          <w:szCs w:val="28"/>
          <w:lang w:val="uk-UA"/>
        </w:rPr>
        <w:t xml:space="preserve">Надання послуг поточного ремонту </w:t>
      </w:r>
      <w:r w:rsidRPr="00390D65">
        <w:rPr>
          <w:sz w:val="28"/>
          <w:szCs w:val="28"/>
          <w:lang w:val="uk-UA"/>
        </w:rPr>
        <w:t>автомобільних доріг загального к</w:t>
      </w:r>
      <w:r>
        <w:rPr>
          <w:sz w:val="28"/>
          <w:szCs w:val="28"/>
          <w:lang w:val="uk-UA"/>
        </w:rPr>
        <w:t xml:space="preserve">ористування місцевого значення </w:t>
      </w:r>
      <w:r w:rsidRPr="00390D65">
        <w:rPr>
          <w:sz w:val="28"/>
          <w:szCs w:val="28"/>
          <w:lang w:val="uk-UA"/>
        </w:rPr>
        <w:t xml:space="preserve">в населених пунктах С090807 Розтоки-Великий Рожин» </w:t>
      </w:r>
      <w:r w:rsidR="00254845">
        <w:rPr>
          <w:sz w:val="28"/>
          <w:szCs w:val="28"/>
          <w:lang w:val="uk-UA" w:eastAsia="uk-UA"/>
        </w:rPr>
        <w:t>–</w:t>
      </w:r>
      <w:r>
        <w:rPr>
          <w:sz w:val="28"/>
          <w:szCs w:val="28"/>
          <w:lang w:val="uk-UA"/>
        </w:rPr>
        <w:t xml:space="preserve"> 109 423 гривень;    </w:t>
      </w:r>
    </w:p>
    <w:p w:rsidR="00701D29" w:rsidRDefault="00701D29" w:rsidP="00254845">
      <w:pPr>
        <w:autoSpaceDE/>
        <w:autoSpaceDN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8B14CC">
        <w:rPr>
          <w:sz w:val="28"/>
          <w:szCs w:val="28"/>
          <w:lang w:val="uk-UA"/>
        </w:rPr>
        <w:t>Надання послуг поточного ремонту</w:t>
      </w:r>
      <w:r>
        <w:rPr>
          <w:sz w:val="28"/>
          <w:szCs w:val="28"/>
          <w:lang w:val="uk-UA"/>
        </w:rPr>
        <w:t xml:space="preserve"> </w:t>
      </w:r>
      <w:r w:rsidRPr="00390D65">
        <w:rPr>
          <w:sz w:val="28"/>
          <w:szCs w:val="28"/>
          <w:lang w:val="uk-UA"/>
        </w:rPr>
        <w:t>автомобільних доріг загального к</w:t>
      </w:r>
      <w:r>
        <w:rPr>
          <w:sz w:val="28"/>
          <w:szCs w:val="28"/>
          <w:lang w:val="uk-UA"/>
        </w:rPr>
        <w:t xml:space="preserve">ористування місцевого значення </w:t>
      </w:r>
      <w:r w:rsidRPr="00390D65">
        <w:rPr>
          <w:sz w:val="28"/>
          <w:szCs w:val="28"/>
          <w:lang w:val="uk-UA"/>
        </w:rPr>
        <w:t xml:space="preserve">в населених пунктах О090801 Розтоки-Барвінків» </w:t>
      </w:r>
      <w:r w:rsidR="00254845">
        <w:rPr>
          <w:sz w:val="28"/>
          <w:szCs w:val="28"/>
          <w:lang w:val="uk-UA" w:eastAsia="uk-UA"/>
        </w:rPr>
        <w:t>–</w:t>
      </w:r>
      <w:r>
        <w:rPr>
          <w:sz w:val="28"/>
          <w:szCs w:val="28"/>
          <w:lang w:val="uk-UA"/>
        </w:rPr>
        <w:t xml:space="preserve"> 199 055 гривень.  </w:t>
      </w:r>
    </w:p>
    <w:p w:rsidR="003622B5" w:rsidRDefault="003622B5" w:rsidP="00254845">
      <w:pPr>
        <w:autoSpaceDE/>
        <w:autoSpaceDN/>
        <w:ind w:firstLine="567"/>
        <w:jc w:val="both"/>
        <w:rPr>
          <w:sz w:val="28"/>
          <w:szCs w:val="28"/>
          <w:lang w:val="uk-UA"/>
        </w:rPr>
      </w:pPr>
    </w:p>
    <w:p w:rsidR="00701D29" w:rsidRPr="00AB7A4C" w:rsidRDefault="00701D29" w:rsidP="003622B5">
      <w:pPr>
        <w:ind w:left="-851" w:right="1133" w:firstLine="567"/>
        <w:jc w:val="both"/>
        <w:rPr>
          <w:sz w:val="28"/>
          <w:szCs w:val="28"/>
          <w:lang w:val="uk-UA"/>
        </w:rPr>
      </w:pPr>
      <w:r w:rsidRPr="00254845">
        <w:rPr>
          <w:b/>
          <w:sz w:val="28"/>
          <w:szCs w:val="28"/>
          <w:lang w:val="uk-UA"/>
        </w:rPr>
        <w:lastRenderedPageBreak/>
        <w:t>2</w:t>
      </w:r>
      <w:r w:rsidRPr="00254845">
        <w:rPr>
          <w:sz w:val="28"/>
          <w:szCs w:val="28"/>
          <w:lang w:val="uk-UA"/>
        </w:rPr>
        <w:t>. ЗДІЙСНИТИ перерозподіл видатків місцевого бюджету головним розпорядникам</w:t>
      </w:r>
      <w:r>
        <w:rPr>
          <w:sz w:val="28"/>
          <w:szCs w:val="28"/>
          <w:lang w:val="uk-UA"/>
        </w:rPr>
        <w:t xml:space="preserve"> коштів на 2026 </w:t>
      </w:r>
      <w:r w:rsidRPr="00AB7A4C">
        <w:rPr>
          <w:sz w:val="28"/>
          <w:szCs w:val="28"/>
          <w:lang w:val="uk-UA"/>
        </w:rPr>
        <w:t>рік, а саме:</w:t>
      </w:r>
    </w:p>
    <w:p w:rsidR="00701D29" w:rsidRDefault="00701D29" w:rsidP="003622B5">
      <w:pPr>
        <w:ind w:left="-851" w:right="1133" w:firstLine="567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</w:t>
      </w:r>
      <w:r w:rsidRPr="00A52128">
        <w:rPr>
          <w:b/>
          <w:sz w:val="28"/>
          <w:szCs w:val="28"/>
          <w:lang w:val="uk-UA" w:eastAsia="uk-UA"/>
        </w:rPr>
        <w:t>.1.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Кутська</w:t>
      </w:r>
      <w:proofErr w:type="spellEnd"/>
      <w:r>
        <w:rPr>
          <w:sz w:val="28"/>
          <w:szCs w:val="28"/>
          <w:lang w:val="uk-UA" w:eastAsia="uk-UA"/>
        </w:rPr>
        <w:t xml:space="preserve"> селищна рада</w:t>
      </w:r>
    </w:p>
    <w:p w:rsidR="00701D29" w:rsidRDefault="00701D29" w:rsidP="003622B5">
      <w:pPr>
        <w:ind w:left="-851" w:right="1133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</w:t>
      </w:r>
      <w:r w:rsidRPr="00A52128">
        <w:rPr>
          <w:sz w:val="28"/>
          <w:szCs w:val="28"/>
          <w:lang w:val="uk-UA" w:eastAsia="uk-UA"/>
        </w:rPr>
        <w:t xml:space="preserve">- </w:t>
      </w:r>
      <w:r>
        <w:rPr>
          <w:sz w:val="28"/>
          <w:szCs w:val="28"/>
          <w:lang w:val="uk-UA" w:eastAsia="uk-UA"/>
        </w:rPr>
        <w:t xml:space="preserve">зменшити </w:t>
      </w:r>
      <w:r w:rsidRPr="00A52128">
        <w:rPr>
          <w:sz w:val="28"/>
          <w:szCs w:val="28"/>
          <w:lang w:val="uk-UA" w:eastAsia="uk-UA"/>
        </w:rPr>
        <w:t>по загальному фонду (видатки споживання) за кодом бюджетної програми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</w:t>
      </w:r>
      <w:r>
        <w:rPr>
          <w:sz w:val="28"/>
          <w:szCs w:val="28"/>
          <w:lang w:val="uk-UA" w:eastAsia="uk-UA"/>
        </w:rPr>
        <w:t>ької рад» в сумі 35 000 гривень (КЕКВ 2240</w:t>
      </w:r>
      <w:r w:rsidRPr="00A52128">
        <w:rPr>
          <w:sz w:val="28"/>
          <w:szCs w:val="28"/>
          <w:lang w:val="uk-UA" w:eastAsia="uk-UA"/>
        </w:rPr>
        <w:t xml:space="preserve">), </w:t>
      </w:r>
      <w:r>
        <w:rPr>
          <w:sz w:val="28"/>
          <w:szCs w:val="28"/>
          <w:lang w:val="uk-UA" w:eastAsia="uk-UA"/>
        </w:rPr>
        <w:t>при цьому збільшити в сумі 35 000 гривень (КЕКВ 2250</w:t>
      </w:r>
      <w:r w:rsidRPr="00A52128">
        <w:rPr>
          <w:sz w:val="28"/>
          <w:szCs w:val="28"/>
          <w:lang w:val="uk-UA" w:eastAsia="uk-UA"/>
        </w:rPr>
        <w:t>);</w:t>
      </w:r>
    </w:p>
    <w:p w:rsidR="00701D29" w:rsidRPr="00FA1483" w:rsidRDefault="00701D29" w:rsidP="003622B5">
      <w:pPr>
        <w:ind w:left="-851" w:right="1133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</w:t>
      </w:r>
      <w:r w:rsidRPr="00A52128">
        <w:rPr>
          <w:sz w:val="28"/>
          <w:szCs w:val="28"/>
          <w:lang w:val="uk-UA" w:eastAsia="uk-UA"/>
        </w:rPr>
        <w:t xml:space="preserve">- </w:t>
      </w:r>
      <w:r>
        <w:rPr>
          <w:sz w:val="28"/>
          <w:szCs w:val="28"/>
          <w:lang w:val="uk-UA" w:eastAsia="uk-UA"/>
        </w:rPr>
        <w:t xml:space="preserve">зменшити </w:t>
      </w:r>
      <w:r w:rsidRPr="00A52128">
        <w:rPr>
          <w:sz w:val="28"/>
          <w:szCs w:val="28"/>
          <w:lang w:val="uk-UA" w:eastAsia="uk-UA"/>
        </w:rPr>
        <w:t xml:space="preserve">по загальному фонду (видатки споживання) за </w:t>
      </w:r>
      <w:r>
        <w:rPr>
          <w:sz w:val="28"/>
          <w:szCs w:val="28"/>
          <w:lang w:val="uk-UA" w:eastAsia="uk-UA"/>
        </w:rPr>
        <w:t>кодом бюджетної програми 0118110 «</w:t>
      </w:r>
      <w:r w:rsidRPr="00D14F06">
        <w:rPr>
          <w:sz w:val="28"/>
          <w:szCs w:val="28"/>
          <w:lang w:val="uk-UA" w:eastAsia="uk-UA"/>
        </w:rPr>
        <w:t>Заходи із запобігання та ліквідації надзвичайних ситуа</w:t>
      </w:r>
      <w:r>
        <w:rPr>
          <w:sz w:val="28"/>
          <w:szCs w:val="28"/>
          <w:lang w:val="uk-UA" w:eastAsia="uk-UA"/>
        </w:rPr>
        <w:t>цій та наслідків стихійного лиха» на виконання заходів Програми</w:t>
      </w:r>
      <w:r w:rsidRPr="00222E6F">
        <w:rPr>
          <w:sz w:val="28"/>
          <w:szCs w:val="28"/>
          <w:lang w:val="uk-UA" w:eastAsia="uk-UA"/>
        </w:rPr>
        <w:t xml:space="preserve"> розвитку цивільного </w:t>
      </w:r>
      <w:r w:rsidRPr="008B03A0">
        <w:rPr>
          <w:spacing w:val="-6"/>
          <w:sz w:val="28"/>
          <w:szCs w:val="28"/>
          <w:lang w:val="uk-UA" w:eastAsia="uk-UA"/>
        </w:rPr>
        <w:t>захисту, забезпечення пожежної безпеки та запобігання і реагування на надзвичайні</w:t>
      </w:r>
      <w:r w:rsidRPr="00222E6F">
        <w:rPr>
          <w:sz w:val="28"/>
          <w:szCs w:val="28"/>
          <w:lang w:val="uk-UA" w:eastAsia="uk-UA"/>
        </w:rPr>
        <w:t xml:space="preserve"> </w:t>
      </w:r>
      <w:r w:rsidRPr="008B03A0">
        <w:rPr>
          <w:spacing w:val="-4"/>
          <w:sz w:val="28"/>
          <w:szCs w:val="28"/>
          <w:lang w:val="uk-UA" w:eastAsia="uk-UA"/>
        </w:rPr>
        <w:t xml:space="preserve">ситуації на території </w:t>
      </w:r>
      <w:proofErr w:type="spellStart"/>
      <w:r w:rsidRPr="008B03A0">
        <w:rPr>
          <w:spacing w:val="-4"/>
          <w:sz w:val="28"/>
          <w:szCs w:val="28"/>
          <w:lang w:val="uk-UA" w:eastAsia="uk-UA"/>
        </w:rPr>
        <w:t>Кутської</w:t>
      </w:r>
      <w:proofErr w:type="spellEnd"/>
      <w:r w:rsidRPr="008B03A0">
        <w:rPr>
          <w:spacing w:val="-4"/>
          <w:sz w:val="28"/>
          <w:szCs w:val="28"/>
          <w:lang w:val="uk-UA" w:eastAsia="uk-UA"/>
        </w:rPr>
        <w:t xml:space="preserve"> селищної територіальної громади на 2024-2026 роки</w:t>
      </w:r>
      <w:r>
        <w:rPr>
          <w:sz w:val="28"/>
          <w:szCs w:val="28"/>
          <w:lang w:val="uk-UA" w:eastAsia="uk-UA"/>
        </w:rPr>
        <w:t xml:space="preserve"> в сумі 40 000 гривень (КЕКВ 2210</w:t>
      </w:r>
      <w:r w:rsidRPr="00A52128">
        <w:rPr>
          <w:sz w:val="28"/>
          <w:szCs w:val="28"/>
          <w:lang w:val="uk-UA" w:eastAsia="uk-UA"/>
        </w:rPr>
        <w:t xml:space="preserve">), </w:t>
      </w:r>
      <w:r w:rsidR="0024409B" w:rsidRPr="008C2A3D">
        <w:rPr>
          <w:sz w:val="28"/>
          <w:szCs w:val="28"/>
          <w:lang w:val="uk-UA" w:eastAsia="uk-UA"/>
        </w:rPr>
        <w:t xml:space="preserve">при цьому збільшити (видатки розвитку) на придбання обладнання необхідне </w:t>
      </w:r>
      <w:r w:rsidR="0024409B" w:rsidRPr="008C2A3D">
        <w:rPr>
          <w:spacing w:val="-6"/>
          <w:sz w:val="28"/>
          <w:szCs w:val="28"/>
          <w:lang w:val="uk-UA" w:eastAsia="uk-UA"/>
        </w:rPr>
        <w:t xml:space="preserve">для встановлення системи оповіщення </w:t>
      </w:r>
      <w:bookmarkStart w:id="0" w:name="_GoBack"/>
      <w:bookmarkEnd w:id="0"/>
      <w:r w:rsidR="0024409B" w:rsidRPr="001543FF">
        <w:rPr>
          <w:spacing w:val="-6"/>
          <w:sz w:val="28"/>
          <w:szCs w:val="28"/>
          <w:lang w:val="uk-UA" w:eastAsia="uk-UA"/>
        </w:rPr>
        <w:t>(</w:t>
      </w:r>
      <w:r w:rsidR="005B53DE" w:rsidRPr="001543FF">
        <w:rPr>
          <w:spacing w:val="-6"/>
          <w:sz w:val="28"/>
          <w:szCs w:val="28"/>
          <w:lang w:val="uk-UA" w:eastAsia="uk-UA"/>
        </w:rPr>
        <w:t>рупорний гучномовець</w:t>
      </w:r>
      <w:r w:rsidR="008C2A3D" w:rsidRPr="001543FF">
        <w:rPr>
          <w:spacing w:val="-6"/>
          <w:sz w:val="28"/>
          <w:szCs w:val="28"/>
          <w:lang w:val="uk-UA" w:eastAsia="uk-UA"/>
        </w:rPr>
        <w:t xml:space="preserve"> </w:t>
      </w:r>
      <w:r w:rsidR="005B53DE" w:rsidRPr="001543FF">
        <w:rPr>
          <w:spacing w:val="-6"/>
          <w:sz w:val="28"/>
          <w:szCs w:val="28"/>
          <w:lang w:val="uk-UA" w:eastAsia="uk-UA"/>
        </w:rPr>
        <w:t>АМС МН 50,</w:t>
      </w:r>
      <w:r w:rsidR="0069352B" w:rsidRPr="001543FF">
        <w:rPr>
          <w:spacing w:val="-6"/>
          <w:sz w:val="28"/>
          <w:szCs w:val="28"/>
          <w:lang w:val="uk-UA" w:eastAsia="uk-UA"/>
        </w:rPr>
        <w:t xml:space="preserve"> трансляційний підсилювач потужності </w:t>
      </w:r>
      <w:proofErr w:type="spellStart"/>
      <w:r w:rsidR="0069352B" w:rsidRPr="001543FF">
        <w:rPr>
          <w:spacing w:val="-6"/>
          <w:sz w:val="28"/>
          <w:szCs w:val="28"/>
          <w:lang w:val="en-US" w:eastAsia="uk-UA"/>
        </w:rPr>
        <w:t>SoundUnit</w:t>
      </w:r>
      <w:proofErr w:type="spellEnd"/>
      <w:r w:rsidR="0069352B" w:rsidRPr="001543FF">
        <w:rPr>
          <w:spacing w:val="-6"/>
          <w:sz w:val="28"/>
          <w:szCs w:val="28"/>
          <w:lang w:val="uk-UA" w:eastAsia="uk-UA"/>
        </w:rPr>
        <w:t xml:space="preserve"> </w:t>
      </w:r>
      <w:r w:rsidR="0069352B" w:rsidRPr="001543FF">
        <w:rPr>
          <w:spacing w:val="-6"/>
          <w:sz w:val="28"/>
          <w:szCs w:val="28"/>
          <w:lang w:val="en-US" w:eastAsia="uk-UA"/>
        </w:rPr>
        <w:t>P</w:t>
      </w:r>
      <w:r w:rsidR="0069352B" w:rsidRPr="001543FF">
        <w:rPr>
          <w:spacing w:val="-6"/>
          <w:sz w:val="28"/>
          <w:szCs w:val="28"/>
          <w:lang w:val="uk-UA" w:eastAsia="uk-UA"/>
        </w:rPr>
        <w:t>-120</w:t>
      </w:r>
      <w:r w:rsidR="0069352B" w:rsidRPr="001543FF">
        <w:rPr>
          <w:spacing w:val="-6"/>
          <w:sz w:val="28"/>
          <w:szCs w:val="28"/>
          <w:lang w:val="en-US" w:eastAsia="uk-UA"/>
        </w:rPr>
        <w:t>B</w:t>
      </w:r>
      <w:r w:rsidR="00F0572D" w:rsidRPr="001543FF">
        <w:rPr>
          <w:spacing w:val="-6"/>
          <w:sz w:val="28"/>
          <w:szCs w:val="28"/>
          <w:lang w:val="uk-UA" w:eastAsia="uk-UA"/>
        </w:rPr>
        <w:t>-5</w:t>
      </w:r>
      <w:r w:rsidR="00F0572D" w:rsidRPr="001543FF">
        <w:rPr>
          <w:spacing w:val="-6"/>
          <w:sz w:val="28"/>
          <w:szCs w:val="28"/>
          <w:lang w:val="en-US" w:eastAsia="uk-UA"/>
        </w:rPr>
        <w:t>Z</w:t>
      </w:r>
      <w:r w:rsidR="00F0572D" w:rsidRPr="001543FF">
        <w:rPr>
          <w:spacing w:val="-6"/>
          <w:sz w:val="28"/>
          <w:szCs w:val="28"/>
          <w:lang w:val="uk-UA" w:eastAsia="uk-UA"/>
        </w:rPr>
        <w:t>, модуль системи оповіщення + хвилина мовчання</w:t>
      </w:r>
      <w:r w:rsidR="0024409B" w:rsidRPr="001543FF">
        <w:rPr>
          <w:spacing w:val="-6"/>
          <w:sz w:val="28"/>
          <w:szCs w:val="28"/>
          <w:lang w:val="uk-UA" w:eastAsia="uk-UA"/>
        </w:rPr>
        <w:t>) (КЕКВ 3110)</w:t>
      </w:r>
      <w:r w:rsidRPr="001543FF">
        <w:rPr>
          <w:spacing w:val="-6"/>
          <w:sz w:val="28"/>
          <w:szCs w:val="28"/>
          <w:lang w:val="uk-UA" w:eastAsia="uk-UA"/>
        </w:rPr>
        <w:t>.</w:t>
      </w:r>
    </w:p>
    <w:p w:rsidR="00701D29" w:rsidRPr="005D5B10" w:rsidRDefault="00701D29" w:rsidP="003622B5">
      <w:pPr>
        <w:adjustRightInd w:val="0"/>
        <w:ind w:left="-851" w:right="1133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3</w:t>
      </w:r>
      <w:r w:rsidRPr="002E1E36">
        <w:rPr>
          <w:b/>
          <w:color w:val="000000"/>
          <w:sz w:val="28"/>
          <w:szCs w:val="28"/>
          <w:lang w:val="uk-UA" w:eastAsia="uk-UA"/>
        </w:rPr>
        <w:t>.</w:t>
      </w:r>
      <w:r w:rsidRPr="008A3323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Контроль за виконанням</w:t>
      </w:r>
      <w:r w:rsidRPr="008A3323">
        <w:rPr>
          <w:bCs/>
          <w:color w:val="000000"/>
          <w:sz w:val="28"/>
          <w:szCs w:val="28"/>
          <w:lang w:val="uk-UA" w:eastAsia="uk-UA"/>
        </w:rPr>
        <w:t xml:space="preserve"> рішення покласти на фінансовий відділ Кутської </w:t>
      </w:r>
      <w:r w:rsidRPr="008B03A0">
        <w:rPr>
          <w:bCs/>
          <w:color w:val="000000"/>
          <w:spacing w:val="-8"/>
          <w:sz w:val="28"/>
          <w:szCs w:val="28"/>
          <w:lang w:val="uk-UA" w:eastAsia="uk-UA"/>
        </w:rPr>
        <w:t>селищної ради (Богдан ДЕВДА) та заступника селищного голови (Анатолій КІЩУК).</w:t>
      </w:r>
    </w:p>
    <w:p w:rsidR="00701D29" w:rsidRDefault="00701D29" w:rsidP="003622B5">
      <w:pPr>
        <w:ind w:left="-851" w:right="1133"/>
        <w:jc w:val="both"/>
        <w:rPr>
          <w:sz w:val="28"/>
          <w:szCs w:val="28"/>
          <w:lang w:val="uk-UA" w:eastAsia="uk-UA"/>
        </w:rPr>
      </w:pPr>
    </w:p>
    <w:p w:rsidR="008B03A0" w:rsidRDefault="008B03A0" w:rsidP="003622B5">
      <w:pPr>
        <w:ind w:left="-851" w:right="1133"/>
        <w:jc w:val="both"/>
        <w:rPr>
          <w:sz w:val="28"/>
          <w:szCs w:val="28"/>
          <w:lang w:val="uk-UA" w:eastAsia="uk-UA"/>
        </w:rPr>
      </w:pPr>
    </w:p>
    <w:p w:rsidR="008B03A0" w:rsidRDefault="008B03A0" w:rsidP="003622B5">
      <w:pPr>
        <w:ind w:left="-851" w:right="1133"/>
        <w:jc w:val="both"/>
        <w:rPr>
          <w:sz w:val="28"/>
          <w:szCs w:val="28"/>
          <w:lang w:val="uk-UA" w:eastAsia="uk-UA"/>
        </w:rPr>
      </w:pPr>
    </w:p>
    <w:p w:rsidR="00701D29" w:rsidRDefault="00701D29" w:rsidP="003622B5">
      <w:pPr>
        <w:ind w:left="-851" w:right="1133"/>
        <w:jc w:val="both"/>
        <w:rPr>
          <w:sz w:val="28"/>
          <w:szCs w:val="28"/>
          <w:lang w:val="uk-UA" w:eastAsia="uk-UA"/>
        </w:rPr>
      </w:pPr>
    </w:p>
    <w:p w:rsidR="00701D29" w:rsidRDefault="00701D29" w:rsidP="003622B5">
      <w:pPr>
        <w:ind w:left="-851" w:right="113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селищної ради                                      </w:t>
      </w:r>
      <w:r>
        <w:rPr>
          <w:b/>
          <w:sz w:val="28"/>
          <w:szCs w:val="28"/>
          <w:lang w:val="uk-UA"/>
        </w:rPr>
        <w:tab/>
        <w:t xml:space="preserve">       </w:t>
      </w:r>
      <w:r w:rsidR="003622B5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Сергій КОЛОТИЛО</w:t>
      </w:r>
    </w:p>
    <w:p w:rsidR="00701D29" w:rsidRDefault="00701D29" w:rsidP="00701D29">
      <w:pPr>
        <w:jc w:val="both"/>
        <w:rPr>
          <w:b/>
          <w:sz w:val="24"/>
          <w:szCs w:val="24"/>
          <w:lang w:val="uk-UA"/>
        </w:rPr>
      </w:pPr>
    </w:p>
    <w:p w:rsidR="00A11FBB" w:rsidRDefault="00A11FBB"/>
    <w:sectPr w:rsidR="00A11FBB" w:rsidSect="001F2B62">
      <w:headerReference w:type="default" r:id="rId7"/>
      <w:pgSz w:w="11906" w:h="16838" w:code="9"/>
      <w:pgMar w:top="1134" w:right="567" w:bottom="1134" w:left="1701" w:header="709" w:footer="448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D7F" w:rsidRDefault="00A12D7F">
      <w:r>
        <w:separator/>
      </w:r>
    </w:p>
  </w:endnote>
  <w:endnote w:type="continuationSeparator" w:id="0">
    <w:p w:rsidR="00A12D7F" w:rsidRDefault="00A1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D7F" w:rsidRDefault="00A12D7F">
      <w:r>
        <w:separator/>
      </w:r>
    </w:p>
  </w:footnote>
  <w:footnote w:type="continuationSeparator" w:id="0">
    <w:p w:rsidR="00A12D7F" w:rsidRDefault="00A12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4C" w:rsidRDefault="008B03A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3FF">
      <w:rPr>
        <w:rStyle w:val="a5"/>
        <w:noProof/>
      </w:rPr>
      <w:t>2</w:t>
    </w:r>
    <w:r>
      <w:rPr>
        <w:rStyle w:val="a5"/>
      </w:rPr>
      <w:fldChar w:fldCharType="end"/>
    </w:r>
  </w:p>
  <w:p w:rsidR="00D55E4C" w:rsidRDefault="00A12D7F">
    <w:pPr>
      <w:pStyle w:val="a3"/>
      <w:tabs>
        <w:tab w:val="clear" w:pos="-1080"/>
      </w:tabs>
      <w:ind w:left="453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D7"/>
    <w:rsid w:val="00125395"/>
    <w:rsid w:val="001543FF"/>
    <w:rsid w:val="0024409B"/>
    <w:rsid w:val="00254845"/>
    <w:rsid w:val="00275E38"/>
    <w:rsid w:val="002B6C41"/>
    <w:rsid w:val="00356CD7"/>
    <w:rsid w:val="003622B5"/>
    <w:rsid w:val="00426A36"/>
    <w:rsid w:val="005B53DE"/>
    <w:rsid w:val="0069352B"/>
    <w:rsid w:val="006A2DFA"/>
    <w:rsid w:val="00701D29"/>
    <w:rsid w:val="00726567"/>
    <w:rsid w:val="008165F9"/>
    <w:rsid w:val="00820333"/>
    <w:rsid w:val="0087495B"/>
    <w:rsid w:val="008B03A0"/>
    <w:rsid w:val="008C2A3D"/>
    <w:rsid w:val="009275D3"/>
    <w:rsid w:val="00A11FBB"/>
    <w:rsid w:val="00A12D7F"/>
    <w:rsid w:val="00A81E64"/>
    <w:rsid w:val="00B02786"/>
    <w:rsid w:val="00CE1D30"/>
    <w:rsid w:val="00D05EBC"/>
    <w:rsid w:val="00D3292C"/>
    <w:rsid w:val="00F0572D"/>
    <w:rsid w:val="00F7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D33E3-4B12-4F5A-B70D-823B1093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D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1D29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ий колонтитул Знак"/>
    <w:basedOn w:val="a0"/>
    <w:link w:val="a3"/>
    <w:rsid w:val="00701D29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a5">
    <w:name w:val="номер страницы"/>
    <w:basedOn w:val="a0"/>
    <w:rsid w:val="00701D29"/>
  </w:style>
  <w:style w:type="paragraph" w:styleId="a6">
    <w:name w:val="Balloon Text"/>
    <w:basedOn w:val="a"/>
    <w:link w:val="a7"/>
    <w:uiPriority w:val="99"/>
    <w:semiHidden/>
    <w:unhideWhenUsed/>
    <w:rsid w:val="003622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22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VASYA</cp:lastModifiedBy>
  <cp:revision>13</cp:revision>
  <cp:lastPrinted>2026-05-20T11:59:00Z</cp:lastPrinted>
  <dcterms:created xsi:type="dcterms:W3CDTF">2026-05-01T09:13:00Z</dcterms:created>
  <dcterms:modified xsi:type="dcterms:W3CDTF">2026-05-21T07:15:00Z</dcterms:modified>
</cp:coreProperties>
</file>