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535" w:rsidRDefault="00EC6E76">
      <w:pPr>
        <w:spacing w:after="0"/>
        <w:jc w:val="center"/>
        <w:rPr>
          <w:rFonts w:ascii="Times New Roman" w:hAnsi="Times New Roman"/>
          <w:sz w:val="100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04825" cy="628650"/>
            <wp:effectExtent l="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931" w:rsidRDefault="00971BAD" w:rsidP="004A2931">
      <w:pPr>
        <w:spacing w:after="0" w:line="252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УКРАЇН</w:t>
      </w:r>
      <w:r w:rsidR="004A2931">
        <w:rPr>
          <w:rFonts w:ascii="Times New Roman" w:hAnsi="Times New Roman"/>
          <w:b/>
          <w:sz w:val="28"/>
          <w:szCs w:val="28"/>
        </w:rPr>
        <w:t>А</w:t>
      </w:r>
    </w:p>
    <w:p w:rsidR="004A2931" w:rsidRDefault="004A2931" w:rsidP="004A29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КУТСЬКА СЕЛИЩНА РАДА </w:t>
      </w:r>
      <w:r>
        <w:rPr>
          <w:rFonts w:ascii="Times New Roman" w:hAnsi="Times New Roman"/>
          <w:b/>
          <w:sz w:val="28"/>
          <w:szCs w:val="28"/>
        </w:rPr>
        <w:br/>
        <w:t>КОСІВСЬКОГО РАЙОНУ ІВАНО-ФРАНКІВСЬКОЇ ОБЛАСТІ</w:t>
      </w:r>
    </w:p>
    <w:p w:rsidR="004A2931" w:rsidRDefault="004A2931" w:rsidP="004A2931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____________________________________________________________________________________________________________________</w:t>
      </w:r>
    </w:p>
    <w:p w:rsidR="004A2931" w:rsidRDefault="00971BAD" w:rsidP="004A2931">
      <w:pPr>
        <w:spacing w:after="0" w:line="25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ВИКОНАВЧИЙ </w:t>
      </w:r>
      <w:r w:rsidR="004A2931">
        <w:rPr>
          <w:rFonts w:ascii="Times New Roman" w:hAnsi="Times New Roman"/>
          <w:b/>
          <w:sz w:val="28"/>
          <w:szCs w:val="28"/>
        </w:rPr>
        <w:t>КОМІТЕТ</w:t>
      </w:r>
    </w:p>
    <w:p w:rsidR="004A2931" w:rsidRDefault="004A2931" w:rsidP="004A293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РІШЕННЯ №</w:t>
      </w:r>
      <w:r w:rsidR="00E250C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r w:rsidR="00971BAD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67</w:t>
      </w:r>
    </w:p>
    <w:p w:rsidR="001A7694" w:rsidRPr="003C0C7B" w:rsidRDefault="001A7694" w:rsidP="004A293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A05535" w:rsidRDefault="00A205F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 23 липня</w:t>
      </w:r>
      <w:r w:rsidR="00E250CF">
        <w:rPr>
          <w:rFonts w:ascii="Times New Roman" w:hAnsi="Times New Roman"/>
          <w:sz w:val="28"/>
          <w:szCs w:val="28"/>
          <w:lang w:val="uk-UA"/>
        </w:rPr>
        <w:t xml:space="preserve"> 2026</w:t>
      </w:r>
      <w:r w:rsidR="003229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27DC5">
        <w:rPr>
          <w:rFonts w:ascii="Times New Roman" w:hAnsi="Times New Roman"/>
          <w:sz w:val="28"/>
          <w:szCs w:val="28"/>
          <w:lang w:val="uk-UA"/>
        </w:rPr>
        <w:t xml:space="preserve">року   </w:t>
      </w:r>
      <w:r w:rsidR="00A27DC5">
        <w:rPr>
          <w:rFonts w:ascii="Times New Roman" w:hAnsi="Times New Roman"/>
          <w:sz w:val="28"/>
          <w:szCs w:val="28"/>
          <w:lang w:val="uk-UA"/>
        </w:rPr>
        <w:tab/>
      </w:r>
      <w:r w:rsidR="00A27DC5">
        <w:rPr>
          <w:rFonts w:ascii="Times New Roman" w:hAnsi="Times New Roman"/>
          <w:sz w:val="28"/>
          <w:szCs w:val="28"/>
          <w:lang w:val="uk-UA"/>
        </w:rPr>
        <w:tab/>
      </w:r>
      <w:r w:rsidR="00A27DC5">
        <w:rPr>
          <w:rFonts w:ascii="Times New Roman" w:hAnsi="Times New Roman"/>
          <w:sz w:val="28"/>
          <w:szCs w:val="28"/>
          <w:lang w:val="uk-UA"/>
        </w:rPr>
        <w:tab/>
      </w:r>
      <w:r w:rsidR="00A27DC5">
        <w:rPr>
          <w:rFonts w:ascii="Times New Roman" w:hAnsi="Times New Roman"/>
          <w:sz w:val="28"/>
          <w:szCs w:val="28"/>
          <w:lang w:val="uk-UA"/>
        </w:rPr>
        <w:tab/>
      </w:r>
      <w:r w:rsidR="00A27DC5"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r w:rsidR="001931CF">
        <w:rPr>
          <w:rFonts w:ascii="Times New Roman" w:hAnsi="Times New Roman"/>
          <w:sz w:val="28"/>
          <w:szCs w:val="28"/>
          <w:lang w:val="uk-UA"/>
        </w:rPr>
        <w:tab/>
      </w:r>
      <w:r w:rsidR="00A27DC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931CF">
        <w:rPr>
          <w:rFonts w:ascii="Times New Roman" w:hAnsi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A27DC5">
        <w:rPr>
          <w:rFonts w:ascii="Times New Roman" w:hAnsi="Times New Roman"/>
          <w:sz w:val="28"/>
          <w:szCs w:val="28"/>
          <w:lang w:val="uk-UA"/>
        </w:rPr>
        <w:t xml:space="preserve">с-ще Кути </w:t>
      </w:r>
    </w:p>
    <w:p w:rsidR="00A05535" w:rsidRPr="00971BAD" w:rsidRDefault="00A05535" w:rsidP="00971BAD">
      <w:pPr>
        <w:spacing w:after="0"/>
        <w:jc w:val="both"/>
        <w:rPr>
          <w:rFonts w:ascii="Times New Roman" w:hAnsi="Times New Roman"/>
          <w:sz w:val="28"/>
          <w:szCs w:val="27"/>
          <w:lang w:val="uk-UA"/>
        </w:rPr>
      </w:pPr>
    </w:p>
    <w:p w:rsidR="00A205FB" w:rsidRPr="00A205FB" w:rsidRDefault="00A205FB" w:rsidP="00971BAD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 w:rsidRPr="00A205F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Про утворення Тимчасової комісії </w:t>
      </w:r>
    </w:p>
    <w:p w:rsidR="00BF51D8" w:rsidRPr="00A205FB" w:rsidRDefault="00A205FB" w:rsidP="00A205FB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A205F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з обстеження житла </w:t>
      </w:r>
      <w:r w:rsidRPr="00A205FB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для тимчасового </w:t>
      </w:r>
      <w:r w:rsidR="0000356B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br/>
      </w:r>
      <w:r w:rsidRPr="00A205FB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проживання внутрішньо переміщених осіб</w:t>
      </w:r>
    </w:p>
    <w:p w:rsidR="00A205FB" w:rsidRPr="00A205FB" w:rsidRDefault="00A205FB" w:rsidP="00A205F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130D1" w:rsidRPr="000130D1" w:rsidRDefault="00971BAD" w:rsidP="00971BAD">
      <w:pPr>
        <w:tabs>
          <w:tab w:val="left" w:pos="567"/>
          <w:tab w:val="num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A205FB" w:rsidRPr="00971BAD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Керуючись статтею 40 Закону України «Про місцеве самоврядування в Україні</w:t>
      </w:r>
      <w:r w:rsidR="00A205FB" w:rsidRPr="00A205FB">
        <w:rPr>
          <w:rFonts w:ascii="Times New Roman" w:eastAsia="Times New Roman" w:hAnsi="Times New Roman"/>
          <w:sz w:val="28"/>
          <w:szCs w:val="28"/>
          <w:lang w:val="uk-UA" w:eastAsia="ru-RU"/>
        </w:rPr>
        <w:t>», відповідно до постанови Кабінету Мініст</w:t>
      </w:r>
      <w:r w:rsidR="00BC3BA8">
        <w:rPr>
          <w:rFonts w:ascii="Times New Roman" w:eastAsia="Times New Roman" w:hAnsi="Times New Roman"/>
          <w:sz w:val="28"/>
          <w:szCs w:val="28"/>
          <w:lang w:val="uk-UA" w:eastAsia="ru-RU"/>
        </w:rPr>
        <w:t>рів України від 10.06.2026 року</w:t>
      </w:r>
      <w:r w:rsidR="00A205FB" w:rsidRPr="00A205F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 751 «Про ре</w:t>
      </w:r>
      <w:r w:rsidR="00237368">
        <w:rPr>
          <w:rFonts w:ascii="Times New Roman" w:eastAsia="Times New Roman" w:hAnsi="Times New Roman"/>
          <w:sz w:val="28"/>
          <w:szCs w:val="28"/>
          <w:lang w:val="uk-UA" w:eastAsia="ru-RU"/>
        </w:rPr>
        <w:t>алізацію експериментального прое</w:t>
      </w:r>
      <w:r w:rsidR="00A205FB" w:rsidRPr="00A205F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кту щодо забезпечення внутрішньо переміщених осіб житлом у сільській місцевості», з метою проведення обстеження </w:t>
      </w:r>
      <w:r w:rsidR="00A205FB" w:rsidRPr="00BC3BA8">
        <w:rPr>
          <w:rFonts w:ascii="Times New Roman" w:eastAsia="Times New Roman" w:hAnsi="Times New Roman"/>
          <w:sz w:val="28"/>
          <w:szCs w:val="28"/>
          <w:lang w:val="uk-UA" w:eastAsia="ru-RU"/>
        </w:rPr>
        <w:t>житлових будинків, що пропонуються для придбання в рамках ре</w:t>
      </w:r>
      <w:r w:rsidR="00237368" w:rsidRPr="00BC3BA8">
        <w:rPr>
          <w:rFonts w:ascii="Times New Roman" w:eastAsia="Times New Roman" w:hAnsi="Times New Roman"/>
          <w:sz w:val="28"/>
          <w:szCs w:val="28"/>
          <w:lang w:val="uk-UA" w:eastAsia="ru-RU"/>
        </w:rPr>
        <w:t>алізації експериментального</w:t>
      </w:r>
      <w:r w:rsidR="0023736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прое</w:t>
      </w:r>
      <w:r w:rsidR="00A205FB" w:rsidRPr="00A205FB">
        <w:rPr>
          <w:rFonts w:ascii="Times New Roman" w:eastAsia="Times New Roman" w:hAnsi="Times New Roman"/>
          <w:sz w:val="28"/>
          <w:szCs w:val="28"/>
          <w:lang w:val="uk-UA" w:eastAsia="ru-RU"/>
        </w:rPr>
        <w:t>кту щодо забезпечення внутрішньо переміщених осіб</w:t>
      </w:r>
      <w:r w:rsidR="00A205F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житлом у сільській місцевості, </w:t>
      </w:r>
      <w:r w:rsidR="000130D1" w:rsidRPr="000130D1">
        <w:rPr>
          <w:rFonts w:ascii="Times New Roman" w:eastAsia="Times New Roman" w:hAnsi="Times New Roman"/>
          <w:sz w:val="28"/>
          <w:szCs w:val="28"/>
          <w:lang w:val="uk-UA" w:eastAsia="ru-RU"/>
        </w:rPr>
        <w:t>виконавчий комітет Кутської селищної ради</w:t>
      </w:r>
    </w:p>
    <w:p w:rsidR="000130D1" w:rsidRPr="000130D1" w:rsidRDefault="000130D1" w:rsidP="000130D1">
      <w:pPr>
        <w:tabs>
          <w:tab w:val="num" w:pos="851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130D1" w:rsidRPr="000130D1" w:rsidRDefault="000130D1" w:rsidP="00BC3BA8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0130D1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</w:t>
      </w:r>
      <w:r w:rsidR="00BC3BA8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r w:rsidRPr="000130D1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И</w:t>
      </w:r>
      <w:r w:rsidR="00BC3BA8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r w:rsidRPr="000130D1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Р</w:t>
      </w:r>
      <w:r w:rsidR="00BC3BA8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r w:rsidRPr="000130D1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І</w:t>
      </w:r>
      <w:r w:rsidR="00BC3BA8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r w:rsidRPr="000130D1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Ш</w:t>
      </w:r>
      <w:r w:rsidR="00BC3BA8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r w:rsidRPr="000130D1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И</w:t>
      </w:r>
      <w:r w:rsidR="00BC3BA8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r w:rsidRPr="000130D1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В:</w:t>
      </w:r>
    </w:p>
    <w:p w:rsidR="000130D1" w:rsidRPr="000130D1" w:rsidRDefault="000130D1" w:rsidP="000130D1">
      <w:pPr>
        <w:tabs>
          <w:tab w:val="num" w:pos="851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130D1" w:rsidRPr="00A205FB" w:rsidRDefault="0028358C" w:rsidP="0094631E">
      <w:pPr>
        <w:numPr>
          <w:ilvl w:val="0"/>
          <w:numId w:val="3"/>
        </w:numPr>
        <w:tabs>
          <w:tab w:val="clear" w:pos="644"/>
          <w:tab w:val="num" w:pos="851"/>
          <w:tab w:val="num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205FB">
        <w:rPr>
          <w:rFonts w:ascii="Times New Roman" w:eastAsia="Times New Roman" w:hAnsi="Times New Roman"/>
          <w:sz w:val="28"/>
          <w:szCs w:val="28"/>
          <w:lang w:val="uk-UA" w:eastAsia="ru-RU"/>
        </w:rPr>
        <w:t>УТВОРИТИ</w:t>
      </w:r>
      <w:r w:rsidR="00A205FB" w:rsidRPr="00A205F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Тимчасову комісію з обстеження житла для тимчасового проживання внутрішньо переміщених осіб та затвердити її склад, що додається.</w:t>
      </w:r>
    </w:p>
    <w:p w:rsidR="000130D1" w:rsidRPr="000130D1" w:rsidRDefault="0028358C" w:rsidP="0094631E">
      <w:pPr>
        <w:numPr>
          <w:ilvl w:val="0"/>
          <w:numId w:val="3"/>
        </w:numPr>
        <w:tabs>
          <w:tab w:val="clear" w:pos="644"/>
          <w:tab w:val="num" w:pos="851"/>
          <w:tab w:val="num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205FB">
        <w:rPr>
          <w:rFonts w:ascii="Times New Roman" w:eastAsia="Times New Roman" w:hAnsi="Times New Roman"/>
          <w:sz w:val="28"/>
          <w:szCs w:val="28"/>
          <w:lang w:val="uk-UA" w:eastAsia="ru-RU"/>
        </w:rPr>
        <w:t>ЗАТВЕРДИТИ</w:t>
      </w:r>
      <w:r w:rsidR="00A205FB" w:rsidRPr="00A205F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Положення про Тимчасову комісію з обстеження житла для тимчасового проживання внутрішньо переміщених осіб, що додається.</w:t>
      </w:r>
      <w:r w:rsidR="000130D1" w:rsidRPr="000130D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</w:t>
      </w:r>
    </w:p>
    <w:p w:rsidR="000130D1" w:rsidRPr="000130D1" w:rsidRDefault="000130D1" w:rsidP="0094631E">
      <w:pPr>
        <w:numPr>
          <w:ilvl w:val="0"/>
          <w:numId w:val="3"/>
        </w:numPr>
        <w:tabs>
          <w:tab w:val="clear" w:pos="644"/>
          <w:tab w:val="num" w:pos="851"/>
          <w:tab w:val="num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130D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Контроль за виконанням цього рішення покласти на заступника селищного голови з питань діяльності виконавчих органів </w:t>
      </w:r>
      <w:proofErr w:type="spellStart"/>
      <w:r w:rsidRPr="000130D1">
        <w:rPr>
          <w:rFonts w:ascii="Times New Roman" w:eastAsia="Times New Roman" w:hAnsi="Times New Roman"/>
          <w:sz w:val="28"/>
          <w:szCs w:val="28"/>
          <w:lang w:val="uk-UA" w:eastAsia="ru-RU"/>
        </w:rPr>
        <w:t>Єлізавет</w:t>
      </w:r>
      <w:r w:rsidR="00F152B6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proofErr w:type="spellEnd"/>
      <w:r w:rsidRPr="000130D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ГЕЛЕВИЧ.</w:t>
      </w:r>
    </w:p>
    <w:p w:rsidR="00BF51D8" w:rsidRDefault="00BF51D8" w:rsidP="00BF51D8">
      <w:pPr>
        <w:tabs>
          <w:tab w:val="num" w:pos="851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94631E" w:rsidRDefault="0094631E" w:rsidP="00BF51D8">
      <w:pPr>
        <w:tabs>
          <w:tab w:val="num" w:pos="851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94631E" w:rsidRPr="000130D1" w:rsidRDefault="0094631E" w:rsidP="00BF51D8">
      <w:pPr>
        <w:tabs>
          <w:tab w:val="num" w:pos="851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51C6A" w:rsidRPr="00A27DC5" w:rsidRDefault="00A51C6A" w:rsidP="000130D1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7"/>
          <w:lang w:val="uk-UA"/>
        </w:rPr>
      </w:pPr>
    </w:p>
    <w:p w:rsidR="00A05535" w:rsidRPr="000130D1" w:rsidRDefault="00A27DC5">
      <w:pPr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Селищний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голова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="0000356B">
        <w:rPr>
          <w:rFonts w:ascii="Times New Roman" w:hAnsi="Times New Roman"/>
          <w:b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b/>
          <w:sz w:val="28"/>
          <w:szCs w:val="28"/>
          <w:lang w:val="uk-UA"/>
        </w:rPr>
        <w:t>Дмитро ПАВЛЮК</w:t>
      </w:r>
    </w:p>
    <w:sectPr w:rsidR="00A05535" w:rsidRPr="000130D1" w:rsidSect="00506CE5">
      <w:pgSz w:w="11906" w:h="16838"/>
      <w:pgMar w:top="1134" w:right="849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D00FB"/>
    <w:multiLevelType w:val="multilevel"/>
    <w:tmpl w:val="87729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477C12"/>
    <w:multiLevelType w:val="hybridMultilevel"/>
    <w:tmpl w:val="EFA2B658"/>
    <w:lvl w:ilvl="0" w:tplc="F530CC3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612D3C84"/>
    <w:multiLevelType w:val="hybridMultilevel"/>
    <w:tmpl w:val="4F8AC3B8"/>
    <w:lvl w:ilvl="0" w:tplc="A38A734A">
      <w:start w:val="2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535"/>
    <w:rsid w:val="0000356B"/>
    <w:rsid w:val="00011891"/>
    <w:rsid w:val="000130D1"/>
    <w:rsid w:val="000B7779"/>
    <w:rsid w:val="001100E8"/>
    <w:rsid w:val="00133983"/>
    <w:rsid w:val="001931CF"/>
    <w:rsid w:val="001A7694"/>
    <w:rsid w:val="001D7AC2"/>
    <w:rsid w:val="0020569D"/>
    <w:rsid w:val="00225D04"/>
    <w:rsid w:val="00237368"/>
    <w:rsid w:val="002706E1"/>
    <w:rsid w:val="0028358C"/>
    <w:rsid w:val="00312F86"/>
    <w:rsid w:val="00322922"/>
    <w:rsid w:val="00387856"/>
    <w:rsid w:val="003B1E9C"/>
    <w:rsid w:val="003C0C7B"/>
    <w:rsid w:val="003C5D70"/>
    <w:rsid w:val="003E031F"/>
    <w:rsid w:val="003E64C0"/>
    <w:rsid w:val="00410AA1"/>
    <w:rsid w:val="00454FD8"/>
    <w:rsid w:val="00460C71"/>
    <w:rsid w:val="004A2931"/>
    <w:rsid w:val="00502AFE"/>
    <w:rsid w:val="00506CE5"/>
    <w:rsid w:val="005743EF"/>
    <w:rsid w:val="00684115"/>
    <w:rsid w:val="006F661E"/>
    <w:rsid w:val="006F7657"/>
    <w:rsid w:val="00715A8C"/>
    <w:rsid w:val="00776B6A"/>
    <w:rsid w:val="007A5C66"/>
    <w:rsid w:val="00816F41"/>
    <w:rsid w:val="009105AD"/>
    <w:rsid w:val="00914A79"/>
    <w:rsid w:val="0094631E"/>
    <w:rsid w:val="00957DD5"/>
    <w:rsid w:val="00962146"/>
    <w:rsid w:val="00971BAD"/>
    <w:rsid w:val="009B0949"/>
    <w:rsid w:val="00A05535"/>
    <w:rsid w:val="00A05711"/>
    <w:rsid w:val="00A205FB"/>
    <w:rsid w:val="00A27DC5"/>
    <w:rsid w:val="00A51C6A"/>
    <w:rsid w:val="00AC1059"/>
    <w:rsid w:val="00AC6EDD"/>
    <w:rsid w:val="00B55AB8"/>
    <w:rsid w:val="00BB134D"/>
    <w:rsid w:val="00BB4895"/>
    <w:rsid w:val="00BC3BA8"/>
    <w:rsid w:val="00BF51D8"/>
    <w:rsid w:val="00C72AEB"/>
    <w:rsid w:val="00C901DD"/>
    <w:rsid w:val="00D70E63"/>
    <w:rsid w:val="00E02A16"/>
    <w:rsid w:val="00E250CF"/>
    <w:rsid w:val="00EC6E76"/>
    <w:rsid w:val="00F1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E46D29-981B-429F-BD70-5CA610A4D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101"/>
    <w:pPr>
      <w:suppressAutoHyphens/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uiPriority w:val="99"/>
    <w:qFormat/>
    <w:locked/>
    <w:rsid w:val="003F092A"/>
    <w:rPr>
      <w:sz w:val="28"/>
      <w:lang w:val="uk-UA"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312F86"/>
    <w:pPr>
      <w:suppressAutoHyphens w:val="0"/>
      <w:ind w:left="720"/>
      <w:contextualSpacing/>
    </w:pPr>
    <w:rPr>
      <w:rFonts w:eastAsia="Times New Roman"/>
      <w:lang w:eastAsia="ru-RU"/>
    </w:rPr>
  </w:style>
  <w:style w:type="paragraph" w:styleId="aa">
    <w:name w:val="No Spacing"/>
    <w:uiPriority w:val="1"/>
    <w:qFormat/>
    <w:rsid w:val="00684115"/>
    <w:pPr>
      <w:suppressAutoHyphens/>
    </w:pPr>
    <w:rPr>
      <w:sz w:val="22"/>
      <w:szCs w:val="22"/>
      <w:lang w:val="ru-RU" w:eastAsia="en-US"/>
    </w:rPr>
  </w:style>
  <w:style w:type="paragraph" w:styleId="ab">
    <w:name w:val="Balloon Text"/>
    <w:basedOn w:val="a"/>
    <w:link w:val="ac"/>
    <w:uiPriority w:val="99"/>
    <w:semiHidden/>
    <w:unhideWhenUsed/>
    <w:rsid w:val="00193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931CF"/>
    <w:rPr>
      <w:rFonts w:ascii="Segoe UI" w:hAnsi="Segoe UI" w:cs="Segoe UI"/>
      <w:sz w:val="18"/>
      <w:szCs w:val="1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8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3FF4E-C129-4235-BAA8-A552AF669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931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Maria</cp:lastModifiedBy>
  <cp:revision>5</cp:revision>
  <cp:lastPrinted>2025-10-07T12:21:00Z</cp:lastPrinted>
  <dcterms:created xsi:type="dcterms:W3CDTF">2026-07-21T06:01:00Z</dcterms:created>
  <dcterms:modified xsi:type="dcterms:W3CDTF">2026-07-21T07:17:00Z</dcterms:modified>
  <dc:language>uk-UA</dc:language>
</cp:coreProperties>
</file>