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2A4C" w:rsidRPr="00495529" w:rsidRDefault="00C22190" w:rsidP="00495529">
      <w:pPr>
        <w:ind w:right="-426"/>
        <w:rPr>
          <w:b/>
          <w:noProof/>
          <w:sz w:val="26"/>
          <w:szCs w:val="26"/>
          <w:lang w:val="uk-UA" w:eastAsia="uk-UA"/>
        </w:rPr>
      </w:pPr>
      <w:r>
        <w:rPr>
          <w:b/>
          <w:noProof/>
          <w:sz w:val="26"/>
          <w:szCs w:val="26"/>
          <w:lang w:val="uk-UA" w:eastAsia="uk-UA"/>
        </w:rPr>
        <w:t xml:space="preserve">  </w:t>
      </w:r>
      <w:r w:rsidR="00495529" w:rsidRPr="00495529">
        <w:rPr>
          <w:b/>
          <w:noProof/>
          <w:sz w:val="26"/>
          <w:szCs w:val="26"/>
          <w:lang w:val="uk-UA" w:eastAsia="uk-UA"/>
        </w:rPr>
        <w:t xml:space="preserve">                                   </w:t>
      </w:r>
      <w:r>
        <w:rPr>
          <w:b/>
          <w:noProof/>
          <w:sz w:val="26"/>
          <w:szCs w:val="26"/>
          <w:lang w:val="uk-UA" w:eastAsia="uk-UA"/>
        </w:rPr>
        <w:t xml:space="preserve">                              </w:t>
      </w:r>
      <w:r w:rsidR="00495529" w:rsidRPr="00495529">
        <w:rPr>
          <w:b/>
          <w:noProof/>
          <w:sz w:val="26"/>
          <w:szCs w:val="26"/>
          <w:lang w:val="uk-UA" w:eastAsia="uk-UA"/>
        </w:rPr>
        <w:drawing>
          <wp:inline distT="0" distB="0" distL="0" distR="0">
            <wp:extent cx="504825" cy="628650"/>
            <wp:effectExtent l="0" t="0" r="9525" b="0"/>
            <wp:docPr id="1" name="Рисунок 1" descr="TRYZ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TRYZU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4825" cy="628650"/>
                    </a:xfrm>
                    <a:prstGeom prst="rect">
                      <a:avLst/>
                    </a:prstGeom>
                    <a:noFill/>
                    <a:ln>
                      <a:noFill/>
                    </a:ln>
                  </pic:spPr>
                </pic:pic>
              </a:graphicData>
            </a:graphic>
          </wp:inline>
        </w:drawing>
      </w:r>
    </w:p>
    <w:p w:rsidR="00C02A4C" w:rsidRPr="00495529" w:rsidRDefault="00495529" w:rsidP="00C22190">
      <w:pPr>
        <w:jc w:val="center"/>
        <w:rPr>
          <w:b/>
          <w:bCs/>
          <w:sz w:val="26"/>
          <w:szCs w:val="26"/>
        </w:rPr>
      </w:pPr>
      <w:r w:rsidRPr="00495529">
        <w:rPr>
          <w:b/>
          <w:bCs/>
          <w:sz w:val="26"/>
          <w:szCs w:val="26"/>
        </w:rPr>
        <w:t>У К Р А Ї Н А</w:t>
      </w:r>
    </w:p>
    <w:p w:rsidR="00495529" w:rsidRPr="00495529" w:rsidRDefault="00495529" w:rsidP="00495529">
      <w:pPr>
        <w:keepNext/>
        <w:jc w:val="center"/>
        <w:outlineLvl w:val="0"/>
        <w:rPr>
          <w:b/>
          <w:bCs/>
          <w:sz w:val="26"/>
          <w:szCs w:val="26"/>
        </w:rPr>
      </w:pPr>
      <w:proofErr w:type="gramStart"/>
      <w:r w:rsidRPr="00495529">
        <w:rPr>
          <w:b/>
          <w:bCs/>
          <w:sz w:val="26"/>
          <w:szCs w:val="26"/>
        </w:rPr>
        <w:t>КУТСЬКА  СЕЛИЩНА</w:t>
      </w:r>
      <w:proofErr w:type="gramEnd"/>
      <w:r w:rsidRPr="00495529">
        <w:rPr>
          <w:b/>
          <w:bCs/>
          <w:sz w:val="26"/>
          <w:szCs w:val="26"/>
        </w:rPr>
        <w:t xml:space="preserve">  РАДА</w:t>
      </w:r>
    </w:p>
    <w:p w:rsidR="00495529" w:rsidRPr="00495529" w:rsidRDefault="00495529" w:rsidP="00495529">
      <w:pPr>
        <w:keepNext/>
        <w:jc w:val="center"/>
        <w:outlineLvl w:val="1"/>
        <w:rPr>
          <w:b/>
          <w:bCs/>
          <w:sz w:val="26"/>
          <w:szCs w:val="26"/>
        </w:rPr>
      </w:pPr>
      <w:r w:rsidRPr="00495529">
        <w:rPr>
          <w:b/>
          <w:bCs/>
          <w:sz w:val="26"/>
          <w:szCs w:val="26"/>
        </w:rPr>
        <w:t>КОСІВСЬКОГО РАЙОНУ ІВАНО-ФРАНКІВСЬКОЇ ОБЛАСТІ</w:t>
      </w:r>
    </w:p>
    <w:p w:rsidR="00495529" w:rsidRPr="00495529" w:rsidRDefault="00495529" w:rsidP="00495529">
      <w:pPr>
        <w:keepNext/>
        <w:jc w:val="center"/>
        <w:outlineLvl w:val="2"/>
        <w:rPr>
          <w:b/>
          <w:bCs/>
          <w:sz w:val="26"/>
          <w:szCs w:val="26"/>
          <w:lang w:val="uk-UA"/>
        </w:rPr>
      </w:pPr>
      <w:r w:rsidRPr="00495529">
        <w:rPr>
          <w:b/>
          <w:bCs/>
          <w:sz w:val="26"/>
          <w:szCs w:val="26"/>
          <w:lang w:val="uk-UA"/>
        </w:rPr>
        <w:t>VIII</w:t>
      </w:r>
      <w:r w:rsidRPr="00495529">
        <w:rPr>
          <w:b/>
          <w:bCs/>
          <w:sz w:val="26"/>
          <w:szCs w:val="26"/>
        </w:rPr>
        <w:t xml:space="preserve"> ДЕМОКРАТИЧНОГО СКЛИКАНН</w:t>
      </w:r>
      <w:r w:rsidRPr="00495529">
        <w:rPr>
          <w:b/>
          <w:bCs/>
          <w:sz w:val="26"/>
          <w:szCs w:val="26"/>
          <w:lang w:val="uk-UA"/>
        </w:rPr>
        <w:t>Я</w:t>
      </w:r>
    </w:p>
    <w:p w:rsidR="00495529" w:rsidRPr="00495529" w:rsidRDefault="00795081" w:rsidP="00495529">
      <w:pPr>
        <w:keepNext/>
        <w:jc w:val="center"/>
        <w:outlineLvl w:val="2"/>
        <w:rPr>
          <w:b/>
          <w:bCs/>
          <w:sz w:val="26"/>
          <w:szCs w:val="26"/>
          <w:lang w:val="uk-UA"/>
        </w:rPr>
      </w:pPr>
      <w:r>
        <w:rPr>
          <w:b/>
          <w:bCs/>
          <w:sz w:val="26"/>
          <w:szCs w:val="26"/>
          <w:lang w:val="uk-UA"/>
        </w:rPr>
        <w:t>ШІСТ</w:t>
      </w:r>
      <w:r w:rsidR="00131298">
        <w:rPr>
          <w:b/>
          <w:bCs/>
          <w:sz w:val="26"/>
          <w:szCs w:val="26"/>
          <w:lang w:val="uk-UA"/>
        </w:rPr>
        <w:t>ДЕСЯТ ПЕРША</w:t>
      </w:r>
      <w:r w:rsidR="00495529" w:rsidRPr="00495529">
        <w:rPr>
          <w:b/>
          <w:bCs/>
          <w:sz w:val="26"/>
          <w:szCs w:val="26"/>
          <w:lang w:val="uk-UA"/>
        </w:rPr>
        <w:t xml:space="preserve"> СЕСІЯ</w:t>
      </w:r>
    </w:p>
    <w:p w:rsidR="00495529" w:rsidRPr="00F01575" w:rsidRDefault="005E7D2B" w:rsidP="00F01575">
      <w:pPr>
        <w:jc w:val="center"/>
        <w:rPr>
          <w:b/>
          <w:bCs/>
          <w:sz w:val="26"/>
          <w:szCs w:val="26"/>
          <w:lang w:val="uk-UA"/>
        </w:rPr>
      </w:pPr>
      <w:r>
        <w:rPr>
          <w:b/>
          <w:bCs/>
          <w:sz w:val="26"/>
          <w:szCs w:val="26"/>
          <w:lang w:val="uk-UA"/>
        </w:rPr>
        <w:t xml:space="preserve"> </w:t>
      </w:r>
      <w:r w:rsidR="0031428D">
        <w:rPr>
          <w:b/>
          <w:bCs/>
          <w:sz w:val="26"/>
          <w:szCs w:val="26"/>
          <w:lang w:val="uk-UA"/>
        </w:rPr>
        <w:t>РІШЕННЯ №1</w:t>
      </w:r>
      <w:r w:rsidR="00131298">
        <w:rPr>
          <w:b/>
          <w:bCs/>
          <w:sz w:val="26"/>
          <w:szCs w:val="26"/>
          <w:lang w:val="uk-UA"/>
        </w:rPr>
        <w:t>-61</w:t>
      </w:r>
      <w:r w:rsidR="00DE0DD4">
        <w:rPr>
          <w:b/>
          <w:bCs/>
          <w:sz w:val="26"/>
          <w:szCs w:val="26"/>
          <w:lang w:val="uk-UA"/>
        </w:rPr>
        <w:t>/2026</w:t>
      </w:r>
    </w:p>
    <w:p w:rsidR="00495529" w:rsidRPr="00527451" w:rsidRDefault="00495529" w:rsidP="00495529">
      <w:pPr>
        <w:jc w:val="both"/>
        <w:rPr>
          <w:bCs/>
          <w:sz w:val="24"/>
          <w:szCs w:val="24"/>
          <w:lang w:val="uk-UA"/>
        </w:rPr>
      </w:pPr>
    </w:p>
    <w:p w:rsidR="00F01575" w:rsidRPr="0031428D" w:rsidRDefault="00131298" w:rsidP="00F01575">
      <w:pPr>
        <w:rPr>
          <w:b/>
          <w:bCs/>
          <w:sz w:val="24"/>
          <w:szCs w:val="24"/>
        </w:rPr>
      </w:pPr>
      <w:r w:rsidRPr="0031428D">
        <w:rPr>
          <w:bCs/>
          <w:sz w:val="24"/>
          <w:szCs w:val="24"/>
        </w:rPr>
        <w:t xml:space="preserve">23 </w:t>
      </w:r>
      <w:proofErr w:type="spellStart"/>
      <w:r w:rsidRPr="0031428D">
        <w:rPr>
          <w:bCs/>
          <w:sz w:val="24"/>
          <w:szCs w:val="24"/>
        </w:rPr>
        <w:t>квітня</w:t>
      </w:r>
      <w:proofErr w:type="spellEnd"/>
      <w:r w:rsidR="00DE0DD4" w:rsidRPr="0031428D">
        <w:rPr>
          <w:bCs/>
          <w:sz w:val="24"/>
          <w:szCs w:val="24"/>
        </w:rPr>
        <w:t xml:space="preserve"> 2026</w:t>
      </w:r>
      <w:r w:rsidR="00F01575" w:rsidRPr="0031428D">
        <w:rPr>
          <w:bCs/>
          <w:sz w:val="24"/>
          <w:szCs w:val="24"/>
        </w:rPr>
        <w:t xml:space="preserve"> року                                       </w:t>
      </w:r>
      <w:r w:rsidR="00086764" w:rsidRPr="0031428D">
        <w:rPr>
          <w:bCs/>
          <w:sz w:val="24"/>
          <w:szCs w:val="24"/>
        </w:rPr>
        <w:t xml:space="preserve">   </w:t>
      </w:r>
      <w:r w:rsidR="00F01575" w:rsidRPr="0031428D">
        <w:rPr>
          <w:bCs/>
          <w:sz w:val="24"/>
          <w:szCs w:val="24"/>
        </w:rPr>
        <w:t xml:space="preserve">   </w:t>
      </w:r>
      <w:r w:rsidR="00F01575" w:rsidRPr="0031428D">
        <w:rPr>
          <w:bCs/>
          <w:sz w:val="24"/>
          <w:szCs w:val="24"/>
        </w:rPr>
        <w:tab/>
      </w:r>
      <w:r w:rsidR="00F01575" w:rsidRPr="0031428D">
        <w:rPr>
          <w:bCs/>
          <w:sz w:val="24"/>
          <w:szCs w:val="24"/>
        </w:rPr>
        <w:tab/>
        <w:t xml:space="preserve">      </w:t>
      </w:r>
      <w:r w:rsidR="00AF043E" w:rsidRPr="0031428D">
        <w:rPr>
          <w:bCs/>
          <w:sz w:val="24"/>
          <w:szCs w:val="24"/>
          <w:lang w:val="uk-UA"/>
        </w:rPr>
        <w:t xml:space="preserve">      </w:t>
      </w:r>
      <w:r w:rsidR="00153FCA" w:rsidRPr="0031428D">
        <w:rPr>
          <w:bCs/>
          <w:sz w:val="24"/>
          <w:szCs w:val="24"/>
          <w:lang w:val="uk-UA"/>
        </w:rPr>
        <w:t xml:space="preserve"> </w:t>
      </w:r>
      <w:r w:rsidRPr="0031428D">
        <w:rPr>
          <w:bCs/>
          <w:sz w:val="24"/>
          <w:szCs w:val="24"/>
          <w:lang w:val="uk-UA"/>
        </w:rPr>
        <w:t xml:space="preserve">       </w:t>
      </w:r>
      <w:r w:rsidR="00E42555" w:rsidRPr="0031428D">
        <w:rPr>
          <w:bCs/>
          <w:sz w:val="24"/>
          <w:szCs w:val="24"/>
          <w:lang w:val="uk-UA"/>
        </w:rPr>
        <w:t xml:space="preserve">  </w:t>
      </w:r>
      <w:r w:rsidRPr="0031428D">
        <w:rPr>
          <w:bCs/>
          <w:sz w:val="24"/>
          <w:szCs w:val="24"/>
          <w:lang w:val="uk-UA"/>
        </w:rPr>
        <w:t xml:space="preserve"> </w:t>
      </w:r>
      <w:r w:rsidR="0031428D">
        <w:rPr>
          <w:bCs/>
          <w:sz w:val="24"/>
          <w:szCs w:val="24"/>
          <w:lang w:val="en-US"/>
        </w:rPr>
        <w:t xml:space="preserve">           </w:t>
      </w:r>
      <w:r w:rsidR="00153FCA" w:rsidRPr="0031428D">
        <w:rPr>
          <w:bCs/>
          <w:sz w:val="24"/>
          <w:szCs w:val="24"/>
          <w:lang w:val="uk-UA"/>
        </w:rPr>
        <w:t xml:space="preserve"> </w:t>
      </w:r>
      <w:r w:rsidR="00F01575" w:rsidRPr="0031428D">
        <w:rPr>
          <w:bCs/>
          <w:sz w:val="24"/>
          <w:szCs w:val="24"/>
        </w:rPr>
        <w:t xml:space="preserve"> с-</w:t>
      </w:r>
      <w:proofErr w:type="spellStart"/>
      <w:r w:rsidR="00F01575" w:rsidRPr="0031428D">
        <w:rPr>
          <w:bCs/>
          <w:sz w:val="24"/>
          <w:szCs w:val="24"/>
        </w:rPr>
        <w:t>ще</w:t>
      </w:r>
      <w:proofErr w:type="spellEnd"/>
      <w:r w:rsidR="00F01575" w:rsidRPr="0031428D">
        <w:rPr>
          <w:bCs/>
          <w:sz w:val="24"/>
          <w:szCs w:val="24"/>
        </w:rPr>
        <w:t xml:space="preserve"> Кути</w:t>
      </w:r>
    </w:p>
    <w:p w:rsidR="00F01575" w:rsidRPr="0031428D" w:rsidRDefault="0031428D" w:rsidP="00F01575">
      <w:pPr>
        <w:rPr>
          <w:b/>
          <w:lang w:val="en-US"/>
        </w:rPr>
      </w:pPr>
      <w:r>
        <w:rPr>
          <w:b/>
          <w:lang w:val="en-US"/>
        </w:rPr>
        <w:t xml:space="preserve"> </w:t>
      </w:r>
    </w:p>
    <w:p w:rsidR="00F01575" w:rsidRPr="00535CC9" w:rsidRDefault="00F01575" w:rsidP="00F01575">
      <w:pPr>
        <w:rPr>
          <w:b/>
        </w:rPr>
      </w:pPr>
      <w:r w:rsidRPr="00C75D18">
        <w:rPr>
          <w:b/>
        </w:rPr>
        <w:t xml:space="preserve">Про </w:t>
      </w:r>
      <w:proofErr w:type="spellStart"/>
      <w:r w:rsidRPr="00C75D18">
        <w:rPr>
          <w:b/>
        </w:rPr>
        <w:t>внесення</w:t>
      </w:r>
      <w:proofErr w:type="spellEnd"/>
      <w:r w:rsidRPr="00C75D18">
        <w:rPr>
          <w:b/>
        </w:rPr>
        <w:t xml:space="preserve"> </w:t>
      </w:r>
      <w:proofErr w:type="spellStart"/>
      <w:r w:rsidRPr="00C75D18">
        <w:rPr>
          <w:b/>
        </w:rPr>
        <w:t>змін</w:t>
      </w:r>
      <w:proofErr w:type="spellEnd"/>
      <w:r w:rsidRPr="00C75D18">
        <w:rPr>
          <w:b/>
        </w:rPr>
        <w:t xml:space="preserve"> </w:t>
      </w:r>
      <w:r w:rsidRPr="00C75D18">
        <w:rPr>
          <w:b/>
        </w:rPr>
        <w:br/>
        <w:t xml:space="preserve">до бюджету </w:t>
      </w:r>
      <w:proofErr w:type="gramStart"/>
      <w:r w:rsidRPr="00C75D18">
        <w:rPr>
          <w:b/>
        </w:rPr>
        <w:t xml:space="preserve">Кутської  </w:t>
      </w:r>
      <w:r w:rsidRPr="00C75D18">
        <w:rPr>
          <w:b/>
        </w:rPr>
        <w:br/>
      </w:r>
      <w:proofErr w:type="spellStart"/>
      <w:r w:rsidRPr="00C75D18">
        <w:rPr>
          <w:b/>
        </w:rPr>
        <w:t>селищної</w:t>
      </w:r>
      <w:proofErr w:type="spellEnd"/>
      <w:proofErr w:type="gramEnd"/>
      <w:r w:rsidR="00DE0DD4">
        <w:rPr>
          <w:b/>
        </w:rPr>
        <w:t xml:space="preserve"> </w:t>
      </w:r>
      <w:proofErr w:type="spellStart"/>
      <w:r w:rsidR="00DE0DD4">
        <w:rPr>
          <w:b/>
        </w:rPr>
        <w:t>територіальної</w:t>
      </w:r>
      <w:proofErr w:type="spellEnd"/>
      <w:r w:rsidR="00DE0DD4">
        <w:rPr>
          <w:b/>
        </w:rPr>
        <w:t xml:space="preserve"> </w:t>
      </w:r>
      <w:r w:rsidR="00DE0DD4">
        <w:rPr>
          <w:b/>
        </w:rPr>
        <w:br/>
      </w:r>
      <w:proofErr w:type="spellStart"/>
      <w:r w:rsidR="00DE0DD4">
        <w:rPr>
          <w:b/>
        </w:rPr>
        <w:t>громади</w:t>
      </w:r>
      <w:proofErr w:type="spellEnd"/>
      <w:r w:rsidR="00DE0DD4">
        <w:rPr>
          <w:b/>
        </w:rPr>
        <w:t xml:space="preserve"> на 2026</w:t>
      </w:r>
      <w:r w:rsidRPr="00C75D18">
        <w:rPr>
          <w:b/>
        </w:rPr>
        <w:t xml:space="preserve"> </w:t>
      </w:r>
      <w:proofErr w:type="spellStart"/>
      <w:r w:rsidRPr="00C75D18">
        <w:rPr>
          <w:b/>
        </w:rPr>
        <w:t>рі</w:t>
      </w:r>
      <w:r>
        <w:rPr>
          <w:b/>
        </w:rPr>
        <w:t>к</w:t>
      </w:r>
      <w:proofErr w:type="spellEnd"/>
    </w:p>
    <w:p w:rsidR="00F01575" w:rsidRPr="003D3B5F" w:rsidRDefault="00F01575" w:rsidP="00F01575">
      <w:pPr>
        <w:autoSpaceDN w:val="0"/>
        <w:jc w:val="center"/>
        <w:rPr>
          <w:b/>
          <w:u w:val="single"/>
        </w:rPr>
      </w:pPr>
      <w:r>
        <w:rPr>
          <w:u w:val="single"/>
        </w:rPr>
        <w:t>0955</w:t>
      </w:r>
      <w:r w:rsidRPr="003D3B5F">
        <w:rPr>
          <w:u w:val="single"/>
        </w:rPr>
        <w:t>000000</w:t>
      </w:r>
    </w:p>
    <w:p w:rsidR="00E12A09" w:rsidRDefault="00F01575" w:rsidP="003E0730">
      <w:pPr>
        <w:autoSpaceDN w:val="0"/>
        <w:jc w:val="center"/>
      </w:pPr>
      <w:proofErr w:type="gramStart"/>
      <w:r w:rsidRPr="003D3B5F">
        <w:t>код</w:t>
      </w:r>
      <w:proofErr w:type="gramEnd"/>
      <w:r w:rsidRPr="003D3B5F">
        <w:t xml:space="preserve"> бюджету</w:t>
      </w:r>
    </w:p>
    <w:p w:rsidR="003E0730" w:rsidRPr="003D3B5F" w:rsidRDefault="003E0730" w:rsidP="003E0730">
      <w:pPr>
        <w:autoSpaceDN w:val="0"/>
        <w:jc w:val="center"/>
      </w:pPr>
    </w:p>
    <w:p w:rsidR="00685BDC" w:rsidRDefault="00F01575" w:rsidP="00F01575">
      <w:pPr>
        <w:jc w:val="both"/>
        <w:rPr>
          <w:lang w:val="uk-UA"/>
        </w:rPr>
      </w:pPr>
      <w:r>
        <w:t xml:space="preserve">         </w:t>
      </w:r>
      <w:proofErr w:type="spellStart"/>
      <w:r w:rsidRPr="00AA5B52">
        <w:t>Керуючись</w:t>
      </w:r>
      <w:proofErr w:type="spellEnd"/>
      <w:r w:rsidRPr="00AA5B52">
        <w:t xml:space="preserve"> </w:t>
      </w:r>
      <w:proofErr w:type="spellStart"/>
      <w:r>
        <w:t>Бюджетним</w:t>
      </w:r>
      <w:proofErr w:type="spellEnd"/>
      <w:r>
        <w:t xml:space="preserve"> кодексом </w:t>
      </w:r>
      <w:proofErr w:type="spellStart"/>
      <w:r>
        <w:t>України</w:t>
      </w:r>
      <w:proofErr w:type="spellEnd"/>
      <w:r>
        <w:t xml:space="preserve">, </w:t>
      </w:r>
      <w:r w:rsidRPr="00AA5B52">
        <w:t xml:space="preserve">пунктом 23 </w:t>
      </w:r>
      <w:proofErr w:type="spellStart"/>
      <w:r w:rsidRPr="00AA5B52">
        <w:t>частини</w:t>
      </w:r>
      <w:proofErr w:type="spellEnd"/>
      <w:r w:rsidRPr="00AA5B52">
        <w:t xml:space="preserve"> </w:t>
      </w:r>
      <w:proofErr w:type="spellStart"/>
      <w:r w:rsidRPr="00AA5B52">
        <w:t>першої</w:t>
      </w:r>
      <w:proofErr w:type="spellEnd"/>
      <w:r w:rsidRPr="00AA5B52">
        <w:t xml:space="preserve"> </w:t>
      </w:r>
      <w:proofErr w:type="spellStart"/>
      <w:r w:rsidRPr="00AA5B52">
        <w:t>статті</w:t>
      </w:r>
      <w:proofErr w:type="spellEnd"/>
      <w:r w:rsidRPr="00AA5B52">
        <w:t xml:space="preserve"> 26 Закону </w:t>
      </w:r>
      <w:proofErr w:type="spellStart"/>
      <w:r w:rsidRPr="00AA5B52">
        <w:t>України</w:t>
      </w:r>
      <w:proofErr w:type="spellEnd"/>
      <w:r w:rsidRPr="00AA5B52">
        <w:t xml:space="preserve"> «Про </w:t>
      </w:r>
      <w:proofErr w:type="spellStart"/>
      <w:r w:rsidRPr="00AA5B52">
        <w:t>місцеве</w:t>
      </w:r>
      <w:proofErr w:type="spellEnd"/>
      <w:r w:rsidRPr="00AA5B52">
        <w:t xml:space="preserve"> </w:t>
      </w:r>
      <w:proofErr w:type="spellStart"/>
      <w:r w:rsidRPr="00AA5B52">
        <w:t>самоврядув</w:t>
      </w:r>
      <w:r>
        <w:t>ання</w:t>
      </w:r>
      <w:proofErr w:type="spellEnd"/>
      <w:r>
        <w:t xml:space="preserve"> в </w:t>
      </w:r>
      <w:proofErr w:type="spellStart"/>
      <w:r>
        <w:t>Україні</w:t>
      </w:r>
      <w:proofErr w:type="spellEnd"/>
      <w:r>
        <w:t xml:space="preserve">», </w:t>
      </w:r>
      <w:proofErr w:type="spellStart"/>
      <w:r>
        <w:t>рішенням</w:t>
      </w:r>
      <w:proofErr w:type="spellEnd"/>
      <w:r w:rsidRPr="004C7B45">
        <w:t xml:space="preserve"> Кутської </w:t>
      </w:r>
      <w:proofErr w:type="spellStart"/>
      <w:r w:rsidR="000464C7">
        <w:t>селищної</w:t>
      </w:r>
      <w:proofErr w:type="spellEnd"/>
      <w:r w:rsidR="000464C7">
        <w:t xml:space="preserve"> ради </w:t>
      </w:r>
      <w:proofErr w:type="spellStart"/>
      <w:r w:rsidR="000464C7">
        <w:t>від</w:t>
      </w:r>
      <w:proofErr w:type="spellEnd"/>
      <w:r w:rsidR="000464C7">
        <w:t xml:space="preserve"> 23.12</w:t>
      </w:r>
      <w:r w:rsidR="000464C7">
        <w:rPr>
          <w:lang w:val="uk-UA"/>
        </w:rPr>
        <w:t>.</w:t>
      </w:r>
      <w:r w:rsidR="000464C7">
        <w:t>2025</w:t>
      </w:r>
      <w:r w:rsidR="00DE0DD4">
        <w:t xml:space="preserve"> №10-57</w:t>
      </w:r>
      <w:r w:rsidR="00DE0DD4">
        <w:rPr>
          <w:bCs/>
        </w:rPr>
        <w:t>/2025</w:t>
      </w:r>
      <w:r>
        <w:rPr>
          <w:bCs/>
        </w:rPr>
        <w:t xml:space="preserve"> </w:t>
      </w:r>
      <w:r w:rsidRPr="004C7B45">
        <w:t xml:space="preserve">“Про бюджет Кутської </w:t>
      </w:r>
      <w:proofErr w:type="spellStart"/>
      <w:r w:rsidRPr="004C7B45">
        <w:t>селищно</w:t>
      </w:r>
      <w:r w:rsidR="00DE0DD4">
        <w:t>ї</w:t>
      </w:r>
      <w:proofErr w:type="spellEnd"/>
      <w:r w:rsidR="00DE0DD4">
        <w:t xml:space="preserve"> </w:t>
      </w:r>
      <w:proofErr w:type="spellStart"/>
      <w:r w:rsidR="00DE0DD4">
        <w:t>територіальної</w:t>
      </w:r>
      <w:proofErr w:type="spellEnd"/>
      <w:r w:rsidR="00DE0DD4">
        <w:t xml:space="preserve"> </w:t>
      </w:r>
      <w:proofErr w:type="spellStart"/>
      <w:r w:rsidR="00DE0DD4">
        <w:t>громади</w:t>
      </w:r>
      <w:proofErr w:type="spellEnd"/>
      <w:r w:rsidR="00DE0DD4">
        <w:t xml:space="preserve"> на 2026</w:t>
      </w:r>
      <w:r>
        <w:t xml:space="preserve"> </w:t>
      </w:r>
      <w:proofErr w:type="spellStart"/>
      <w:r w:rsidRPr="004C7B45">
        <w:t>рік</w:t>
      </w:r>
      <w:proofErr w:type="spellEnd"/>
      <w:r w:rsidRPr="004C7B45">
        <w:t>”</w:t>
      </w:r>
      <w:r w:rsidR="004C3567">
        <w:rPr>
          <w:lang w:val="uk-UA"/>
        </w:rPr>
        <w:t xml:space="preserve"> зі змінами</w:t>
      </w:r>
      <w:r w:rsidR="00B516B9">
        <w:rPr>
          <w:lang w:val="uk-UA"/>
        </w:rPr>
        <w:t>,</w:t>
      </w:r>
      <w:r w:rsidR="00E5258F">
        <w:t xml:space="preserve"> </w:t>
      </w:r>
      <w:proofErr w:type="spellStart"/>
      <w:r w:rsidR="00544A4A">
        <w:t>відповідно</w:t>
      </w:r>
      <w:proofErr w:type="spellEnd"/>
      <w:r w:rsidR="00F826BE">
        <w:rPr>
          <w:lang w:val="uk-UA"/>
        </w:rPr>
        <w:t xml:space="preserve"> </w:t>
      </w:r>
      <w:r w:rsidR="00C57FC8">
        <w:t xml:space="preserve">до </w:t>
      </w:r>
      <w:proofErr w:type="spellStart"/>
      <w:r w:rsidR="00C57FC8">
        <w:t>листів</w:t>
      </w:r>
      <w:proofErr w:type="spellEnd"/>
      <w:r w:rsidR="00B516B9">
        <w:t xml:space="preserve"> </w:t>
      </w:r>
      <w:r w:rsidR="00B516B9">
        <w:rPr>
          <w:lang w:val="uk-UA"/>
        </w:rPr>
        <w:t xml:space="preserve">Івано-Франківської </w:t>
      </w:r>
      <w:proofErr w:type="spellStart"/>
      <w:r w:rsidR="00B516B9">
        <w:t>обласної</w:t>
      </w:r>
      <w:proofErr w:type="spellEnd"/>
      <w:r w:rsidR="00B516B9">
        <w:t xml:space="preserve"> </w:t>
      </w:r>
      <w:proofErr w:type="spellStart"/>
      <w:r w:rsidR="00B516B9">
        <w:t>військової</w:t>
      </w:r>
      <w:proofErr w:type="spellEnd"/>
      <w:r w:rsidR="00B516B9">
        <w:t xml:space="preserve"> </w:t>
      </w:r>
      <w:proofErr w:type="spellStart"/>
      <w:r w:rsidR="00B516B9">
        <w:t>адміністрації</w:t>
      </w:r>
      <w:proofErr w:type="spellEnd"/>
      <w:r w:rsidR="00B516B9">
        <w:t xml:space="preserve"> </w:t>
      </w:r>
      <w:proofErr w:type="spellStart"/>
      <w:r w:rsidR="00B516B9">
        <w:t>від</w:t>
      </w:r>
      <w:proofErr w:type="spellEnd"/>
      <w:r w:rsidR="00B516B9">
        <w:t xml:space="preserve"> 10.</w:t>
      </w:r>
      <w:r w:rsidR="00B516B9">
        <w:rPr>
          <w:lang w:val="uk-UA"/>
        </w:rPr>
        <w:t>04.2026 №694/0/2-26/01-084</w:t>
      </w:r>
      <w:r w:rsidR="00C57FC8">
        <w:rPr>
          <w:lang w:val="uk-UA"/>
        </w:rPr>
        <w:t xml:space="preserve">, </w:t>
      </w:r>
      <w:r w:rsidR="00C57FC8" w:rsidRPr="00C57FC8">
        <w:rPr>
          <w:lang w:val="uk-UA"/>
        </w:rPr>
        <w:t>Обласного фонду підтримки індивідуального житл</w:t>
      </w:r>
      <w:r w:rsidR="00C57FC8">
        <w:rPr>
          <w:lang w:val="uk-UA"/>
        </w:rPr>
        <w:t>ового будівництва на селі від 18.12.2025 №259</w:t>
      </w:r>
      <w:r w:rsidR="00C57FC8" w:rsidRPr="00C57FC8">
        <w:rPr>
          <w:lang w:val="uk-UA"/>
        </w:rPr>
        <w:t>/03-1</w:t>
      </w:r>
      <w:r w:rsidR="007238FB">
        <w:rPr>
          <w:lang w:val="uk-UA"/>
        </w:rPr>
        <w:t>, висновку фінансового відділу від 20.04.2026 №97-01/11</w:t>
      </w:r>
      <w:r w:rsidR="00F826BE">
        <w:rPr>
          <w:lang w:val="uk-UA"/>
        </w:rPr>
        <w:t xml:space="preserve"> </w:t>
      </w:r>
      <w:r w:rsidR="00C175D2">
        <w:rPr>
          <w:lang w:val="uk-UA"/>
        </w:rPr>
        <w:t>та</w:t>
      </w:r>
      <w:r w:rsidR="00AF043E">
        <w:rPr>
          <w:lang w:val="uk-UA"/>
        </w:rPr>
        <w:t xml:space="preserve"> враховуючи</w:t>
      </w:r>
      <w:r w:rsidR="00C175D2">
        <w:rPr>
          <w:lang w:val="uk-UA"/>
        </w:rPr>
        <w:t xml:space="preserve"> </w:t>
      </w:r>
      <w:r w:rsidR="00F826BE">
        <w:rPr>
          <w:lang w:val="uk-UA"/>
        </w:rPr>
        <w:t xml:space="preserve">листи-звернення </w:t>
      </w:r>
      <w:r w:rsidR="003438C8">
        <w:rPr>
          <w:lang w:val="uk-UA"/>
        </w:rPr>
        <w:t>головних розпорядників коштів</w:t>
      </w:r>
      <w:r w:rsidR="003438C8" w:rsidRPr="00537CA7">
        <w:rPr>
          <w:lang w:val="uk-UA"/>
        </w:rPr>
        <w:t>,</w:t>
      </w:r>
      <w:r w:rsidR="003438C8">
        <w:rPr>
          <w:lang w:val="uk-UA"/>
        </w:rPr>
        <w:t xml:space="preserve"> </w:t>
      </w:r>
      <w:r w:rsidRPr="00537CA7">
        <w:rPr>
          <w:lang w:val="uk-UA"/>
        </w:rPr>
        <w:t>Кутська селищна рада</w:t>
      </w:r>
    </w:p>
    <w:p w:rsidR="00F15884" w:rsidRPr="00977F5B" w:rsidRDefault="00F15884" w:rsidP="00F01575">
      <w:pPr>
        <w:jc w:val="both"/>
      </w:pPr>
    </w:p>
    <w:p w:rsidR="00395C4F" w:rsidRDefault="00F01575" w:rsidP="00977F5B">
      <w:pPr>
        <w:pStyle w:val="af2"/>
        <w:ind w:firstLine="0"/>
        <w:rPr>
          <w:b/>
          <w:lang w:eastAsia="uk-UA"/>
        </w:rPr>
      </w:pPr>
      <w:r>
        <w:rPr>
          <w:b/>
        </w:rPr>
        <w:t>ВИРІШИЛА</w:t>
      </w:r>
      <w:r w:rsidRPr="00131EC3">
        <w:rPr>
          <w:b/>
        </w:rPr>
        <w:t>:</w:t>
      </w:r>
      <w:r w:rsidRPr="00CC6FE1">
        <w:rPr>
          <w:vanish/>
        </w:rPr>
        <w:t>....</w:t>
      </w:r>
      <w:r w:rsidR="00CC6FE1">
        <w:rPr>
          <w:b/>
          <w:lang w:eastAsia="uk-UA"/>
        </w:rPr>
        <w:t xml:space="preserve"> </w:t>
      </w:r>
    </w:p>
    <w:p w:rsidR="00F15884" w:rsidRPr="00395C4F" w:rsidRDefault="00F15884" w:rsidP="00977F5B">
      <w:pPr>
        <w:pStyle w:val="af2"/>
        <w:ind w:firstLine="0"/>
        <w:rPr>
          <w:b/>
        </w:rPr>
      </w:pPr>
    </w:p>
    <w:p w:rsidR="005D0BC9" w:rsidRPr="00E42555" w:rsidRDefault="00395C4F" w:rsidP="003E4330">
      <w:pPr>
        <w:jc w:val="both"/>
        <w:rPr>
          <w:lang w:val="uk-UA" w:eastAsia="zh-CN"/>
        </w:rPr>
      </w:pPr>
      <w:r>
        <w:rPr>
          <w:lang w:val="uk-UA"/>
        </w:rPr>
        <w:t xml:space="preserve">      </w:t>
      </w:r>
      <w:r w:rsidR="00DE1A2B">
        <w:rPr>
          <w:b/>
          <w:lang w:val="uk-UA"/>
        </w:rPr>
        <w:t>1.</w:t>
      </w:r>
      <w:r w:rsidR="00DE1A2B">
        <w:rPr>
          <w:lang w:val="uk-UA"/>
        </w:rPr>
        <w:t xml:space="preserve"> ВРАХУВАТИ в</w:t>
      </w:r>
      <w:r>
        <w:rPr>
          <w:lang w:val="uk-UA"/>
        </w:rPr>
        <w:t xml:space="preserve"> доходах </w:t>
      </w:r>
      <w:r w:rsidR="00DE1A2B">
        <w:rPr>
          <w:lang w:val="uk-UA"/>
        </w:rPr>
        <w:t xml:space="preserve">спеціального </w:t>
      </w:r>
      <w:r>
        <w:rPr>
          <w:lang w:val="uk-UA"/>
        </w:rPr>
        <w:t xml:space="preserve">фонду </w:t>
      </w:r>
      <w:r w:rsidR="00DE1A2B">
        <w:rPr>
          <w:lang w:val="uk-UA"/>
        </w:rPr>
        <w:t xml:space="preserve">бюджету розвитку </w:t>
      </w:r>
      <w:r>
        <w:rPr>
          <w:lang w:val="uk-UA"/>
        </w:rPr>
        <w:t>місцевого</w:t>
      </w:r>
      <w:r w:rsidR="00DE1A2B">
        <w:rPr>
          <w:lang w:val="uk-UA"/>
        </w:rPr>
        <w:t xml:space="preserve"> бюджету</w:t>
      </w:r>
      <w:r w:rsidRPr="00320D95">
        <w:rPr>
          <w:vanish/>
          <w:lang w:val="uk-UA"/>
        </w:rPr>
        <w:t>........................</w:t>
      </w:r>
      <w:r w:rsidRPr="00E62E8C">
        <w:rPr>
          <w:vanish/>
          <w:lang w:val="uk-UA"/>
        </w:rPr>
        <w:t>....................................................................................</w:t>
      </w:r>
      <w:r w:rsidRPr="001325DD">
        <w:rPr>
          <w:b/>
          <w:vanish/>
          <w:lang w:val="uk-UA"/>
        </w:rPr>
        <w:t>....</w:t>
      </w:r>
      <w:r w:rsidRPr="00A923B5">
        <w:rPr>
          <w:b/>
          <w:vanish/>
          <w:lang w:val="uk-UA"/>
        </w:rPr>
        <w:t>....</w:t>
      </w:r>
      <w:r w:rsidRPr="001325DD">
        <w:rPr>
          <w:vanish/>
          <w:lang w:val="uk-UA"/>
        </w:rPr>
        <w:t>........</w:t>
      </w:r>
      <w:r w:rsidRPr="00B02014">
        <w:rPr>
          <w:vanish/>
          <w:lang w:val="uk-UA"/>
        </w:rPr>
        <w:t>.</w:t>
      </w:r>
      <w:r w:rsidRPr="00FF63F5">
        <w:rPr>
          <w:vanish/>
          <w:lang w:val="uk-UA"/>
        </w:rPr>
        <w:t>.</w:t>
      </w:r>
      <w:r w:rsidRPr="00E12A09">
        <w:rPr>
          <w:vanish/>
          <w:lang w:val="uk-UA"/>
        </w:rPr>
        <w:t>..</w:t>
      </w:r>
      <w:r w:rsidRPr="003F521A">
        <w:rPr>
          <w:vanish/>
          <w:lang w:val="uk-UA"/>
        </w:rPr>
        <w:t>..</w:t>
      </w:r>
      <w:r w:rsidRPr="004B3596">
        <w:rPr>
          <w:b/>
          <w:vanish/>
          <w:lang w:val="uk-UA"/>
        </w:rPr>
        <w:t>........................</w:t>
      </w:r>
      <w:r w:rsidRPr="00556FA7">
        <w:rPr>
          <w:b/>
          <w:vanish/>
          <w:lang w:val="uk-UA"/>
        </w:rPr>
        <w:t>........................................................</w:t>
      </w:r>
      <w:r w:rsidRPr="00556FA7">
        <w:rPr>
          <w:b/>
          <w:i/>
          <w:vanish/>
          <w:lang w:val="uk-UA"/>
        </w:rPr>
        <w:t>.....</w:t>
      </w:r>
      <w:r w:rsidRPr="00556FA7">
        <w:rPr>
          <w:b/>
          <w:vanish/>
          <w:lang w:val="uk-UA"/>
        </w:rPr>
        <w:t>........</w:t>
      </w:r>
      <w:r w:rsidRPr="00320D95">
        <w:rPr>
          <w:vanish/>
          <w:lang w:val="uk-UA"/>
        </w:rPr>
        <w:t>........................</w:t>
      </w:r>
      <w:r w:rsidRPr="00431D1B">
        <w:rPr>
          <w:vanish/>
          <w:lang w:val="uk-UA"/>
        </w:rPr>
        <w:t>....</w:t>
      </w:r>
      <w:r>
        <w:rPr>
          <w:lang w:val="uk-UA"/>
        </w:rPr>
        <w:t xml:space="preserve"> </w:t>
      </w:r>
      <w:r w:rsidRPr="00AA2A75">
        <w:rPr>
          <w:vanish/>
          <w:lang w:val="uk-UA"/>
        </w:rPr>
        <w:t>......</w:t>
      </w:r>
      <w:r w:rsidRPr="006D28A6">
        <w:rPr>
          <w:vanish/>
          <w:lang w:val="uk-UA"/>
        </w:rPr>
        <w:t>...</w:t>
      </w:r>
      <w:r w:rsidRPr="00AA2A75">
        <w:rPr>
          <w:vanish/>
          <w:lang w:val="uk-UA"/>
        </w:rPr>
        <w:t>............</w:t>
      </w:r>
      <w:r w:rsidRPr="006D28A6">
        <w:rPr>
          <w:vanish/>
          <w:lang w:val="uk-UA"/>
        </w:rPr>
        <w:t>...</w:t>
      </w:r>
      <w:r w:rsidRPr="00AA2A75">
        <w:rPr>
          <w:vanish/>
          <w:lang w:val="uk-UA"/>
        </w:rPr>
        <w:t>......</w:t>
      </w:r>
      <w:r w:rsidRPr="006D28A6">
        <w:rPr>
          <w:vanish/>
          <w:lang w:val="uk-UA"/>
        </w:rPr>
        <w:t>.</w:t>
      </w:r>
      <w:r w:rsidRPr="008634C1">
        <w:rPr>
          <w:vanish/>
          <w:lang w:val="uk-UA"/>
        </w:rPr>
        <w:t>..</w:t>
      </w:r>
      <w:r>
        <w:rPr>
          <w:vanish/>
          <w:lang w:val="uk-UA"/>
        </w:rPr>
        <w:t>................................................</w:t>
      </w:r>
      <w:r w:rsidRPr="00AA2A75">
        <w:rPr>
          <w:vanish/>
          <w:lang w:val="uk-UA"/>
        </w:rPr>
        <w:t>......</w:t>
      </w:r>
      <w:r w:rsidRPr="006D28A6">
        <w:rPr>
          <w:vanish/>
          <w:lang w:val="uk-UA"/>
        </w:rPr>
        <w:t>...</w:t>
      </w:r>
      <w:r w:rsidRPr="00AA2A75">
        <w:rPr>
          <w:vanish/>
          <w:lang w:val="uk-UA"/>
        </w:rPr>
        <w:t>......</w:t>
      </w:r>
      <w:r w:rsidRPr="006D28A6">
        <w:rPr>
          <w:vanish/>
          <w:lang w:val="uk-UA"/>
        </w:rPr>
        <w:t>.</w:t>
      </w:r>
      <w:r w:rsidRPr="008634C1">
        <w:rPr>
          <w:vanish/>
          <w:lang w:val="uk-UA"/>
        </w:rPr>
        <w:t>..</w:t>
      </w:r>
      <w:r w:rsidRPr="00AA2A75">
        <w:rPr>
          <w:vanish/>
          <w:lang w:val="uk-UA"/>
        </w:rPr>
        <w:t>......</w:t>
      </w:r>
      <w:r w:rsidRPr="006D28A6">
        <w:rPr>
          <w:vanish/>
          <w:lang w:val="uk-UA"/>
        </w:rPr>
        <w:t>...</w:t>
      </w:r>
      <w:r w:rsidRPr="00AA2A75">
        <w:rPr>
          <w:vanish/>
          <w:lang w:val="uk-UA"/>
        </w:rPr>
        <w:t>............</w:t>
      </w:r>
      <w:r w:rsidRPr="006D28A6">
        <w:rPr>
          <w:vanish/>
          <w:lang w:val="uk-UA"/>
        </w:rPr>
        <w:t>...</w:t>
      </w:r>
      <w:r w:rsidRPr="00AA2A75">
        <w:rPr>
          <w:vanish/>
          <w:lang w:val="uk-UA"/>
        </w:rPr>
        <w:t>......</w:t>
      </w:r>
      <w:r w:rsidRPr="006D28A6">
        <w:rPr>
          <w:vanish/>
          <w:lang w:val="uk-UA"/>
        </w:rPr>
        <w:t>.</w:t>
      </w:r>
      <w:r w:rsidRPr="008634C1">
        <w:rPr>
          <w:vanish/>
          <w:lang w:val="uk-UA"/>
        </w:rPr>
        <w:t>..</w:t>
      </w:r>
      <w:r>
        <w:rPr>
          <w:vanish/>
          <w:lang w:val="uk-UA"/>
        </w:rPr>
        <w:t>................................................</w:t>
      </w:r>
      <w:r w:rsidRPr="00AA2A75">
        <w:rPr>
          <w:vanish/>
          <w:lang w:val="uk-UA"/>
        </w:rPr>
        <w:t>......</w:t>
      </w:r>
      <w:r w:rsidRPr="006D28A6">
        <w:rPr>
          <w:vanish/>
          <w:lang w:val="uk-UA"/>
        </w:rPr>
        <w:t>...</w:t>
      </w:r>
      <w:r w:rsidRPr="00AA2A75">
        <w:rPr>
          <w:vanish/>
          <w:lang w:val="uk-UA"/>
        </w:rPr>
        <w:t>......</w:t>
      </w:r>
      <w:r w:rsidRPr="006D28A6">
        <w:rPr>
          <w:vanish/>
          <w:lang w:val="uk-UA"/>
        </w:rPr>
        <w:t>.</w:t>
      </w:r>
      <w:r w:rsidRPr="008634C1">
        <w:rPr>
          <w:vanish/>
          <w:lang w:val="uk-UA"/>
        </w:rPr>
        <w:t>..</w:t>
      </w:r>
      <w:r w:rsidRPr="00B71F38">
        <w:rPr>
          <w:vanish/>
          <w:lang w:val="uk-UA"/>
        </w:rPr>
        <w:t>................</w:t>
      </w:r>
      <w:r w:rsidRPr="00180B58">
        <w:rPr>
          <w:vanish/>
          <w:lang w:val="uk-UA"/>
        </w:rPr>
        <w:t>....</w:t>
      </w:r>
      <w:r w:rsidRPr="00B71F38">
        <w:rPr>
          <w:vanish/>
          <w:lang w:val="uk-UA"/>
        </w:rPr>
        <w:t>............</w:t>
      </w:r>
      <w:r w:rsidRPr="0011300A">
        <w:rPr>
          <w:vanish/>
          <w:lang w:val="uk-UA"/>
        </w:rPr>
        <w:t>....</w:t>
      </w:r>
      <w:r w:rsidRPr="00320D95">
        <w:rPr>
          <w:vanish/>
          <w:lang w:val="uk-UA"/>
        </w:rPr>
        <w:t>........................</w:t>
      </w:r>
      <w:r w:rsidRPr="00E62E8C">
        <w:rPr>
          <w:vanish/>
          <w:lang w:val="uk-UA"/>
        </w:rPr>
        <w:t>....................................................................................</w:t>
      </w:r>
      <w:r w:rsidRPr="001325DD">
        <w:rPr>
          <w:b/>
          <w:vanish/>
          <w:lang w:val="uk-UA"/>
        </w:rPr>
        <w:t>....</w:t>
      </w:r>
      <w:r w:rsidRPr="00A923B5">
        <w:rPr>
          <w:b/>
          <w:vanish/>
          <w:lang w:val="uk-UA"/>
        </w:rPr>
        <w:t>....</w:t>
      </w:r>
      <w:r w:rsidRPr="001325DD">
        <w:rPr>
          <w:vanish/>
          <w:lang w:val="uk-UA"/>
        </w:rPr>
        <w:t>........</w:t>
      </w:r>
      <w:r w:rsidRPr="00B02014">
        <w:rPr>
          <w:vanish/>
          <w:lang w:val="uk-UA"/>
        </w:rPr>
        <w:t>.</w:t>
      </w:r>
      <w:r w:rsidRPr="00FF63F5">
        <w:rPr>
          <w:vanish/>
          <w:lang w:val="uk-UA"/>
        </w:rPr>
        <w:t>.</w:t>
      </w:r>
      <w:r w:rsidRPr="00E12A09">
        <w:rPr>
          <w:vanish/>
          <w:lang w:val="uk-UA"/>
        </w:rPr>
        <w:t>..</w:t>
      </w:r>
      <w:r w:rsidRPr="003F521A">
        <w:rPr>
          <w:vanish/>
          <w:lang w:val="uk-UA"/>
        </w:rPr>
        <w:t>..</w:t>
      </w:r>
      <w:r w:rsidRPr="004B3596">
        <w:rPr>
          <w:b/>
          <w:vanish/>
          <w:lang w:val="uk-UA"/>
        </w:rPr>
        <w:t>........................</w:t>
      </w:r>
      <w:r w:rsidRPr="00556FA7">
        <w:rPr>
          <w:b/>
          <w:vanish/>
          <w:lang w:val="uk-UA"/>
        </w:rPr>
        <w:t>........................................................</w:t>
      </w:r>
      <w:r w:rsidRPr="00556FA7">
        <w:rPr>
          <w:b/>
          <w:i/>
          <w:vanish/>
          <w:lang w:val="uk-UA"/>
        </w:rPr>
        <w:t>.....</w:t>
      </w:r>
      <w:r w:rsidRPr="00556FA7">
        <w:rPr>
          <w:b/>
          <w:vanish/>
          <w:lang w:val="uk-UA"/>
        </w:rPr>
        <w:t>........</w:t>
      </w:r>
      <w:r w:rsidRPr="00320D95">
        <w:rPr>
          <w:vanish/>
          <w:lang w:val="uk-UA"/>
        </w:rPr>
        <w:t>........................</w:t>
      </w:r>
      <w:r w:rsidRPr="00431D1B">
        <w:rPr>
          <w:vanish/>
          <w:lang w:val="uk-UA"/>
        </w:rPr>
        <w:t>....</w:t>
      </w:r>
      <w:r w:rsidRPr="00AA2A75">
        <w:rPr>
          <w:vanish/>
          <w:lang w:val="uk-UA"/>
        </w:rPr>
        <w:t>......</w:t>
      </w:r>
      <w:r w:rsidRPr="006D28A6">
        <w:rPr>
          <w:vanish/>
          <w:lang w:val="uk-UA"/>
        </w:rPr>
        <w:t>...</w:t>
      </w:r>
      <w:r w:rsidRPr="00AA2A75">
        <w:rPr>
          <w:vanish/>
          <w:lang w:val="uk-UA"/>
        </w:rPr>
        <w:t>............</w:t>
      </w:r>
      <w:r w:rsidRPr="006D28A6">
        <w:rPr>
          <w:vanish/>
          <w:lang w:val="uk-UA"/>
        </w:rPr>
        <w:t>...</w:t>
      </w:r>
      <w:r w:rsidRPr="00AA2A75">
        <w:rPr>
          <w:vanish/>
          <w:lang w:val="uk-UA"/>
        </w:rPr>
        <w:t>......</w:t>
      </w:r>
      <w:r w:rsidRPr="006D28A6">
        <w:rPr>
          <w:vanish/>
          <w:lang w:val="uk-UA"/>
        </w:rPr>
        <w:t>.</w:t>
      </w:r>
      <w:r w:rsidRPr="008634C1">
        <w:rPr>
          <w:vanish/>
          <w:lang w:val="uk-UA"/>
        </w:rPr>
        <w:t>..</w:t>
      </w:r>
      <w:r>
        <w:rPr>
          <w:vanish/>
          <w:lang w:val="uk-UA"/>
        </w:rPr>
        <w:t>................................................</w:t>
      </w:r>
      <w:r w:rsidRPr="00AA2A75">
        <w:rPr>
          <w:vanish/>
          <w:lang w:val="uk-UA"/>
        </w:rPr>
        <w:t>......</w:t>
      </w:r>
      <w:r w:rsidRPr="006D28A6">
        <w:rPr>
          <w:vanish/>
          <w:lang w:val="uk-UA"/>
        </w:rPr>
        <w:t>...</w:t>
      </w:r>
      <w:r w:rsidRPr="00AA2A75">
        <w:rPr>
          <w:vanish/>
          <w:lang w:val="uk-UA"/>
        </w:rPr>
        <w:t>......</w:t>
      </w:r>
      <w:r w:rsidRPr="006D28A6">
        <w:rPr>
          <w:vanish/>
          <w:lang w:val="uk-UA"/>
        </w:rPr>
        <w:t>.</w:t>
      </w:r>
      <w:r w:rsidRPr="008634C1">
        <w:rPr>
          <w:vanish/>
          <w:lang w:val="uk-UA"/>
        </w:rPr>
        <w:t>..</w:t>
      </w:r>
      <w:r w:rsidRPr="00AA2A75">
        <w:rPr>
          <w:vanish/>
          <w:lang w:val="uk-UA"/>
        </w:rPr>
        <w:t>......</w:t>
      </w:r>
      <w:r w:rsidRPr="006D28A6">
        <w:rPr>
          <w:vanish/>
          <w:lang w:val="uk-UA"/>
        </w:rPr>
        <w:t>...</w:t>
      </w:r>
      <w:r w:rsidRPr="00AA2A75">
        <w:rPr>
          <w:vanish/>
          <w:lang w:val="uk-UA"/>
        </w:rPr>
        <w:t>............</w:t>
      </w:r>
      <w:r w:rsidRPr="006D28A6">
        <w:rPr>
          <w:vanish/>
          <w:lang w:val="uk-UA"/>
        </w:rPr>
        <w:t>...</w:t>
      </w:r>
      <w:r w:rsidRPr="00AA2A75">
        <w:rPr>
          <w:vanish/>
          <w:lang w:val="uk-UA"/>
        </w:rPr>
        <w:t>......</w:t>
      </w:r>
      <w:r w:rsidRPr="006D28A6">
        <w:rPr>
          <w:vanish/>
          <w:lang w:val="uk-UA"/>
        </w:rPr>
        <w:t>.</w:t>
      </w:r>
      <w:r w:rsidRPr="008634C1">
        <w:rPr>
          <w:vanish/>
          <w:lang w:val="uk-UA"/>
        </w:rPr>
        <w:t>..</w:t>
      </w:r>
      <w:r>
        <w:rPr>
          <w:vanish/>
          <w:lang w:val="uk-UA"/>
        </w:rPr>
        <w:t>................................................</w:t>
      </w:r>
      <w:r w:rsidRPr="00AA2A75">
        <w:rPr>
          <w:vanish/>
          <w:lang w:val="uk-UA"/>
        </w:rPr>
        <w:t>......</w:t>
      </w:r>
      <w:r w:rsidRPr="006D28A6">
        <w:rPr>
          <w:vanish/>
          <w:lang w:val="uk-UA"/>
        </w:rPr>
        <w:t>...</w:t>
      </w:r>
      <w:r w:rsidRPr="00AA2A75">
        <w:rPr>
          <w:vanish/>
          <w:lang w:val="uk-UA"/>
        </w:rPr>
        <w:t>......</w:t>
      </w:r>
      <w:r w:rsidRPr="006D28A6">
        <w:rPr>
          <w:vanish/>
          <w:lang w:val="uk-UA"/>
        </w:rPr>
        <w:t>.</w:t>
      </w:r>
      <w:r w:rsidRPr="008634C1">
        <w:rPr>
          <w:vanish/>
          <w:lang w:val="uk-UA"/>
        </w:rPr>
        <w:t>..</w:t>
      </w:r>
      <w:r w:rsidRPr="00B71F38">
        <w:rPr>
          <w:vanish/>
          <w:lang w:val="uk-UA"/>
        </w:rPr>
        <w:t>................</w:t>
      </w:r>
      <w:r w:rsidR="00DE1A2B">
        <w:rPr>
          <w:lang w:val="uk-UA" w:eastAsia="uk-UA"/>
        </w:rPr>
        <w:t>к</w:t>
      </w:r>
      <w:r w:rsidRPr="000B649D">
        <w:rPr>
          <w:lang w:val="uk-UA" w:eastAsia="uk-UA"/>
        </w:rPr>
        <w:t>ошти в</w:t>
      </w:r>
      <w:r w:rsidRPr="00512642">
        <w:rPr>
          <w:lang w:val="uk-UA" w:eastAsia="uk-UA"/>
        </w:rPr>
        <w:t xml:space="preserve">ід </w:t>
      </w:r>
      <w:r w:rsidRPr="00512642">
        <w:rPr>
          <w:lang w:val="uk-UA" w:eastAsia="zh-CN"/>
        </w:rPr>
        <w:t>п</w:t>
      </w:r>
      <w:r w:rsidR="00DE1A2B">
        <w:rPr>
          <w:lang w:val="uk-UA" w:eastAsia="zh-CN"/>
        </w:rPr>
        <w:t>еревиконання</w:t>
      </w:r>
      <w:r>
        <w:rPr>
          <w:lang w:val="uk-UA" w:eastAsia="zh-CN"/>
        </w:rPr>
        <w:t xml:space="preserve"> за</w:t>
      </w:r>
      <w:r w:rsidR="00DE1A2B">
        <w:rPr>
          <w:lang w:val="uk-UA" w:eastAsia="zh-CN"/>
        </w:rPr>
        <w:t xml:space="preserve"> </w:t>
      </w:r>
      <w:r w:rsidR="00DE1A2B">
        <w:rPr>
          <w:lang w:val="en-US" w:eastAsia="zh-CN"/>
        </w:rPr>
        <w:t>I</w:t>
      </w:r>
      <w:r w:rsidR="00DE1A2B" w:rsidRPr="00DE1A2B">
        <w:rPr>
          <w:lang w:val="uk-UA" w:eastAsia="zh-CN"/>
        </w:rPr>
        <w:t xml:space="preserve"> </w:t>
      </w:r>
      <w:r w:rsidR="00DE1A2B">
        <w:rPr>
          <w:lang w:val="uk-UA" w:eastAsia="zh-CN"/>
        </w:rPr>
        <w:t>квартал 2026</w:t>
      </w:r>
      <w:r>
        <w:rPr>
          <w:lang w:val="uk-UA" w:eastAsia="zh-CN"/>
        </w:rPr>
        <w:t xml:space="preserve"> року </w:t>
      </w:r>
      <w:r w:rsidRPr="00180B58">
        <w:rPr>
          <w:vanish/>
          <w:lang w:val="uk-UA"/>
        </w:rPr>
        <w:t>....</w:t>
      </w:r>
      <w:r w:rsidRPr="00B71F38">
        <w:rPr>
          <w:vanish/>
          <w:lang w:val="uk-UA"/>
        </w:rPr>
        <w:t>............</w:t>
      </w:r>
      <w:r w:rsidRPr="0011300A">
        <w:rPr>
          <w:vanish/>
          <w:lang w:val="uk-UA"/>
        </w:rPr>
        <w:t>....</w:t>
      </w:r>
      <w:r w:rsidR="00DE1A2B" w:rsidRPr="00320D95">
        <w:rPr>
          <w:vanish/>
          <w:lang w:val="uk-UA"/>
        </w:rPr>
        <w:t>........................</w:t>
      </w:r>
      <w:r w:rsidR="00DE1A2B" w:rsidRPr="00E62E8C">
        <w:rPr>
          <w:vanish/>
          <w:lang w:val="uk-UA"/>
        </w:rPr>
        <w:t>....................................................................................</w:t>
      </w:r>
      <w:r w:rsidR="00DE1A2B" w:rsidRPr="001325DD">
        <w:rPr>
          <w:b/>
          <w:vanish/>
          <w:lang w:val="uk-UA"/>
        </w:rPr>
        <w:t>....</w:t>
      </w:r>
      <w:r w:rsidR="00DE1A2B" w:rsidRPr="00A923B5">
        <w:rPr>
          <w:b/>
          <w:vanish/>
          <w:lang w:val="uk-UA"/>
        </w:rPr>
        <w:t>....</w:t>
      </w:r>
      <w:r w:rsidR="00DE1A2B" w:rsidRPr="001325DD">
        <w:rPr>
          <w:vanish/>
          <w:lang w:val="uk-UA"/>
        </w:rPr>
        <w:t>........</w:t>
      </w:r>
      <w:r w:rsidR="00DE1A2B" w:rsidRPr="00B02014">
        <w:rPr>
          <w:vanish/>
          <w:lang w:val="uk-UA"/>
        </w:rPr>
        <w:t>.</w:t>
      </w:r>
      <w:r w:rsidR="00DE1A2B" w:rsidRPr="00FF63F5">
        <w:rPr>
          <w:vanish/>
          <w:lang w:val="uk-UA"/>
        </w:rPr>
        <w:t>.</w:t>
      </w:r>
      <w:r w:rsidR="00DE1A2B" w:rsidRPr="00E12A09">
        <w:rPr>
          <w:vanish/>
          <w:lang w:val="uk-UA"/>
        </w:rPr>
        <w:t>..</w:t>
      </w:r>
      <w:r w:rsidR="00DE1A2B" w:rsidRPr="003F521A">
        <w:rPr>
          <w:vanish/>
          <w:lang w:val="uk-UA"/>
        </w:rPr>
        <w:t>..</w:t>
      </w:r>
      <w:r w:rsidR="00DE1A2B" w:rsidRPr="004B3596">
        <w:rPr>
          <w:b/>
          <w:vanish/>
          <w:lang w:val="uk-UA"/>
        </w:rPr>
        <w:t>........................</w:t>
      </w:r>
      <w:r w:rsidR="00DE1A2B" w:rsidRPr="00556FA7">
        <w:rPr>
          <w:b/>
          <w:vanish/>
          <w:lang w:val="uk-UA"/>
        </w:rPr>
        <w:t>........................................................</w:t>
      </w:r>
      <w:r w:rsidR="00DE1A2B" w:rsidRPr="00556FA7">
        <w:rPr>
          <w:b/>
          <w:i/>
          <w:vanish/>
          <w:lang w:val="uk-UA"/>
        </w:rPr>
        <w:t>.....</w:t>
      </w:r>
      <w:r w:rsidR="00DE1A2B" w:rsidRPr="00556FA7">
        <w:rPr>
          <w:b/>
          <w:vanish/>
          <w:lang w:val="uk-UA"/>
        </w:rPr>
        <w:t>........</w:t>
      </w:r>
      <w:r w:rsidR="00DE1A2B" w:rsidRPr="00320D95">
        <w:rPr>
          <w:vanish/>
          <w:lang w:val="uk-UA"/>
        </w:rPr>
        <w:t>........................</w:t>
      </w:r>
      <w:r w:rsidR="00DE1A2B" w:rsidRPr="00431D1B">
        <w:rPr>
          <w:vanish/>
          <w:lang w:val="uk-UA"/>
        </w:rPr>
        <w:t>....</w:t>
      </w:r>
      <w:r w:rsidR="00DE1A2B">
        <w:rPr>
          <w:lang w:val="uk-UA"/>
        </w:rPr>
        <w:t xml:space="preserve">за </w:t>
      </w:r>
      <w:r w:rsidR="00DE1A2B" w:rsidRPr="00AA2A75">
        <w:rPr>
          <w:vanish/>
          <w:lang w:val="uk-UA"/>
        </w:rPr>
        <w:t>......</w:t>
      </w:r>
      <w:r w:rsidR="00DE1A2B" w:rsidRPr="006D28A6">
        <w:rPr>
          <w:vanish/>
          <w:lang w:val="uk-UA"/>
        </w:rPr>
        <w:t>...</w:t>
      </w:r>
      <w:r w:rsidR="00DE1A2B" w:rsidRPr="00AA2A75">
        <w:rPr>
          <w:vanish/>
          <w:lang w:val="uk-UA"/>
        </w:rPr>
        <w:t>............</w:t>
      </w:r>
      <w:r w:rsidR="00DE1A2B" w:rsidRPr="006D28A6">
        <w:rPr>
          <w:vanish/>
          <w:lang w:val="uk-UA"/>
        </w:rPr>
        <w:t>...</w:t>
      </w:r>
      <w:r w:rsidR="00DE1A2B" w:rsidRPr="00AA2A75">
        <w:rPr>
          <w:vanish/>
          <w:lang w:val="uk-UA"/>
        </w:rPr>
        <w:t>......</w:t>
      </w:r>
      <w:r w:rsidR="00DE1A2B" w:rsidRPr="006D28A6">
        <w:rPr>
          <w:vanish/>
          <w:lang w:val="uk-UA"/>
        </w:rPr>
        <w:t>.</w:t>
      </w:r>
      <w:r w:rsidR="00DE1A2B" w:rsidRPr="008634C1">
        <w:rPr>
          <w:vanish/>
          <w:lang w:val="uk-UA"/>
        </w:rPr>
        <w:t>..</w:t>
      </w:r>
      <w:r w:rsidR="00DE1A2B">
        <w:rPr>
          <w:vanish/>
          <w:lang w:val="uk-UA"/>
        </w:rPr>
        <w:t>................................................</w:t>
      </w:r>
      <w:r w:rsidR="00DE1A2B" w:rsidRPr="00AA2A75">
        <w:rPr>
          <w:vanish/>
          <w:lang w:val="uk-UA"/>
        </w:rPr>
        <w:t>......</w:t>
      </w:r>
      <w:r w:rsidR="00DE1A2B" w:rsidRPr="006D28A6">
        <w:rPr>
          <w:vanish/>
          <w:lang w:val="uk-UA"/>
        </w:rPr>
        <w:t>...</w:t>
      </w:r>
      <w:r w:rsidR="00DE1A2B" w:rsidRPr="00AA2A75">
        <w:rPr>
          <w:vanish/>
          <w:lang w:val="uk-UA"/>
        </w:rPr>
        <w:t>......</w:t>
      </w:r>
      <w:r w:rsidR="00DE1A2B" w:rsidRPr="006D28A6">
        <w:rPr>
          <w:vanish/>
          <w:lang w:val="uk-UA"/>
        </w:rPr>
        <w:t>.</w:t>
      </w:r>
      <w:r w:rsidR="00DE1A2B" w:rsidRPr="008634C1">
        <w:rPr>
          <w:vanish/>
          <w:lang w:val="uk-UA"/>
        </w:rPr>
        <w:t>..</w:t>
      </w:r>
      <w:r w:rsidR="00DE1A2B" w:rsidRPr="00AA2A75">
        <w:rPr>
          <w:vanish/>
          <w:lang w:val="uk-UA"/>
        </w:rPr>
        <w:t>......</w:t>
      </w:r>
      <w:r w:rsidR="00DE1A2B" w:rsidRPr="006D28A6">
        <w:rPr>
          <w:vanish/>
          <w:lang w:val="uk-UA"/>
        </w:rPr>
        <w:t>...</w:t>
      </w:r>
      <w:r w:rsidR="00DE1A2B" w:rsidRPr="00AA2A75">
        <w:rPr>
          <w:vanish/>
          <w:lang w:val="uk-UA"/>
        </w:rPr>
        <w:t>............</w:t>
      </w:r>
      <w:r w:rsidR="00DE1A2B" w:rsidRPr="006D28A6">
        <w:rPr>
          <w:vanish/>
          <w:lang w:val="uk-UA"/>
        </w:rPr>
        <w:t>...</w:t>
      </w:r>
      <w:r w:rsidR="00DE1A2B" w:rsidRPr="00AA2A75">
        <w:rPr>
          <w:vanish/>
          <w:lang w:val="uk-UA"/>
        </w:rPr>
        <w:t>......</w:t>
      </w:r>
      <w:r w:rsidR="00DE1A2B" w:rsidRPr="006D28A6">
        <w:rPr>
          <w:vanish/>
          <w:lang w:val="uk-UA"/>
        </w:rPr>
        <w:t>.</w:t>
      </w:r>
      <w:r w:rsidR="00DE1A2B" w:rsidRPr="008634C1">
        <w:rPr>
          <w:vanish/>
          <w:lang w:val="uk-UA"/>
        </w:rPr>
        <w:t>..</w:t>
      </w:r>
      <w:r w:rsidR="00DE1A2B">
        <w:rPr>
          <w:vanish/>
          <w:lang w:val="uk-UA"/>
        </w:rPr>
        <w:t>................................................</w:t>
      </w:r>
      <w:r w:rsidR="00DE1A2B" w:rsidRPr="00AA2A75">
        <w:rPr>
          <w:vanish/>
          <w:lang w:val="uk-UA"/>
        </w:rPr>
        <w:t>......</w:t>
      </w:r>
      <w:r w:rsidR="00DE1A2B" w:rsidRPr="006D28A6">
        <w:rPr>
          <w:vanish/>
          <w:lang w:val="uk-UA"/>
        </w:rPr>
        <w:t>...</w:t>
      </w:r>
      <w:r w:rsidR="00DE1A2B" w:rsidRPr="00AA2A75">
        <w:rPr>
          <w:vanish/>
          <w:lang w:val="uk-UA"/>
        </w:rPr>
        <w:t>......</w:t>
      </w:r>
      <w:r w:rsidR="00DE1A2B" w:rsidRPr="006D28A6">
        <w:rPr>
          <w:vanish/>
          <w:lang w:val="uk-UA"/>
        </w:rPr>
        <w:t>.</w:t>
      </w:r>
      <w:r w:rsidR="00DE1A2B" w:rsidRPr="008634C1">
        <w:rPr>
          <w:vanish/>
          <w:lang w:val="uk-UA"/>
        </w:rPr>
        <w:t>..</w:t>
      </w:r>
      <w:r w:rsidR="00DE1A2B" w:rsidRPr="00B71F38">
        <w:rPr>
          <w:vanish/>
          <w:lang w:val="uk-UA"/>
        </w:rPr>
        <w:t>................</w:t>
      </w:r>
      <w:r w:rsidR="00DE1A2B" w:rsidRPr="00180B58">
        <w:rPr>
          <w:vanish/>
          <w:lang w:val="uk-UA"/>
        </w:rPr>
        <w:t>....</w:t>
      </w:r>
      <w:r w:rsidR="00DE1A2B" w:rsidRPr="00B71F38">
        <w:rPr>
          <w:vanish/>
          <w:lang w:val="uk-UA"/>
        </w:rPr>
        <w:t>............</w:t>
      </w:r>
      <w:r w:rsidR="00DE1A2B" w:rsidRPr="0011300A">
        <w:rPr>
          <w:vanish/>
          <w:lang w:val="uk-UA"/>
        </w:rPr>
        <w:t>....</w:t>
      </w:r>
      <w:r w:rsidR="00DE1A2B" w:rsidRPr="00320D95">
        <w:rPr>
          <w:vanish/>
          <w:lang w:val="uk-UA"/>
        </w:rPr>
        <w:t>........................</w:t>
      </w:r>
      <w:r w:rsidR="00DE1A2B" w:rsidRPr="00E62E8C">
        <w:rPr>
          <w:vanish/>
          <w:lang w:val="uk-UA"/>
        </w:rPr>
        <w:t>....................................................................................</w:t>
      </w:r>
      <w:r w:rsidR="00DE1A2B" w:rsidRPr="001325DD">
        <w:rPr>
          <w:b/>
          <w:vanish/>
          <w:lang w:val="uk-UA"/>
        </w:rPr>
        <w:t>....</w:t>
      </w:r>
      <w:r w:rsidR="00DE1A2B" w:rsidRPr="00A923B5">
        <w:rPr>
          <w:b/>
          <w:vanish/>
          <w:lang w:val="uk-UA"/>
        </w:rPr>
        <w:t>....</w:t>
      </w:r>
      <w:r w:rsidR="00DE1A2B" w:rsidRPr="001325DD">
        <w:rPr>
          <w:vanish/>
          <w:lang w:val="uk-UA"/>
        </w:rPr>
        <w:t>........</w:t>
      </w:r>
      <w:r w:rsidR="00DE1A2B" w:rsidRPr="00B02014">
        <w:rPr>
          <w:vanish/>
          <w:lang w:val="uk-UA"/>
        </w:rPr>
        <w:t>.</w:t>
      </w:r>
      <w:r w:rsidR="00DE1A2B" w:rsidRPr="00FF63F5">
        <w:rPr>
          <w:vanish/>
          <w:lang w:val="uk-UA"/>
        </w:rPr>
        <w:t>.</w:t>
      </w:r>
      <w:r w:rsidR="00DE1A2B" w:rsidRPr="00E12A09">
        <w:rPr>
          <w:vanish/>
          <w:lang w:val="uk-UA"/>
        </w:rPr>
        <w:t>..</w:t>
      </w:r>
      <w:r w:rsidR="00DE1A2B" w:rsidRPr="003F521A">
        <w:rPr>
          <w:vanish/>
          <w:lang w:val="uk-UA"/>
        </w:rPr>
        <w:t>..</w:t>
      </w:r>
      <w:r w:rsidR="00DE1A2B" w:rsidRPr="004B3596">
        <w:rPr>
          <w:b/>
          <w:vanish/>
          <w:lang w:val="uk-UA"/>
        </w:rPr>
        <w:t>........................</w:t>
      </w:r>
      <w:r w:rsidR="00DE1A2B" w:rsidRPr="00556FA7">
        <w:rPr>
          <w:b/>
          <w:vanish/>
          <w:lang w:val="uk-UA"/>
        </w:rPr>
        <w:t>........................................................</w:t>
      </w:r>
      <w:r w:rsidR="00DE1A2B" w:rsidRPr="00556FA7">
        <w:rPr>
          <w:b/>
          <w:i/>
          <w:vanish/>
          <w:lang w:val="uk-UA"/>
        </w:rPr>
        <w:t>.....</w:t>
      </w:r>
      <w:r w:rsidR="00DE1A2B" w:rsidRPr="00556FA7">
        <w:rPr>
          <w:b/>
          <w:vanish/>
          <w:lang w:val="uk-UA"/>
        </w:rPr>
        <w:t>........</w:t>
      </w:r>
      <w:r w:rsidR="00DE1A2B" w:rsidRPr="00320D95">
        <w:rPr>
          <w:vanish/>
          <w:lang w:val="uk-UA"/>
        </w:rPr>
        <w:t>........................</w:t>
      </w:r>
      <w:r w:rsidR="00DE1A2B" w:rsidRPr="00431D1B">
        <w:rPr>
          <w:vanish/>
          <w:lang w:val="uk-UA"/>
        </w:rPr>
        <w:t>....</w:t>
      </w:r>
      <w:r w:rsidR="00DE1A2B" w:rsidRPr="00AA2A75">
        <w:rPr>
          <w:vanish/>
          <w:lang w:val="uk-UA"/>
        </w:rPr>
        <w:t>......</w:t>
      </w:r>
      <w:r w:rsidR="00DE1A2B" w:rsidRPr="006D28A6">
        <w:rPr>
          <w:vanish/>
          <w:lang w:val="uk-UA"/>
        </w:rPr>
        <w:t>...</w:t>
      </w:r>
      <w:r w:rsidR="00DE1A2B" w:rsidRPr="00AA2A75">
        <w:rPr>
          <w:vanish/>
          <w:lang w:val="uk-UA"/>
        </w:rPr>
        <w:t>............</w:t>
      </w:r>
      <w:r w:rsidR="00DE1A2B" w:rsidRPr="006D28A6">
        <w:rPr>
          <w:vanish/>
          <w:lang w:val="uk-UA"/>
        </w:rPr>
        <w:t>...</w:t>
      </w:r>
      <w:r w:rsidR="00DE1A2B" w:rsidRPr="00AA2A75">
        <w:rPr>
          <w:vanish/>
          <w:lang w:val="uk-UA"/>
        </w:rPr>
        <w:t>......</w:t>
      </w:r>
      <w:r w:rsidR="00DE1A2B" w:rsidRPr="006D28A6">
        <w:rPr>
          <w:vanish/>
          <w:lang w:val="uk-UA"/>
        </w:rPr>
        <w:t>.</w:t>
      </w:r>
      <w:r w:rsidR="00DE1A2B" w:rsidRPr="008634C1">
        <w:rPr>
          <w:vanish/>
          <w:lang w:val="uk-UA"/>
        </w:rPr>
        <w:t>..</w:t>
      </w:r>
      <w:r w:rsidR="00DE1A2B">
        <w:rPr>
          <w:vanish/>
          <w:lang w:val="uk-UA"/>
        </w:rPr>
        <w:t>................................................</w:t>
      </w:r>
      <w:r w:rsidR="00DE1A2B" w:rsidRPr="00AA2A75">
        <w:rPr>
          <w:vanish/>
          <w:lang w:val="uk-UA"/>
        </w:rPr>
        <w:t>......</w:t>
      </w:r>
      <w:r w:rsidR="00DE1A2B" w:rsidRPr="006D28A6">
        <w:rPr>
          <w:vanish/>
          <w:lang w:val="uk-UA"/>
        </w:rPr>
        <w:t>...</w:t>
      </w:r>
      <w:r w:rsidR="00DE1A2B" w:rsidRPr="00AA2A75">
        <w:rPr>
          <w:vanish/>
          <w:lang w:val="uk-UA"/>
        </w:rPr>
        <w:t>......</w:t>
      </w:r>
      <w:r w:rsidR="00DE1A2B" w:rsidRPr="006D28A6">
        <w:rPr>
          <w:vanish/>
          <w:lang w:val="uk-UA"/>
        </w:rPr>
        <w:t>.</w:t>
      </w:r>
      <w:r w:rsidR="00DE1A2B" w:rsidRPr="008634C1">
        <w:rPr>
          <w:vanish/>
          <w:lang w:val="uk-UA"/>
        </w:rPr>
        <w:t>..</w:t>
      </w:r>
      <w:r w:rsidR="00DE1A2B" w:rsidRPr="00AA2A75">
        <w:rPr>
          <w:vanish/>
          <w:lang w:val="uk-UA"/>
        </w:rPr>
        <w:t>......</w:t>
      </w:r>
      <w:r w:rsidR="00DE1A2B" w:rsidRPr="006D28A6">
        <w:rPr>
          <w:vanish/>
          <w:lang w:val="uk-UA"/>
        </w:rPr>
        <w:t>...</w:t>
      </w:r>
      <w:r w:rsidR="00DE1A2B" w:rsidRPr="00AA2A75">
        <w:rPr>
          <w:vanish/>
          <w:lang w:val="uk-UA"/>
        </w:rPr>
        <w:t>............</w:t>
      </w:r>
      <w:r w:rsidR="00DE1A2B" w:rsidRPr="006D28A6">
        <w:rPr>
          <w:vanish/>
          <w:lang w:val="uk-UA"/>
        </w:rPr>
        <w:t>...</w:t>
      </w:r>
      <w:r w:rsidR="00DE1A2B" w:rsidRPr="00AA2A75">
        <w:rPr>
          <w:vanish/>
          <w:lang w:val="uk-UA"/>
        </w:rPr>
        <w:t>......</w:t>
      </w:r>
      <w:r w:rsidR="00DE1A2B" w:rsidRPr="006D28A6">
        <w:rPr>
          <w:vanish/>
          <w:lang w:val="uk-UA"/>
        </w:rPr>
        <w:t>.</w:t>
      </w:r>
      <w:r w:rsidR="00DE1A2B" w:rsidRPr="008634C1">
        <w:rPr>
          <w:vanish/>
          <w:lang w:val="uk-UA"/>
        </w:rPr>
        <w:t>..</w:t>
      </w:r>
      <w:r w:rsidR="00DE1A2B">
        <w:rPr>
          <w:vanish/>
          <w:lang w:val="uk-UA"/>
        </w:rPr>
        <w:t>................................................</w:t>
      </w:r>
      <w:r w:rsidR="00DE1A2B" w:rsidRPr="00AA2A75">
        <w:rPr>
          <w:vanish/>
          <w:lang w:val="uk-UA"/>
        </w:rPr>
        <w:t>......</w:t>
      </w:r>
      <w:r w:rsidR="00DE1A2B" w:rsidRPr="006D28A6">
        <w:rPr>
          <w:vanish/>
          <w:lang w:val="uk-UA"/>
        </w:rPr>
        <w:t>...</w:t>
      </w:r>
      <w:r w:rsidR="00DE1A2B" w:rsidRPr="00AA2A75">
        <w:rPr>
          <w:vanish/>
          <w:lang w:val="uk-UA"/>
        </w:rPr>
        <w:t>......</w:t>
      </w:r>
      <w:r w:rsidR="00DE1A2B" w:rsidRPr="006D28A6">
        <w:rPr>
          <w:vanish/>
          <w:lang w:val="uk-UA"/>
        </w:rPr>
        <w:t>.</w:t>
      </w:r>
      <w:r w:rsidR="00DE1A2B" w:rsidRPr="008634C1">
        <w:rPr>
          <w:vanish/>
          <w:lang w:val="uk-UA"/>
        </w:rPr>
        <w:t>..</w:t>
      </w:r>
      <w:r w:rsidR="00DE1A2B" w:rsidRPr="00B71F38">
        <w:rPr>
          <w:vanish/>
          <w:lang w:val="uk-UA"/>
        </w:rPr>
        <w:t>................</w:t>
      </w:r>
      <w:r w:rsidR="00DE1A2B" w:rsidRPr="00180B58">
        <w:rPr>
          <w:vanish/>
          <w:lang w:val="uk-UA"/>
        </w:rPr>
        <w:t>....</w:t>
      </w:r>
      <w:r w:rsidR="00DE1A2B">
        <w:rPr>
          <w:color w:val="000000"/>
          <w:lang w:val="uk-UA" w:eastAsia="uk-UA"/>
        </w:rPr>
        <w:t>кодом класифікації доходів бюджету 33010100 «</w:t>
      </w:r>
      <w:r w:rsidR="00DE1A2B" w:rsidRPr="008705BF">
        <w:rPr>
          <w:color w:val="000000"/>
          <w:lang w:val="uk-UA" w:eastAsia="uk-UA"/>
        </w:rPr>
        <w:t>Кошти від продажу земельних ділянок несільськогосподарського призначення, що перебувають у державній або комунальній власності, та земель</w:t>
      </w:r>
      <w:r w:rsidR="00DE1A2B">
        <w:rPr>
          <w:color w:val="000000"/>
          <w:lang w:val="uk-UA" w:eastAsia="uk-UA"/>
        </w:rPr>
        <w:t xml:space="preserve">них ділянок, які знаходяться на </w:t>
      </w:r>
      <w:r w:rsidR="00DE1A2B" w:rsidRPr="008705BF">
        <w:rPr>
          <w:color w:val="000000"/>
          <w:lang w:val="uk-UA" w:eastAsia="uk-UA"/>
        </w:rPr>
        <w:t>території Автономної Республіки Крим</w:t>
      </w:r>
      <w:r w:rsidR="00DE1A2B">
        <w:rPr>
          <w:color w:val="000000"/>
          <w:lang w:val="uk-UA" w:eastAsia="uk-UA"/>
        </w:rPr>
        <w:t>»</w:t>
      </w:r>
      <w:r w:rsidR="005D104C" w:rsidRPr="005D104C">
        <w:rPr>
          <w:color w:val="1D1D1B"/>
          <w:bdr w:val="none" w:sz="0" w:space="0" w:color="auto" w:frame="1"/>
          <w:lang w:val="uk-UA"/>
        </w:rPr>
        <w:t xml:space="preserve"> </w:t>
      </w:r>
      <w:r w:rsidR="00CE7DF8">
        <w:rPr>
          <w:color w:val="1D1D1B"/>
          <w:bdr w:val="none" w:sz="0" w:space="0" w:color="auto" w:frame="1"/>
          <w:lang w:val="uk-UA"/>
        </w:rPr>
        <w:t>в сумі 56 503 гривні</w:t>
      </w:r>
      <w:r w:rsidR="00DE1A2B">
        <w:rPr>
          <w:color w:val="000000"/>
          <w:lang w:val="uk-UA" w:eastAsia="uk-UA"/>
        </w:rPr>
        <w:t xml:space="preserve"> та відповідно</w:t>
      </w:r>
      <w:r w:rsidR="00527C9F">
        <w:rPr>
          <w:color w:val="000000"/>
          <w:lang w:val="uk-UA" w:eastAsia="uk-UA"/>
        </w:rPr>
        <w:t xml:space="preserve"> збільшити бюджетні призначення </w:t>
      </w:r>
      <w:r w:rsidR="00DE1A2B">
        <w:rPr>
          <w:color w:val="000000"/>
          <w:lang w:val="uk-UA" w:eastAsia="uk-UA"/>
        </w:rPr>
        <w:t>К</w:t>
      </w:r>
      <w:r w:rsidR="00527C9F">
        <w:rPr>
          <w:color w:val="000000"/>
          <w:lang w:val="uk-UA" w:eastAsia="uk-UA"/>
        </w:rPr>
        <w:t>утській селищній раді</w:t>
      </w:r>
      <w:r w:rsidR="00DE1A2B">
        <w:rPr>
          <w:color w:val="000000"/>
          <w:lang w:val="uk-UA" w:eastAsia="uk-UA"/>
        </w:rPr>
        <w:t xml:space="preserve"> </w:t>
      </w:r>
      <w:r w:rsidR="00977F5B">
        <w:rPr>
          <w:color w:val="000000"/>
          <w:lang w:val="uk-UA" w:eastAsia="uk-UA"/>
        </w:rPr>
        <w:t xml:space="preserve">по </w:t>
      </w:r>
      <w:r w:rsidR="00527C9F">
        <w:rPr>
          <w:color w:val="000000"/>
          <w:lang w:val="uk-UA" w:eastAsia="uk-UA"/>
        </w:rPr>
        <w:t xml:space="preserve">спеціальному фонду (видатки розвитку) </w:t>
      </w:r>
      <w:r w:rsidR="00527C9F" w:rsidRPr="00612B63">
        <w:rPr>
          <w:lang w:val="uk-UA" w:eastAsia="zh-CN"/>
        </w:rPr>
        <w:t>за кодом бюджетн</w:t>
      </w:r>
      <w:r w:rsidR="00F535D1">
        <w:rPr>
          <w:lang w:val="uk-UA" w:eastAsia="zh-CN"/>
        </w:rPr>
        <w:t xml:space="preserve">ої програми 0117650 </w:t>
      </w:r>
      <w:r w:rsidR="00527C9F">
        <w:rPr>
          <w:lang w:val="uk-UA" w:eastAsia="zh-CN"/>
        </w:rPr>
        <w:t>«</w:t>
      </w:r>
      <w:r w:rsidR="00F535D1" w:rsidRPr="00F535D1">
        <w:rPr>
          <w:lang w:val="uk-UA" w:eastAsia="zh-CN"/>
        </w:rPr>
        <w:t>Проведення експертної грошової оцінки земельної ділянки чи права на неї</w:t>
      </w:r>
      <w:r w:rsidR="00977F5B">
        <w:rPr>
          <w:lang w:val="uk-UA" w:eastAsia="zh-CN"/>
        </w:rPr>
        <w:t xml:space="preserve">» </w:t>
      </w:r>
      <w:r w:rsidR="00CE7DF8">
        <w:rPr>
          <w:lang w:val="uk-UA" w:eastAsia="zh-CN"/>
        </w:rPr>
        <w:t xml:space="preserve">на виконання заходів </w:t>
      </w:r>
      <w:r w:rsidR="00CE7DF8">
        <w:rPr>
          <w:bCs/>
          <w:lang w:val="uk-UA"/>
        </w:rPr>
        <w:t>Програми</w:t>
      </w:r>
      <w:r w:rsidR="00CE7DF8" w:rsidRPr="00B00F1E">
        <w:rPr>
          <w:bCs/>
          <w:lang w:val="uk-UA"/>
        </w:rPr>
        <w:t xml:space="preserve"> розвитку земельних відносин та інвентаризації земель Кутської селищної територіальної громади на 2024-2026 роки</w:t>
      </w:r>
      <w:r w:rsidR="00CE7DF8" w:rsidRPr="00B00F1E">
        <w:rPr>
          <w:rFonts w:eastAsia="Calibri"/>
          <w:bCs/>
          <w:color w:val="000000"/>
          <w:lang w:val="uk-UA" w:eastAsia="en-US"/>
        </w:rPr>
        <w:t xml:space="preserve"> </w:t>
      </w:r>
      <w:r w:rsidR="00CE7DF8">
        <w:rPr>
          <w:lang w:val="uk-UA" w:eastAsia="zh-CN"/>
        </w:rPr>
        <w:t>в сумі 56 503 гривні</w:t>
      </w:r>
      <w:r w:rsidR="005D104C">
        <w:rPr>
          <w:lang w:val="uk-UA" w:eastAsia="zh-CN"/>
        </w:rPr>
        <w:t xml:space="preserve"> </w:t>
      </w:r>
      <w:r w:rsidR="00527C9F">
        <w:rPr>
          <w:lang w:val="uk-UA" w:eastAsia="zh-CN"/>
        </w:rPr>
        <w:t>(КЕКВ 2281).</w:t>
      </w:r>
      <w:r w:rsidR="00126D7C" w:rsidRPr="00320D95">
        <w:rPr>
          <w:vanish/>
          <w:lang w:val="uk-UA"/>
        </w:rPr>
        <w:t>........................</w:t>
      </w:r>
      <w:r w:rsidR="00126D7C" w:rsidRPr="00E62E8C">
        <w:rPr>
          <w:vanish/>
          <w:lang w:val="uk-UA"/>
        </w:rPr>
        <w:t>....................................................................................</w:t>
      </w:r>
      <w:r w:rsidR="00126D7C" w:rsidRPr="001325DD">
        <w:rPr>
          <w:b/>
          <w:vanish/>
          <w:lang w:val="uk-UA"/>
        </w:rPr>
        <w:t>....</w:t>
      </w:r>
      <w:r w:rsidR="00126D7C" w:rsidRPr="00A923B5">
        <w:rPr>
          <w:b/>
          <w:vanish/>
          <w:lang w:val="uk-UA"/>
        </w:rPr>
        <w:t>....</w:t>
      </w:r>
      <w:r w:rsidR="00126D7C" w:rsidRPr="001325DD">
        <w:rPr>
          <w:vanish/>
          <w:lang w:val="uk-UA"/>
        </w:rPr>
        <w:t>........</w:t>
      </w:r>
      <w:r w:rsidR="00126D7C" w:rsidRPr="00B02014">
        <w:rPr>
          <w:vanish/>
          <w:lang w:val="uk-UA"/>
        </w:rPr>
        <w:t>.</w:t>
      </w:r>
      <w:r w:rsidR="00126D7C" w:rsidRPr="00FF63F5">
        <w:rPr>
          <w:vanish/>
          <w:lang w:val="uk-UA"/>
        </w:rPr>
        <w:t>.</w:t>
      </w:r>
      <w:r w:rsidR="00126D7C" w:rsidRPr="00E12A09">
        <w:rPr>
          <w:vanish/>
          <w:lang w:val="uk-UA"/>
        </w:rPr>
        <w:t>..</w:t>
      </w:r>
      <w:r w:rsidR="00126D7C" w:rsidRPr="003F521A">
        <w:rPr>
          <w:vanish/>
          <w:lang w:val="uk-UA"/>
        </w:rPr>
        <w:t>..</w:t>
      </w:r>
      <w:r w:rsidR="00126D7C" w:rsidRPr="004B3596">
        <w:rPr>
          <w:b/>
          <w:vanish/>
          <w:lang w:val="uk-UA"/>
        </w:rPr>
        <w:t>........................</w:t>
      </w:r>
      <w:r w:rsidR="00126D7C" w:rsidRPr="00556FA7">
        <w:rPr>
          <w:b/>
          <w:vanish/>
          <w:lang w:val="uk-UA"/>
        </w:rPr>
        <w:t>........................................................</w:t>
      </w:r>
      <w:r w:rsidR="00126D7C" w:rsidRPr="00556FA7">
        <w:rPr>
          <w:b/>
          <w:i/>
          <w:vanish/>
          <w:lang w:val="uk-UA"/>
        </w:rPr>
        <w:t>.....</w:t>
      </w:r>
      <w:r w:rsidR="00126D7C" w:rsidRPr="00556FA7">
        <w:rPr>
          <w:b/>
          <w:vanish/>
          <w:lang w:val="uk-UA"/>
        </w:rPr>
        <w:t>........</w:t>
      </w:r>
      <w:r w:rsidR="00126D7C" w:rsidRPr="00320D95">
        <w:rPr>
          <w:vanish/>
          <w:lang w:val="uk-UA"/>
        </w:rPr>
        <w:t>........................</w:t>
      </w:r>
      <w:r w:rsidR="00126D7C" w:rsidRPr="00431D1B">
        <w:rPr>
          <w:vanish/>
          <w:lang w:val="uk-UA"/>
        </w:rPr>
        <w:t>....</w:t>
      </w:r>
      <w:r w:rsidR="00126D7C">
        <w:rPr>
          <w:lang w:val="uk-UA"/>
        </w:rPr>
        <w:t xml:space="preserve"> </w:t>
      </w:r>
      <w:r w:rsidR="00126D7C" w:rsidRPr="00AA2A75">
        <w:rPr>
          <w:vanish/>
          <w:lang w:val="uk-UA"/>
        </w:rPr>
        <w:t>......</w:t>
      </w:r>
      <w:r w:rsidR="00126D7C" w:rsidRPr="006D28A6">
        <w:rPr>
          <w:vanish/>
          <w:lang w:val="uk-UA"/>
        </w:rPr>
        <w:t>...</w:t>
      </w:r>
      <w:r w:rsidR="00126D7C" w:rsidRPr="00AA2A75">
        <w:rPr>
          <w:vanish/>
          <w:lang w:val="uk-UA"/>
        </w:rPr>
        <w:t>............</w:t>
      </w:r>
      <w:r w:rsidR="00126D7C" w:rsidRPr="006D28A6">
        <w:rPr>
          <w:vanish/>
          <w:lang w:val="uk-UA"/>
        </w:rPr>
        <w:t>...</w:t>
      </w:r>
      <w:r w:rsidR="00126D7C" w:rsidRPr="00AA2A75">
        <w:rPr>
          <w:vanish/>
          <w:lang w:val="uk-UA"/>
        </w:rPr>
        <w:t>......</w:t>
      </w:r>
      <w:r w:rsidR="00126D7C" w:rsidRPr="006D28A6">
        <w:rPr>
          <w:vanish/>
          <w:lang w:val="uk-UA"/>
        </w:rPr>
        <w:t>.</w:t>
      </w:r>
      <w:r w:rsidR="00126D7C" w:rsidRPr="008634C1">
        <w:rPr>
          <w:vanish/>
          <w:lang w:val="uk-UA"/>
        </w:rPr>
        <w:t>..</w:t>
      </w:r>
      <w:r w:rsidR="00126D7C">
        <w:rPr>
          <w:vanish/>
          <w:lang w:val="uk-UA"/>
        </w:rPr>
        <w:t>................................................</w:t>
      </w:r>
      <w:r w:rsidR="00126D7C" w:rsidRPr="00AA2A75">
        <w:rPr>
          <w:vanish/>
          <w:lang w:val="uk-UA"/>
        </w:rPr>
        <w:t>......</w:t>
      </w:r>
      <w:r w:rsidR="00126D7C" w:rsidRPr="006D28A6">
        <w:rPr>
          <w:vanish/>
          <w:lang w:val="uk-UA"/>
        </w:rPr>
        <w:t>...</w:t>
      </w:r>
      <w:r w:rsidR="00126D7C" w:rsidRPr="00AA2A75">
        <w:rPr>
          <w:vanish/>
          <w:lang w:val="uk-UA"/>
        </w:rPr>
        <w:t>......</w:t>
      </w:r>
      <w:r w:rsidR="00126D7C" w:rsidRPr="006D28A6">
        <w:rPr>
          <w:vanish/>
          <w:lang w:val="uk-UA"/>
        </w:rPr>
        <w:t>.</w:t>
      </w:r>
      <w:r w:rsidR="00126D7C" w:rsidRPr="008634C1">
        <w:rPr>
          <w:vanish/>
          <w:lang w:val="uk-UA"/>
        </w:rPr>
        <w:t>..</w:t>
      </w:r>
      <w:r w:rsidR="00126D7C" w:rsidRPr="00AA2A75">
        <w:rPr>
          <w:vanish/>
          <w:lang w:val="uk-UA"/>
        </w:rPr>
        <w:t>......</w:t>
      </w:r>
      <w:r w:rsidR="00126D7C" w:rsidRPr="006D28A6">
        <w:rPr>
          <w:vanish/>
          <w:lang w:val="uk-UA"/>
        </w:rPr>
        <w:t>...</w:t>
      </w:r>
      <w:r w:rsidR="00126D7C" w:rsidRPr="00AA2A75">
        <w:rPr>
          <w:vanish/>
          <w:lang w:val="uk-UA"/>
        </w:rPr>
        <w:t>............</w:t>
      </w:r>
      <w:r w:rsidR="00126D7C" w:rsidRPr="006D28A6">
        <w:rPr>
          <w:vanish/>
          <w:lang w:val="uk-UA"/>
        </w:rPr>
        <w:t>...</w:t>
      </w:r>
      <w:r w:rsidR="00126D7C" w:rsidRPr="00AA2A75">
        <w:rPr>
          <w:vanish/>
          <w:lang w:val="uk-UA"/>
        </w:rPr>
        <w:t>......</w:t>
      </w:r>
      <w:r w:rsidR="00126D7C" w:rsidRPr="006D28A6">
        <w:rPr>
          <w:vanish/>
          <w:lang w:val="uk-UA"/>
        </w:rPr>
        <w:t>.</w:t>
      </w:r>
      <w:r w:rsidR="00126D7C" w:rsidRPr="008634C1">
        <w:rPr>
          <w:vanish/>
          <w:lang w:val="uk-UA"/>
        </w:rPr>
        <w:t>..</w:t>
      </w:r>
      <w:r w:rsidR="00126D7C">
        <w:rPr>
          <w:vanish/>
          <w:lang w:val="uk-UA"/>
        </w:rPr>
        <w:t>................................................</w:t>
      </w:r>
      <w:r w:rsidR="00126D7C" w:rsidRPr="00AA2A75">
        <w:rPr>
          <w:vanish/>
          <w:lang w:val="uk-UA"/>
        </w:rPr>
        <w:t>......</w:t>
      </w:r>
      <w:r w:rsidR="00126D7C" w:rsidRPr="006D28A6">
        <w:rPr>
          <w:vanish/>
          <w:lang w:val="uk-UA"/>
        </w:rPr>
        <w:t>...</w:t>
      </w:r>
      <w:r w:rsidR="00126D7C" w:rsidRPr="00AA2A75">
        <w:rPr>
          <w:vanish/>
          <w:lang w:val="uk-UA"/>
        </w:rPr>
        <w:t>......</w:t>
      </w:r>
      <w:r w:rsidR="00126D7C" w:rsidRPr="006D28A6">
        <w:rPr>
          <w:vanish/>
          <w:lang w:val="uk-UA"/>
        </w:rPr>
        <w:t>.</w:t>
      </w:r>
      <w:r w:rsidR="00126D7C" w:rsidRPr="008634C1">
        <w:rPr>
          <w:vanish/>
          <w:lang w:val="uk-UA"/>
        </w:rPr>
        <w:t>..</w:t>
      </w:r>
      <w:r w:rsidR="00126D7C" w:rsidRPr="00B71F38">
        <w:rPr>
          <w:vanish/>
          <w:lang w:val="uk-UA"/>
        </w:rPr>
        <w:t>................</w:t>
      </w:r>
      <w:r w:rsidR="00126D7C" w:rsidRPr="00180B58">
        <w:rPr>
          <w:vanish/>
          <w:lang w:val="uk-UA"/>
        </w:rPr>
        <w:t>....</w:t>
      </w:r>
      <w:r w:rsidR="00126D7C" w:rsidRPr="00B71F38">
        <w:rPr>
          <w:vanish/>
          <w:lang w:val="uk-UA"/>
        </w:rPr>
        <w:t>............</w:t>
      </w:r>
      <w:r w:rsidR="00126D7C" w:rsidRPr="0011300A">
        <w:rPr>
          <w:vanish/>
          <w:lang w:val="uk-UA"/>
        </w:rPr>
        <w:t>....</w:t>
      </w:r>
      <w:r w:rsidR="00126D7C" w:rsidRPr="00320D95">
        <w:rPr>
          <w:vanish/>
          <w:lang w:val="uk-UA"/>
        </w:rPr>
        <w:t>........................</w:t>
      </w:r>
      <w:r w:rsidR="00126D7C" w:rsidRPr="00E62E8C">
        <w:rPr>
          <w:vanish/>
          <w:lang w:val="uk-UA"/>
        </w:rPr>
        <w:t>....................................................................................</w:t>
      </w:r>
      <w:r w:rsidR="00126D7C" w:rsidRPr="001325DD">
        <w:rPr>
          <w:b/>
          <w:vanish/>
          <w:lang w:val="uk-UA"/>
        </w:rPr>
        <w:t>....</w:t>
      </w:r>
      <w:r w:rsidR="00126D7C" w:rsidRPr="00A923B5">
        <w:rPr>
          <w:b/>
          <w:vanish/>
          <w:lang w:val="uk-UA"/>
        </w:rPr>
        <w:t>....</w:t>
      </w:r>
      <w:r w:rsidR="00126D7C" w:rsidRPr="001325DD">
        <w:rPr>
          <w:vanish/>
          <w:lang w:val="uk-UA"/>
        </w:rPr>
        <w:t>........</w:t>
      </w:r>
      <w:r w:rsidR="00126D7C" w:rsidRPr="00B02014">
        <w:rPr>
          <w:vanish/>
          <w:lang w:val="uk-UA"/>
        </w:rPr>
        <w:t>.</w:t>
      </w:r>
      <w:r w:rsidR="00126D7C" w:rsidRPr="00FF63F5">
        <w:rPr>
          <w:vanish/>
          <w:lang w:val="uk-UA"/>
        </w:rPr>
        <w:t>.</w:t>
      </w:r>
      <w:r w:rsidR="00126D7C" w:rsidRPr="00E12A09">
        <w:rPr>
          <w:vanish/>
          <w:lang w:val="uk-UA"/>
        </w:rPr>
        <w:t>..</w:t>
      </w:r>
      <w:r w:rsidR="00126D7C" w:rsidRPr="003F521A">
        <w:rPr>
          <w:vanish/>
          <w:lang w:val="uk-UA"/>
        </w:rPr>
        <w:t>..</w:t>
      </w:r>
      <w:r w:rsidR="00126D7C" w:rsidRPr="004B3596">
        <w:rPr>
          <w:b/>
          <w:vanish/>
          <w:lang w:val="uk-UA"/>
        </w:rPr>
        <w:t>........................</w:t>
      </w:r>
      <w:r w:rsidR="00126D7C" w:rsidRPr="00556FA7">
        <w:rPr>
          <w:b/>
          <w:vanish/>
          <w:lang w:val="uk-UA"/>
        </w:rPr>
        <w:t>........................................................</w:t>
      </w:r>
      <w:r w:rsidR="00126D7C" w:rsidRPr="00556FA7">
        <w:rPr>
          <w:b/>
          <w:i/>
          <w:vanish/>
          <w:lang w:val="uk-UA"/>
        </w:rPr>
        <w:t>.....</w:t>
      </w:r>
      <w:r w:rsidR="00126D7C" w:rsidRPr="00556FA7">
        <w:rPr>
          <w:b/>
          <w:vanish/>
          <w:lang w:val="uk-UA"/>
        </w:rPr>
        <w:t>........</w:t>
      </w:r>
      <w:r w:rsidR="00126D7C" w:rsidRPr="00320D95">
        <w:rPr>
          <w:vanish/>
          <w:lang w:val="uk-UA"/>
        </w:rPr>
        <w:t>........................</w:t>
      </w:r>
      <w:r w:rsidR="00126D7C" w:rsidRPr="00431D1B">
        <w:rPr>
          <w:vanish/>
          <w:lang w:val="uk-UA"/>
        </w:rPr>
        <w:t>....</w:t>
      </w:r>
      <w:r w:rsidR="00126D7C" w:rsidRPr="00AA2A75">
        <w:rPr>
          <w:vanish/>
          <w:lang w:val="uk-UA"/>
        </w:rPr>
        <w:t>......</w:t>
      </w:r>
      <w:r w:rsidR="00126D7C" w:rsidRPr="006D28A6">
        <w:rPr>
          <w:vanish/>
          <w:lang w:val="uk-UA"/>
        </w:rPr>
        <w:t>...</w:t>
      </w:r>
      <w:r w:rsidR="00126D7C" w:rsidRPr="00AA2A75">
        <w:rPr>
          <w:vanish/>
          <w:lang w:val="uk-UA"/>
        </w:rPr>
        <w:t>............</w:t>
      </w:r>
      <w:r w:rsidR="00126D7C" w:rsidRPr="006D28A6">
        <w:rPr>
          <w:vanish/>
          <w:lang w:val="uk-UA"/>
        </w:rPr>
        <w:t>...</w:t>
      </w:r>
      <w:r w:rsidR="00126D7C" w:rsidRPr="00AA2A75">
        <w:rPr>
          <w:vanish/>
          <w:lang w:val="uk-UA"/>
        </w:rPr>
        <w:t>......</w:t>
      </w:r>
      <w:r w:rsidR="00126D7C" w:rsidRPr="006D28A6">
        <w:rPr>
          <w:vanish/>
          <w:lang w:val="uk-UA"/>
        </w:rPr>
        <w:t>.</w:t>
      </w:r>
      <w:r w:rsidR="00126D7C" w:rsidRPr="008634C1">
        <w:rPr>
          <w:vanish/>
          <w:lang w:val="uk-UA"/>
        </w:rPr>
        <w:t>..</w:t>
      </w:r>
      <w:r w:rsidR="00126D7C">
        <w:rPr>
          <w:vanish/>
          <w:lang w:val="uk-UA"/>
        </w:rPr>
        <w:t>................................................</w:t>
      </w:r>
      <w:r w:rsidR="00126D7C" w:rsidRPr="00AA2A75">
        <w:rPr>
          <w:vanish/>
          <w:lang w:val="uk-UA"/>
        </w:rPr>
        <w:t>......</w:t>
      </w:r>
      <w:r w:rsidR="00126D7C" w:rsidRPr="006D28A6">
        <w:rPr>
          <w:vanish/>
          <w:lang w:val="uk-UA"/>
        </w:rPr>
        <w:t>...</w:t>
      </w:r>
      <w:r w:rsidR="00126D7C" w:rsidRPr="00AA2A75">
        <w:rPr>
          <w:vanish/>
          <w:lang w:val="uk-UA"/>
        </w:rPr>
        <w:t>......</w:t>
      </w:r>
      <w:r w:rsidR="00126D7C" w:rsidRPr="006D28A6">
        <w:rPr>
          <w:vanish/>
          <w:lang w:val="uk-UA"/>
        </w:rPr>
        <w:t>.</w:t>
      </w:r>
      <w:r w:rsidR="00126D7C" w:rsidRPr="008634C1">
        <w:rPr>
          <w:vanish/>
          <w:lang w:val="uk-UA"/>
        </w:rPr>
        <w:t>..</w:t>
      </w:r>
      <w:r w:rsidR="00126D7C" w:rsidRPr="00AA2A75">
        <w:rPr>
          <w:vanish/>
          <w:lang w:val="uk-UA"/>
        </w:rPr>
        <w:t>......</w:t>
      </w:r>
      <w:r w:rsidR="00126D7C" w:rsidRPr="006D28A6">
        <w:rPr>
          <w:vanish/>
          <w:lang w:val="uk-UA"/>
        </w:rPr>
        <w:t>...</w:t>
      </w:r>
      <w:r w:rsidR="00126D7C" w:rsidRPr="00AA2A75">
        <w:rPr>
          <w:vanish/>
          <w:lang w:val="uk-UA"/>
        </w:rPr>
        <w:t>............</w:t>
      </w:r>
      <w:r w:rsidR="00126D7C" w:rsidRPr="006D28A6">
        <w:rPr>
          <w:vanish/>
          <w:lang w:val="uk-UA"/>
        </w:rPr>
        <w:t>...</w:t>
      </w:r>
      <w:r w:rsidR="00126D7C" w:rsidRPr="00AA2A75">
        <w:rPr>
          <w:vanish/>
          <w:lang w:val="uk-UA"/>
        </w:rPr>
        <w:t>......</w:t>
      </w:r>
      <w:r w:rsidR="00126D7C" w:rsidRPr="006D28A6">
        <w:rPr>
          <w:vanish/>
          <w:lang w:val="uk-UA"/>
        </w:rPr>
        <w:t>.</w:t>
      </w:r>
      <w:r w:rsidR="00126D7C" w:rsidRPr="008634C1">
        <w:rPr>
          <w:vanish/>
          <w:lang w:val="uk-UA"/>
        </w:rPr>
        <w:t>..</w:t>
      </w:r>
      <w:r w:rsidR="00126D7C">
        <w:rPr>
          <w:vanish/>
          <w:lang w:val="uk-UA"/>
        </w:rPr>
        <w:t>................................................</w:t>
      </w:r>
      <w:r w:rsidR="00126D7C" w:rsidRPr="00AA2A75">
        <w:rPr>
          <w:vanish/>
          <w:lang w:val="uk-UA"/>
        </w:rPr>
        <w:t>......</w:t>
      </w:r>
      <w:r w:rsidR="00126D7C" w:rsidRPr="006D28A6">
        <w:rPr>
          <w:vanish/>
          <w:lang w:val="uk-UA"/>
        </w:rPr>
        <w:t>...</w:t>
      </w:r>
      <w:r w:rsidR="00126D7C" w:rsidRPr="00AA2A75">
        <w:rPr>
          <w:vanish/>
          <w:lang w:val="uk-UA"/>
        </w:rPr>
        <w:t>......</w:t>
      </w:r>
      <w:r w:rsidR="00126D7C" w:rsidRPr="006D28A6">
        <w:rPr>
          <w:vanish/>
          <w:lang w:val="uk-UA"/>
        </w:rPr>
        <w:t>.</w:t>
      </w:r>
      <w:r w:rsidR="00126D7C" w:rsidRPr="008634C1">
        <w:rPr>
          <w:vanish/>
          <w:lang w:val="uk-UA"/>
        </w:rPr>
        <w:t>..</w:t>
      </w:r>
      <w:r w:rsidR="00126D7C" w:rsidRPr="00B71F38">
        <w:rPr>
          <w:vanish/>
          <w:lang w:val="uk-UA"/>
        </w:rPr>
        <w:t>................</w:t>
      </w:r>
      <w:r w:rsidR="00126D7C" w:rsidRPr="00180B58">
        <w:rPr>
          <w:vanish/>
          <w:lang w:val="uk-UA"/>
        </w:rPr>
        <w:t>....</w:t>
      </w:r>
      <w:r w:rsidR="00126D7C" w:rsidRPr="00B71F38">
        <w:rPr>
          <w:vanish/>
          <w:lang w:val="uk-UA"/>
        </w:rPr>
        <w:t>............</w:t>
      </w:r>
      <w:r w:rsidR="00126D7C" w:rsidRPr="0011300A">
        <w:rPr>
          <w:vanish/>
          <w:lang w:val="uk-UA"/>
        </w:rPr>
        <w:t>....</w:t>
      </w:r>
      <w:r w:rsidR="00126D7C" w:rsidRPr="00320D95">
        <w:rPr>
          <w:vanish/>
          <w:lang w:val="uk-UA"/>
        </w:rPr>
        <w:t>........................</w:t>
      </w:r>
      <w:r w:rsidR="00126D7C" w:rsidRPr="00E62E8C">
        <w:rPr>
          <w:vanish/>
          <w:lang w:val="uk-UA"/>
        </w:rPr>
        <w:t>....................................................................................</w:t>
      </w:r>
      <w:r w:rsidR="00126D7C" w:rsidRPr="001325DD">
        <w:rPr>
          <w:b/>
          <w:vanish/>
          <w:lang w:val="uk-UA"/>
        </w:rPr>
        <w:t>....</w:t>
      </w:r>
      <w:r w:rsidR="00126D7C" w:rsidRPr="00A923B5">
        <w:rPr>
          <w:b/>
          <w:vanish/>
          <w:lang w:val="uk-UA"/>
        </w:rPr>
        <w:t>....</w:t>
      </w:r>
      <w:r w:rsidR="00126D7C" w:rsidRPr="001325DD">
        <w:rPr>
          <w:vanish/>
          <w:lang w:val="uk-UA"/>
        </w:rPr>
        <w:t>........</w:t>
      </w:r>
      <w:r w:rsidR="00126D7C" w:rsidRPr="00B02014">
        <w:rPr>
          <w:vanish/>
          <w:lang w:val="uk-UA"/>
        </w:rPr>
        <w:t>.</w:t>
      </w:r>
      <w:r w:rsidR="00126D7C" w:rsidRPr="00FF63F5">
        <w:rPr>
          <w:vanish/>
          <w:lang w:val="uk-UA"/>
        </w:rPr>
        <w:t>.</w:t>
      </w:r>
      <w:r w:rsidR="00126D7C" w:rsidRPr="00E12A09">
        <w:rPr>
          <w:vanish/>
          <w:lang w:val="uk-UA"/>
        </w:rPr>
        <w:t>..</w:t>
      </w:r>
      <w:r w:rsidR="00126D7C" w:rsidRPr="003F521A">
        <w:rPr>
          <w:vanish/>
          <w:lang w:val="uk-UA"/>
        </w:rPr>
        <w:t>..</w:t>
      </w:r>
      <w:r w:rsidR="00126D7C" w:rsidRPr="004B3596">
        <w:rPr>
          <w:b/>
          <w:vanish/>
          <w:lang w:val="uk-UA"/>
        </w:rPr>
        <w:t>........................</w:t>
      </w:r>
      <w:r w:rsidR="00126D7C" w:rsidRPr="00556FA7">
        <w:rPr>
          <w:b/>
          <w:vanish/>
          <w:lang w:val="uk-UA"/>
        </w:rPr>
        <w:t>........................................................</w:t>
      </w:r>
      <w:r w:rsidR="00126D7C" w:rsidRPr="00556FA7">
        <w:rPr>
          <w:b/>
          <w:i/>
          <w:vanish/>
          <w:lang w:val="uk-UA"/>
        </w:rPr>
        <w:t>.....</w:t>
      </w:r>
      <w:r w:rsidR="00126D7C" w:rsidRPr="00556FA7">
        <w:rPr>
          <w:b/>
          <w:vanish/>
          <w:lang w:val="uk-UA"/>
        </w:rPr>
        <w:t>........</w:t>
      </w:r>
      <w:r w:rsidR="00126D7C" w:rsidRPr="00320D95">
        <w:rPr>
          <w:vanish/>
          <w:lang w:val="uk-UA"/>
        </w:rPr>
        <w:t>........................</w:t>
      </w:r>
      <w:r w:rsidR="00126D7C" w:rsidRPr="00431D1B">
        <w:rPr>
          <w:vanish/>
          <w:lang w:val="uk-UA"/>
        </w:rPr>
        <w:t>....</w:t>
      </w:r>
      <w:r w:rsidR="00126D7C">
        <w:rPr>
          <w:lang w:val="uk-UA"/>
        </w:rPr>
        <w:t xml:space="preserve"> </w:t>
      </w:r>
      <w:r w:rsidR="00126D7C" w:rsidRPr="00AA2A75">
        <w:rPr>
          <w:vanish/>
          <w:lang w:val="uk-UA"/>
        </w:rPr>
        <w:t>......</w:t>
      </w:r>
      <w:r w:rsidR="00126D7C" w:rsidRPr="006D28A6">
        <w:rPr>
          <w:vanish/>
          <w:lang w:val="uk-UA"/>
        </w:rPr>
        <w:t>...</w:t>
      </w:r>
      <w:r w:rsidR="00126D7C" w:rsidRPr="00AA2A75">
        <w:rPr>
          <w:vanish/>
          <w:lang w:val="uk-UA"/>
        </w:rPr>
        <w:t>............</w:t>
      </w:r>
      <w:r w:rsidR="00126D7C" w:rsidRPr="006D28A6">
        <w:rPr>
          <w:vanish/>
          <w:lang w:val="uk-UA"/>
        </w:rPr>
        <w:t>...</w:t>
      </w:r>
      <w:r w:rsidR="00126D7C" w:rsidRPr="00AA2A75">
        <w:rPr>
          <w:vanish/>
          <w:lang w:val="uk-UA"/>
        </w:rPr>
        <w:t>......</w:t>
      </w:r>
      <w:r w:rsidR="00126D7C" w:rsidRPr="006D28A6">
        <w:rPr>
          <w:vanish/>
          <w:lang w:val="uk-UA"/>
        </w:rPr>
        <w:t>.</w:t>
      </w:r>
      <w:r w:rsidR="00126D7C" w:rsidRPr="008634C1">
        <w:rPr>
          <w:vanish/>
          <w:lang w:val="uk-UA"/>
        </w:rPr>
        <w:t>..</w:t>
      </w:r>
      <w:r w:rsidR="00126D7C">
        <w:rPr>
          <w:vanish/>
          <w:lang w:val="uk-UA"/>
        </w:rPr>
        <w:t>................................................</w:t>
      </w:r>
      <w:r w:rsidR="00126D7C" w:rsidRPr="00AA2A75">
        <w:rPr>
          <w:vanish/>
          <w:lang w:val="uk-UA"/>
        </w:rPr>
        <w:t>......</w:t>
      </w:r>
      <w:r w:rsidR="00126D7C" w:rsidRPr="006D28A6">
        <w:rPr>
          <w:vanish/>
          <w:lang w:val="uk-UA"/>
        </w:rPr>
        <w:t>...</w:t>
      </w:r>
      <w:r w:rsidR="00126D7C" w:rsidRPr="00AA2A75">
        <w:rPr>
          <w:vanish/>
          <w:lang w:val="uk-UA"/>
        </w:rPr>
        <w:t>......</w:t>
      </w:r>
      <w:r w:rsidR="00126D7C" w:rsidRPr="006D28A6">
        <w:rPr>
          <w:vanish/>
          <w:lang w:val="uk-UA"/>
        </w:rPr>
        <w:t>.</w:t>
      </w:r>
      <w:r w:rsidR="00126D7C" w:rsidRPr="008634C1">
        <w:rPr>
          <w:vanish/>
          <w:lang w:val="uk-UA"/>
        </w:rPr>
        <w:t>..</w:t>
      </w:r>
      <w:r w:rsidR="00126D7C" w:rsidRPr="00AA2A75">
        <w:rPr>
          <w:vanish/>
          <w:lang w:val="uk-UA"/>
        </w:rPr>
        <w:t>......</w:t>
      </w:r>
      <w:r w:rsidR="00126D7C" w:rsidRPr="006D28A6">
        <w:rPr>
          <w:vanish/>
          <w:lang w:val="uk-UA"/>
        </w:rPr>
        <w:t>...</w:t>
      </w:r>
      <w:r w:rsidR="00126D7C" w:rsidRPr="00AA2A75">
        <w:rPr>
          <w:vanish/>
          <w:lang w:val="uk-UA"/>
        </w:rPr>
        <w:t>............</w:t>
      </w:r>
      <w:r w:rsidR="00126D7C" w:rsidRPr="006D28A6">
        <w:rPr>
          <w:vanish/>
          <w:lang w:val="uk-UA"/>
        </w:rPr>
        <w:t>...</w:t>
      </w:r>
      <w:r w:rsidR="00126D7C" w:rsidRPr="00AA2A75">
        <w:rPr>
          <w:vanish/>
          <w:lang w:val="uk-UA"/>
        </w:rPr>
        <w:t>......</w:t>
      </w:r>
      <w:r w:rsidR="00126D7C" w:rsidRPr="006D28A6">
        <w:rPr>
          <w:vanish/>
          <w:lang w:val="uk-UA"/>
        </w:rPr>
        <w:t>.</w:t>
      </w:r>
      <w:r w:rsidR="00126D7C" w:rsidRPr="008634C1">
        <w:rPr>
          <w:vanish/>
          <w:lang w:val="uk-UA"/>
        </w:rPr>
        <w:t>..</w:t>
      </w:r>
      <w:r w:rsidR="00126D7C">
        <w:rPr>
          <w:vanish/>
          <w:lang w:val="uk-UA"/>
        </w:rPr>
        <w:t>................................................</w:t>
      </w:r>
      <w:r w:rsidR="00126D7C" w:rsidRPr="00AA2A75">
        <w:rPr>
          <w:vanish/>
          <w:lang w:val="uk-UA"/>
        </w:rPr>
        <w:t>......</w:t>
      </w:r>
      <w:r w:rsidR="00126D7C" w:rsidRPr="006D28A6">
        <w:rPr>
          <w:vanish/>
          <w:lang w:val="uk-UA"/>
        </w:rPr>
        <w:t>...</w:t>
      </w:r>
      <w:r w:rsidR="00126D7C" w:rsidRPr="00AA2A75">
        <w:rPr>
          <w:vanish/>
          <w:lang w:val="uk-UA"/>
        </w:rPr>
        <w:t>......</w:t>
      </w:r>
      <w:r w:rsidR="00126D7C" w:rsidRPr="006D28A6">
        <w:rPr>
          <w:vanish/>
          <w:lang w:val="uk-UA"/>
        </w:rPr>
        <w:t>.</w:t>
      </w:r>
      <w:r w:rsidR="00126D7C" w:rsidRPr="008634C1">
        <w:rPr>
          <w:vanish/>
          <w:lang w:val="uk-UA"/>
        </w:rPr>
        <w:t>..</w:t>
      </w:r>
      <w:r w:rsidR="00126D7C" w:rsidRPr="00B71F38">
        <w:rPr>
          <w:vanish/>
          <w:lang w:val="uk-UA"/>
        </w:rPr>
        <w:t>................</w:t>
      </w:r>
      <w:r w:rsidR="00126D7C" w:rsidRPr="00180B58">
        <w:rPr>
          <w:vanish/>
          <w:lang w:val="uk-UA"/>
        </w:rPr>
        <w:t>....</w:t>
      </w:r>
      <w:r w:rsidR="00126D7C" w:rsidRPr="00B71F38">
        <w:rPr>
          <w:vanish/>
          <w:lang w:val="uk-UA"/>
        </w:rPr>
        <w:t>............</w:t>
      </w:r>
      <w:r w:rsidR="00126D7C" w:rsidRPr="0011300A">
        <w:rPr>
          <w:vanish/>
          <w:lang w:val="uk-UA"/>
        </w:rPr>
        <w:t>....</w:t>
      </w:r>
      <w:r w:rsidR="00126D7C" w:rsidRPr="00320D95">
        <w:rPr>
          <w:vanish/>
          <w:lang w:val="uk-UA"/>
        </w:rPr>
        <w:t>........................</w:t>
      </w:r>
      <w:r w:rsidR="00126D7C" w:rsidRPr="00E62E8C">
        <w:rPr>
          <w:vanish/>
          <w:lang w:val="uk-UA"/>
        </w:rPr>
        <w:t>....................................................................................</w:t>
      </w:r>
      <w:r w:rsidR="00126D7C" w:rsidRPr="001325DD">
        <w:rPr>
          <w:b/>
          <w:vanish/>
          <w:lang w:val="uk-UA"/>
        </w:rPr>
        <w:t>....</w:t>
      </w:r>
      <w:r w:rsidR="00126D7C" w:rsidRPr="00A923B5">
        <w:rPr>
          <w:b/>
          <w:vanish/>
          <w:lang w:val="uk-UA"/>
        </w:rPr>
        <w:t>....</w:t>
      </w:r>
      <w:r w:rsidR="00126D7C" w:rsidRPr="001325DD">
        <w:rPr>
          <w:vanish/>
          <w:lang w:val="uk-UA"/>
        </w:rPr>
        <w:t>........</w:t>
      </w:r>
      <w:r w:rsidR="00126D7C" w:rsidRPr="00B02014">
        <w:rPr>
          <w:vanish/>
          <w:lang w:val="uk-UA"/>
        </w:rPr>
        <w:t>.</w:t>
      </w:r>
      <w:r w:rsidR="00126D7C" w:rsidRPr="00FF63F5">
        <w:rPr>
          <w:vanish/>
          <w:lang w:val="uk-UA"/>
        </w:rPr>
        <w:t>.</w:t>
      </w:r>
      <w:r w:rsidR="00126D7C" w:rsidRPr="00E12A09">
        <w:rPr>
          <w:vanish/>
          <w:lang w:val="uk-UA"/>
        </w:rPr>
        <w:t>..</w:t>
      </w:r>
      <w:r w:rsidR="00126D7C" w:rsidRPr="003F521A">
        <w:rPr>
          <w:vanish/>
          <w:lang w:val="uk-UA"/>
        </w:rPr>
        <w:t>..</w:t>
      </w:r>
      <w:r w:rsidR="00126D7C" w:rsidRPr="004B3596">
        <w:rPr>
          <w:b/>
          <w:vanish/>
          <w:lang w:val="uk-UA"/>
        </w:rPr>
        <w:t>........................</w:t>
      </w:r>
      <w:r w:rsidR="00126D7C" w:rsidRPr="00556FA7">
        <w:rPr>
          <w:b/>
          <w:vanish/>
          <w:lang w:val="uk-UA"/>
        </w:rPr>
        <w:t>........................................................</w:t>
      </w:r>
      <w:r w:rsidR="00126D7C" w:rsidRPr="00556FA7">
        <w:rPr>
          <w:b/>
          <w:i/>
          <w:vanish/>
          <w:lang w:val="uk-UA"/>
        </w:rPr>
        <w:t>.....</w:t>
      </w:r>
      <w:r w:rsidR="00126D7C" w:rsidRPr="00556FA7">
        <w:rPr>
          <w:b/>
          <w:vanish/>
          <w:lang w:val="uk-UA"/>
        </w:rPr>
        <w:t>........</w:t>
      </w:r>
      <w:r w:rsidR="00126D7C" w:rsidRPr="00320D95">
        <w:rPr>
          <w:vanish/>
          <w:lang w:val="uk-UA"/>
        </w:rPr>
        <w:t>........................</w:t>
      </w:r>
      <w:r w:rsidR="00126D7C" w:rsidRPr="00431D1B">
        <w:rPr>
          <w:vanish/>
          <w:lang w:val="uk-UA"/>
        </w:rPr>
        <w:t>....</w:t>
      </w:r>
      <w:r w:rsidR="00126D7C" w:rsidRPr="00AA2A75">
        <w:rPr>
          <w:vanish/>
          <w:lang w:val="uk-UA"/>
        </w:rPr>
        <w:t>......</w:t>
      </w:r>
      <w:r w:rsidR="00126D7C" w:rsidRPr="006D28A6">
        <w:rPr>
          <w:vanish/>
          <w:lang w:val="uk-UA"/>
        </w:rPr>
        <w:t>...</w:t>
      </w:r>
      <w:r w:rsidR="00126D7C" w:rsidRPr="00AA2A75">
        <w:rPr>
          <w:vanish/>
          <w:lang w:val="uk-UA"/>
        </w:rPr>
        <w:t>............</w:t>
      </w:r>
      <w:r w:rsidR="00126D7C" w:rsidRPr="006D28A6">
        <w:rPr>
          <w:vanish/>
          <w:lang w:val="uk-UA"/>
        </w:rPr>
        <w:t>...</w:t>
      </w:r>
      <w:r w:rsidR="00126D7C" w:rsidRPr="00AA2A75">
        <w:rPr>
          <w:vanish/>
          <w:lang w:val="uk-UA"/>
        </w:rPr>
        <w:t>......</w:t>
      </w:r>
      <w:r w:rsidR="00126D7C" w:rsidRPr="006D28A6">
        <w:rPr>
          <w:vanish/>
          <w:lang w:val="uk-UA"/>
        </w:rPr>
        <w:t>.</w:t>
      </w:r>
      <w:r w:rsidR="00126D7C" w:rsidRPr="008634C1">
        <w:rPr>
          <w:vanish/>
          <w:lang w:val="uk-UA"/>
        </w:rPr>
        <w:t>..</w:t>
      </w:r>
      <w:r w:rsidR="00126D7C">
        <w:rPr>
          <w:vanish/>
          <w:lang w:val="uk-UA"/>
        </w:rPr>
        <w:t>................................................</w:t>
      </w:r>
      <w:r w:rsidR="00126D7C" w:rsidRPr="00AA2A75">
        <w:rPr>
          <w:vanish/>
          <w:lang w:val="uk-UA"/>
        </w:rPr>
        <w:t>......</w:t>
      </w:r>
      <w:r w:rsidR="00126D7C" w:rsidRPr="006D28A6">
        <w:rPr>
          <w:vanish/>
          <w:lang w:val="uk-UA"/>
        </w:rPr>
        <w:t>...</w:t>
      </w:r>
      <w:r w:rsidR="00126D7C" w:rsidRPr="00AA2A75">
        <w:rPr>
          <w:vanish/>
          <w:lang w:val="uk-UA"/>
        </w:rPr>
        <w:t>......</w:t>
      </w:r>
      <w:r w:rsidR="00126D7C" w:rsidRPr="006D28A6">
        <w:rPr>
          <w:vanish/>
          <w:lang w:val="uk-UA"/>
        </w:rPr>
        <w:t>.</w:t>
      </w:r>
      <w:r w:rsidR="00126D7C" w:rsidRPr="008634C1">
        <w:rPr>
          <w:vanish/>
          <w:lang w:val="uk-UA"/>
        </w:rPr>
        <w:t>..</w:t>
      </w:r>
      <w:r w:rsidR="00126D7C" w:rsidRPr="00AA2A75">
        <w:rPr>
          <w:vanish/>
          <w:lang w:val="uk-UA"/>
        </w:rPr>
        <w:t>......</w:t>
      </w:r>
      <w:r w:rsidR="00126D7C" w:rsidRPr="006D28A6">
        <w:rPr>
          <w:vanish/>
          <w:lang w:val="uk-UA"/>
        </w:rPr>
        <w:t>...</w:t>
      </w:r>
      <w:r w:rsidR="00126D7C" w:rsidRPr="00AA2A75">
        <w:rPr>
          <w:vanish/>
          <w:lang w:val="uk-UA"/>
        </w:rPr>
        <w:t>............</w:t>
      </w:r>
      <w:r w:rsidR="00126D7C" w:rsidRPr="006D28A6">
        <w:rPr>
          <w:vanish/>
          <w:lang w:val="uk-UA"/>
        </w:rPr>
        <w:t>...</w:t>
      </w:r>
      <w:r w:rsidR="00126D7C" w:rsidRPr="00AA2A75">
        <w:rPr>
          <w:vanish/>
          <w:lang w:val="uk-UA"/>
        </w:rPr>
        <w:t>......</w:t>
      </w:r>
      <w:r w:rsidR="00126D7C" w:rsidRPr="006D28A6">
        <w:rPr>
          <w:vanish/>
          <w:lang w:val="uk-UA"/>
        </w:rPr>
        <w:t>.</w:t>
      </w:r>
      <w:r w:rsidR="00126D7C" w:rsidRPr="008634C1">
        <w:rPr>
          <w:vanish/>
          <w:lang w:val="uk-UA"/>
        </w:rPr>
        <w:t>..</w:t>
      </w:r>
      <w:r w:rsidR="00126D7C">
        <w:rPr>
          <w:vanish/>
          <w:lang w:val="uk-UA"/>
        </w:rPr>
        <w:t>................................................</w:t>
      </w:r>
      <w:r w:rsidR="00126D7C" w:rsidRPr="00AA2A75">
        <w:rPr>
          <w:vanish/>
          <w:lang w:val="uk-UA"/>
        </w:rPr>
        <w:t>......</w:t>
      </w:r>
      <w:r w:rsidR="00126D7C" w:rsidRPr="006D28A6">
        <w:rPr>
          <w:vanish/>
          <w:lang w:val="uk-UA"/>
        </w:rPr>
        <w:t>...</w:t>
      </w:r>
      <w:r w:rsidR="00126D7C" w:rsidRPr="00AA2A75">
        <w:rPr>
          <w:vanish/>
          <w:lang w:val="uk-UA"/>
        </w:rPr>
        <w:t>......</w:t>
      </w:r>
      <w:r w:rsidR="00126D7C" w:rsidRPr="006D28A6">
        <w:rPr>
          <w:vanish/>
          <w:lang w:val="uk-UA"/>
        </w:rPr>
        <w:t>.</w:t>
      </w:r>
      <w:r w:rsidR="00126D7C" w:rsidRPr="008634C1">
        <w:rPr>
          <w:vanish/>
          <w:lang w:val="uk-UA"/>
        </w:rPr>
        <w:t>..</w:t>
      </w:r>
      <w:r w:rsidR="00126D7C" w:rsidRPr="00B71F38">
        <w:rPr>
          <w:vanish/>
          <w:lang w:val="uk-UA"/>
        </w:rPr>
        <w:t>................</w:t>
      </w:r>
      <w:r w:rsidR="00126D7C" w:rsidRPr="00180B58">
        <w:rPr>
          <w:vanish/>
          <w:lang w:val="uk-UA"/>
        </w:rPr>
        <w:t>....</w:t>
      </w:r>
      <w:r w:rsidR="00CC6FE1" w:rsidRPr="00126D7C">
        <w:rPr>
          <w:b/>
          <w:vanish/>
          <w:lang w:val="uk-UA"/>
        </w:rPr>
        <w:t>........</w:t>
      </w:r>
      <w:r w:rsidR="00C0567F" w:rsidRPr="00126D7C">
        <w:rPr>
          <w:b/>
          <w:vanish/>
          <w:lang w:val="uk-UA"/>
        </w:rPr>
        <w:t>....</w:t>
      </w:r>
      <w:r w:rsidR="00164F7E" w:rsidRPr="00126D7C">
        <w:rPr>
          <w:b/>
          <w:vanish/>
          <w:lang w:val="uk-UA"/>
        </w:rPr>
        <w:t>....</w:t>
      </w:r>
      <w:r w:rsidR="005D0BC9" w:rsidRPr="00126D7C">
        <w:rPr>
          <w:b/>
          <w:vanish/>
          <w:lang w:val="uk-UA"/>
        </w:rPr>
        <w:t>....</w:t>
      </w:r>
      <w:r w:rsidR="005E401E" w:rsidRPr="00126D7C">
        <w:rPr>
          <w:b/>
          <w:vanish/>
          <w:lang w:val="uk-UA"/>
        </w:rPr>
        <w:t>........................</w:t>
      </w:r>
      <w:r w:rsidR="005D0BC9" w:rsidRPr="00126D7C">
        <w:rPr>
          <w:b/>
          <w:vanish/>
          <w:lang w:val="uk-UA"/>
        </w:rPr>
        <w:t>............</w:t>
      </w:r>
    </w:p>
    <w:p w:rsidR="007238FB" w:rsidRDefault="005D0BC9" w:rsidP="00F56C48">
      <w:pPr>
        <w:autoSpaceDE w:val="0"/>
        <w:autoSpaceDN w:val="0"/>
        <w:jc w:val="both"/>
        <w:rPr>
          <w:lang w:val="uk-UA"/>
        </w:rPr>
      </w:pPr>
      <w:r>
        <w:rPr>
          <w:b/>
          <w:lang w:val="uk-UA" w:eastAsia="uk-UA"/>
        </w:rPr>
        <w:t xml:space="preserve">      </w:t>
      </w:r>
      <w:r w:rsidR="00527C9F">
        <w:rPr>
          <w:b/>
          <w:lang w:val="uk-UA" w:eastAsia="uk-UA"/>
        </w:rPr>
        <w:t>2</w:t>
      </w:r>
      <w:r w:rsidR="008627ED">
        <w:rPr>
          <w:b/>
          <w:lang w:val="uk-UA" w:eastAsia="uk-UA"/>
        </w:rPr>
        <w:t>.</w:t>
      </w:r>
      <w:r w:rsidRPr="00B71F38">
        <w:rPr>
          <w:vanish/>
          <w:lang w:val="uk-UA"/>
        </w:rPr>
        <w:t>........</w:t>
      </w:r>
      <w:r w:rsidRPr="003F6B8B">
        <w:rPr>
          <w:vanish/>
          <w:lang w:val="uk-UA"/>
        </w:rPr>
        <w:t>....</w:t>
      </w:r>
      <w:r w:rsidRPr="00647282">
        <w:rPr>
          <w:b/>
          <w:vanish/>
          <w:lang w:val="uk-UA"/>
        </w:rPr>
        <w:t>....</w:t>
      </w:r>
      <w:r w:rsidRPr="00A923B5">
        <w:rPr>
          <w:b/>
          <w:vanish/>
          <w:lang w:val="uk-UA"/>
        </w:rPr>
        <w:t>....</w:t>
      </w:r>
      <w:r w:rsidRPr="00647282">
        <w:rPr>
          <w:vanish/>
          <w:lang w:val="uk-UA"/>
        </w:rPr>
        <w:t>........</w:t>
      </w:r>
      <w:r w:rsidR="00977F5B">
        <w:rPr>
          <w:lang w:val="uk-UA"/>
        </w:rPr>
        <w:t xml:space="preserve"> </w:t>
      </w:r>
      <w:r w:rsidRPr="00B02014">
        <w:rPr>
          <w:vanish/>
          <w:lang w:val="uk-UA"/>
        </w:rPr>
        <w:t>.</w:t>
      </w:r>
      <w:r w:rsidRPr="00FF63F5">
        <w:rPr>
          <w:vanish/>
          <w:lang w:val="uk-UA"/>
        </w:rPr>
        <w:t>.</w:t>
      </w:r>
      <w:r w:rsidRPr="00E12A09">
        <w:rPr>
          <w:vanish/>
          <w:lang w:val="uk-UA"/>
        </w:rPr>
        <w:t>..</w:t>
      </w:r>
      <w:r w:rsidRPr="003F521A">
        <w:rPr>
          <w:vanish/>
          <w:lang w:val="uk-UA"/>
        </w:rPr>
        <w:t>..</w:t>
      </w:r>
      <w:r w:rsidRPr="00A923B5">
        <w:rPr>
          <w:b/>
          <w:vanish/>
          <w:lang w:val="uk-UA"/>
        </w:rPr>
        <w:t>....</w:t>
      </w:r>
      <w:r w:rsidRPr="003438C8">
        <w:rPr>
          <w:vanish/>
          <w:lang w:val="uk-UA"/>
        </w:rPr>
        <w:t>........</w:t>
      </w:r>
      <w:r w:rsidRPr="00A923B5">
        <w:rPr>
          <w:b/>
          <w:vanish/>
          <w:lang w:val="uk-UA"/>
        </w:rPr>
        <w:t>....</w:t>
      </w:r>
      <w:r w:rsidRPr="003438C8">
        <w:rPr>
          <w:vanish/>
          <w:lang w:val="uk-UA"/>
        </w:rPr>
        <w:t>........</w:t>
      </w:r>
      <w:r w:rsidRPr="00996FFA">
        <w:rPr>
          <w:vanish/>
          <w:lang w:val="uk-UA"/>
        </w:rPr>
        <w:t>.</w:t>
      </w:r>
      <w:r w:rsidRPr="00A923B5">
        <w:rPr>
          <w:b/>
          <w:vanish/>
          <w:lang w:val="uk-UA"/>
        </w:rPr>
        <w:t>....</w:t>
      </w:r>
      <w:r w:rsidRPr="00352298">
        <w:rPr>
          <w:vanish/>
          <w:lang w:val="uk-UA"/>
        </w:rPr>
        <w:t>........</w:t>
      </w:r>
      <w:r w:rsidRPr="00A923B5">
        <w:rPr>
          <w:b/>
          <w:vanish/>
          <w:lang w:val="uk-UA"/>
        </w:rPr>
        <w:t>....</w:t>
      </w:r>
      <w:r w:rsidRPr="00996FFA">
        <w:rPr>
          <w:vanish/>
          <w:lang w:val="uk-UA"/>
        </w:rPr>
        <w:t>........</w:t>
      </w:r>
      <w:r w:rsidRPr="00A923B5">
        <w:rPr>
          <w:b/>
          <w:vanish/>
          <w:lang w:val="uk-UA"/>
        </w:rPr>
        <w:t>....</w:t>
      </w:r>
      <w:r w:rsidRPr="003438C8">
        <w:rPr>
          <w:vanish/>
          <w:lang w:val="uk-UA"/>
        </w:rPr>
        <w:t>........</w:t>
      </w:r>
      <w:r w:rsidRPr="00A923B5">
        <w:rPr>
          <w:b/>
          <w:vanish/>
          <w:lang w:val="uk-UA"/>
        </w:rPr>
        <w:t>....</w:t>
      </w:r>
      <w:r w:rsidRPr="003438C8">
        <w:rPr>
          <w:vanish/>
          <w:lang w:val="uk-UA"/>
        </w:rPr>
        <w:t>........</w:t>
      </w:r>
      <w:r w:rsidRPr="003F521A">
        <w:rPr>
          <w:vanish/>
          <w:lang w:val="uk-UA"/>
        </w:rPr>
        <w:t>......</w:t>
      </w:r>
      <w:r w:rsidRPr="007B4819">
        <w:rPr>
          <w:vanish/>
          <w:lang w:val="uk-UA"/>
        </w:rPr>
        <w:t>.</w:t>
      </w:r>
      <w:r w:rsidRPr="00F5384F">
        <w:rPr>
          <w:i/>
          <w:vanish/>
          <w:lang w:val="uk-UA"/>
        </w:rPr>
        <w:t>.....</w:t>
      </w:r>
      <w:r w:rsidRPr="003F521A">
        <w:rPr>
          <w:vanish/>
          <w:lang w:val="uk-UA"/>
        </w:rPr>
        <w:t>........</w:t>
      </w:r>
      <w:r w:rsidRPr="00320D95">
        <w:rPr>
          <w:vanish/>
          <w:lang w:val="uk-UA"/>
        </w:rPr>
        <w:t>........................</w:t>
      </w:r>
      <w:r w:rsidR="00B71F38" w:rsidRPr="00B71F38">
        <w:rPr>
          <w:vanish/>
          <w:lang w:val="uk-UA"/>
        </w:rPr>
        <w:t>....</w:t>
      </w:r>
      <w:r w:rsidR="00F01575" w:rsidRPr="003F6B8B">
        <w:rPr>
          <w:vanish/>
          <w:lang w:val="uk-UA"/>
        </w:rPr>
        <w:t>....</w:t>
      </w:r>
      <w:r w:rsidR="00F01575" w:rsidRPr="00EC5ECE">
        <w:rPr>
          <w:b/>
          <w:vanish/>
          <w:lang w:val="uk-UA"/>
        </w:rPr>
        <w:t>....</w:t>
      </w:r>
      <w:r w:rsidR="00E262F0" w:rsidRPr="00A923B5">
        <w:rPr>
          <w:b/>
          <w:vanish/>
          <w:lang w:val="uk-UA"/>
        </w:rPr>
        <w:t>....</w:t>
      </w:r>
      <w:r w:rsidR="00E262F0" w:rsidRPr="00EC5ECE">
        <w:rPr>
          <w:vanish/>
          <w:lang w:val="uk-UA"/>
        </w:rPr>
        <w:t>........</w:t>
      </w:r>
      <w:r w:rsidR="003E4330" w:rsidRPr="00B71F38">
        <w:rPr>
          <w:vanish/>
          <w:lang w:val="uk-UA"/>
        </w:rPr>
        <w:t>........</w:t>
      </w:r>
      <w:r w:rsidR="003E4330" w:rsidRPr="003F6B8B">
        <w:rPr>
          <w:vanish/>
          <w:lang w:val="uk-UA"/>
        </w:rPr>
        <w:t>....</w:t>
      </w:r>
      <w:r w:rsidR="003E4330" w:rsidRPr="00647282">
        <w:rPr>
          <w:b/>
          <w:vanish/>
          <w:lang w:val="uk-UA"/>
        </w:rPr>
        <w:t>....</w:t>
      </w:r>
      <w:r w:rsidR="003E4330" w:rsidRPr="00A923B5">
        <w:rPr>
          <w:b/>
          <w:vanish/>
          <w:lang w:val="uk-UA"/>
        </w:rPr>
        <w:t>....</w:t>
      </w:r>
      <w:r w:rsidR="003E4330" w:rsidRPr="00647282">
        <w:rPr>
          <w:vanish/>
          <w:lang w:val="uk-UA"/>
        </w:rPr>
        <w:t>........</w:t>
      </w:r>
      <w:r w:rsidR="003E4330" w:rsidRPr="00B02014">
        <w:rPr>
          <w:vanish/>
          <w:lang w:val="uk-UA"/>
        </w:rPr>
        <w:t>.</w:t>
      </w:r>
      <w:r w:rsidR="003E4330" w:rsidRPr="00FF63F5">
        <w:rPr>
          <w:vanish/>
          <w:lang w:val="uk-UA"/>
        </w:rPr>
        <w:t>.</w:t>
      </w:r>
      <w:r w:rsidR="003E4330" w:rsidRPr="00E12A09">
        <w:rPr>
          <w:vanish/>
          <w:lang w:val="uk-UA"/>
        </w:rPr>
        <w:t>..</w:t>
      </w:r>
      <w:r w:rsidR="003E4330" w:rsidRPr="003F521A">
        <w:rPr>
          <w:vanish/>
          <w:lang w:val="uk-UA"/>
        </w:rPr>
        <w:t>..</w:t>
      </w:r>
      <w:r w:rsidR="003E4330" w:rsidRPr="00A923B5">
        <w:rPr>
          <w:b/>
          <w:vanish/>
          <w:lang w:val="uk-UA"/>
        </w:rPr>
        <w:t>....</w:t>
      </w:r>
      <w:r w:rsidR="003E4330" w:rsidRPr="003438C8">
        <w:rPr>
          <w:vanish/>
          <w:lang w:val="uk-UA"/>
        </w:rPr>
        <w:t>........</w:t>
      </w:r>
      <w:r w:rsidR="003E4330" w:rsidRPr="00A923B5">
        <w:rPr>
          <w:b/>
          <w:vanish/>
          <w:lang w:val="uk-UA"/>
        </w:rPr>
        <w:t>....</w:t>
      </w:r>
      <w:r w:rsidR="003E4330" w:rsidRPr="003438C8">
        <w:rPr>
          <w:vanish/>
          <w:lang w:val="uk-UA"/>
        </w:rPr>
        <w:t>........</w:t>
      </w:r>
      <w:r w:rsidR="003E4330" w:rsidRPr="00996FFA">
        <w:rPr>
          <w:vanish/>
          <w:lang w:val="uk-UA"/>
        </w:rPr>
        <w:t>.</w:t>
      </w:r>
      <w:r w:rsidR="003E4330" w:rsidRPr="00A923B5">
        <w:rPr>
          <w:b/>
          <w:vanish/>
          <w:lang w:val="uk-UA"/>
        </w:rPr>
        <w:t>....</w:t>
      </w:r>
      <w:r w:rsidR="003E4330" w:rsidRPr="00352298">
        <w:rPr>
          <w:vanish/>
          <w:lang w:val="uk-UA"/>
        </w:rPr>
        <w:t>........</w:t>
      </w:r>
      <w:r w:rsidR="003E4330" w:rsidRPr="00A923B5">
        <w:rPr>
          <w:b/>
          <w:vanish/>
          <w:lang w:val="uk-UA"/>
        </w:rPr>
        <w:t>....</w:t>
      </w:r>
      <w:r w:rsidR="003E4330" w:rsidRPr="00996FFA">
        <w:rPr>
          <w:vanish/>
          <w:lang w:val="uk-UA"/>
        </w:rPr>
        <w:t>........</w:t>
      </w:r>
      <w:r w:rsidR="003E4330" w:rsidRPr="00A923B5">
        <w:rPr>
          <w:b/>
          <w:vanish/>
          <w:lang w:val="uk-UA"/>
        </w:rPr>
        <w:t>....</w:t>
      </w:r>
      <w:r w:rsidR="003E4330" w:rsidRPr="003438C8">
        <w:rPr>
          <w:vanish/>
          <w:lang w:val="uk-UA"/>
        </w:rPr>
        <w:t>........</w:t>
      </w:r>
      <w:r w:rsidR="003E4330" w:rsidRPr="00A923B5">
        <w:rPr>
          <w:b/>
          <w:vanish/>
          <w:lang w:val="uk-UA"/>
        </w:rPr>
        <w:t>....</w:t>
      </w:r>
      <w:r w:rsidR="003E4330" w:rsidRPr="003438C8">
        <w:rPr>
          <w:vanish/>
          <w:lang w:val="uk-UA"/>
        </w:rPr>
        <w:t>........</w:t>
      </w:r>
      <w:r w:rsidR="003E4330" w:rsidRPr="003F521A">
        <w:rPr>
          <w:vanish/>
          <w:lang w:val="uk-UA"/>
        </w:rPr>
        <w:t>......</w:t>
      </w:r>
      <w:r w:rsidR="003E4330" w:rsidRPr="007B4819">
        <w:rPr>
          <w:vanish/>
          <w:lang w:val="uk-UA"/>
        </w:rPr>
        <w:t>.</w:t>
      </w:r>
      <w:r w:rsidR="003E4330" w:rsidRPr="00F5384F">
        <w:rPr>
          <w:i/>
          <w:vanish/>
          <w:lang w:val="uk-UA"/>
        </w:rPr>
        <w:t>.....</w:t>
      </w:r>
      <w:r w:rsidR="003E4330" w:rsidRPr="003F521A">
        <w:rPr>
          <w:vanish/>
          <w:lang w:val="uk-UA"/>
        </w:rPr>
        <w:t>........</w:t>
      </w:r>
      <w:r w:rsidR="003E4330" w:rsidRPr="00320D95">
        <w:rPr>
          <w:vanish/>
          <w:lang w:val="uk-UA"/>
        </w:rPr>
        <w:t>........................</w:t>
      </w:r>
      <w:r w:rsidR="003E4330" w:rsidRPr="00B71F38">
        <w:rPr>
          <w:vanish/>
          <w:lang w:val="uk-UA"/>
        </w:rPr>
        <w:t>....</w:t>
      </w:r>
      <w:r w:rsidR="003E4330" w:rsidRPr="003F6B8B">
        <w:rPr>
          <w:vanish/>
          <w:lang w:val="uk-UA"/>
        </w:rPr>
        <w:t>....</w:t>
      </w:r>
      <w:r w:rsidR="003E4330" w:rsidRPr="00EC5ECE">
        <w:rPr>
          <w:b/>
          <w:vanish/>
          <w:lang w:val="uk-UA"/>
        </w:rPr>
        <w:t>....</w:t>
      </w:r>
      <w:r w:rsidR="003E4330" w:rsidRPr="00A923B5">
        <w:rPr>
          <w:b/>
          <w:vanish/>
          <w:lang w:val="uk-UA"/>
        </w:rPr>
        <w:t>....</w:t>
      </w:r>
      <w:r w:rsidR="003E4330" w:rsidRPr="00EC5ECE">
        <w:rPr>
          <w:vanish/>
          <w:lang w:val="uk-UA"/>
        </w:rPr>
        <w:t>........</w:t>
      </w:r>
      <w:r w:rsidR="003E4330" w:rsidRPr="00B71F38">
        <w:rPr>
          <w:vanish/>
          <w:lang w:val="uk-UA"/>
        </w:rPr>
        <w:t>....</w:t>
      </w:r>
      <w:r w:rsidR="00B85D7C" w:rsidRPr="00B02014">
        <w:rPr>
          <w:vanish/>
          <w:lang w:val="uk-UA"/>
        </w:rPr>
        <w:t>.</w:t>
      </w:r>
      <w:r w:rsidR="00B85D7C" w:rsidRPr="00FF63F5">
        <w:rPr>
          <w:vanish/>
          <w:lang w:val="uk-UA"/>
        </w:rPr>
        <w:t>.</w:t>
      </w:r>
      <w:r w:rsidR="00770876" w:rsidRPr="00E12A09">
        <w:rPr>
          <w:vanish/>
          <w:lang w:val="uk-UA"/>
        </w:rPr>
        <w:t>..</w:t>
      </w:r>
      <w:r w:rsidR="00770876" w:rsidRPr="003F521A">
        <w:rPr>
          <w:vanish/>
          <w:lang w:val="uk-UA"/>
        </w:rPr>
        <w:t>..</w:t>
      </w:r>
      <w:r w:rsidR="002D7019" w:rsidRPr="00A923B5">
        <w:rPr>
          <w:b/>
          <w:vanish/>
          <w:lang w:val="uk-UA"/>
        </w:rPr>
        <w:t>....</w:t>
      </w:r>
      <w:r w:rsidR="002D7019" w:rsidRPr="003438C8">
        <w:rPr>
          <w:vanish/>
          <w:lang w:val="uk-UA"/>
        </w:rPr>
        <w:t>........</w:t>
      </w:r>
      <w:r w:rsidR="00CF42C5" w:rsidRPr="00A923B5">
        <w:rPr>
          <w:b/>
          <w:vanish/>
          <w:lang w:val="uk-UA"/>
        </w:rPr>
        <w:t>....</w:t>
      </w:r>
      <w:r w:rsidR="00CF42C5" w:rsidRPr="003438C8">
        <w:rPr>
          <w:vanish/>
          <w:lang w:val="uk-UA"/>
        </w:rPr>
        <w:t>........</w:t>
      </w:r>
      <w:r w:rsidR="00C175D2" w:rsidRPr="00C704F4">
        <w:rPr>
          <w:b/>
          <w:vanish/>
          <w:lang w:val="uk-UA"/>
        </w:rPr>
        <w:t>.</w:t>
      </w:r>
      <w:r w:rsidR="00C175D2" w:rsidRPr="00FF63F5">
        <w:rPr>
          <w:vanish/>
          <w:lang w:val="uk-UA"/>
        </w:rPr>
        <w:t>.</w:t>
      </w:r>
      <w:r w:rsidR="00086764" w:rsidRPr="00B02014">
        <w:rPr>
          <w:vanish/>
          <w:lang w:val="uk-UA"/>
        </w:rPr>
        <w:t>.</w:t>
      </w:r>
      <w:r w:rsidR="003E0730" w:rsidRPr="003F521A">
        <w:rPr>
          <w:vanish/>
          <w:lang w:val="uk-UA"/>
        </w:rPr>
        <w:t>....</w:t>
      </w:r>
      <w:r w:rsidR="001937DC" w:rsidRPr="003F521A">
        <w:rPr>
          <w:vanish/>
          <w:lang w:val="uk-UA"/>
        </w:rPr>
        <w:t>..</w:t>
      </w:r>
      <w:r w:rsidR="00996FFA" w:rsidRPr="007B4819">
        <w:rPr>
          <w:vanish/>
          <w:lang w:val="uk-UA"/>
        </w:rPr>
        <w:t>.</w:t>
      </w:r>
      <w:r w:rsidR="00587777" w:rsidRPr="00F5384F">
        <w:rPr>
          <w:i/>
          <w:vanish/>
          <w:lang w:val="uk-UA"/>
        </w:rPr>
        <w:t>.</w:t>
      </w:r>
      <w:r w:rsidR="002D7019" w:rsidRPr="00F5384F">
        <w:rPr>
          <w:i/>
          <w:vanish/>
          <w:lang w:val="uk-UA"/>
        </w:rPr>
        <w:t>..</w:t>
      </w:r>
      <w:r w:rsidR="00AD607C" w:rsidRPr="00F5384F">
        <w:rPr>
          <w:i/>
          <w:vanish/>
          <w:lang w:val="uk-UA"/>
        </w:rPr>
        <w:t>..</w:t>
      </w:r>
      <w:r w:rsidR="002D7019" w:rsidRPr="003F521A">
        <w:rPr>
          <w:vanish/>
          <w:lang w:val="uk-UA"/>
        </w:rPr>
        <w:t>..</w:t>
      </w:r>
      <w:r w:rsidR="00635637" w:rsidRPr="003F521A">
        <w:rPr>
          <w:vanish/>
          <w:lang w:val="uk-UA"/>
        </w:rPr>
        <w:t>..</w:t>
      </w:r>
      <w:r w:rsidR="00A31683" w:rsidRPr="003F521A">
        <w:rPr>
          <w:vanish/>
          <w:lang w:val="uk-UA"/>
        </w:rPr>
        <w:t>..</w:t>
      </w:r>
      <w:r w:rsidR="00FF0B57">
        <w:rPr>
          <w:lang w:val="uk-UA"/>
        </w:rPr>
        <w:t>ЗДІЙСНИТИ</w:t>
      </w:r>
      <w:r w:rsidR="00977F5B">
        <w:rPr>
          <w:lang w:val="uk-UA"/>
        </w:rPr>
        <w:t xml:space="preserve"> </w:t>
      </w:r>
      <w:r w:rsidR="00FF0B57" w:rsidRPr="008A3323">
        <w:rPr>
          <w:lang w:val="uk-UA"/>
        </w:rPr>
        <w:t>перерозподіл</w:t>
      </w:r>
      <w:r w:rsidR="00FF0B57">
        <w:rPr>
          <w:lang w:val="uk-UA"/>
        </w:rPr>
        <w:t xml:space="preserve"> бюджетних</w:t>
      </w:r>
      <w:r w:rsidR="00FF0B57" w:rsidRPr="00AA27D6">
        <w:rPr>
          <w:lang w:val="uk-UA"/>
        </w:rPr>
        <w:t xml:space="preserve"> призн</w:t>
      </w:r>
      <w:r w:rsidR="00FF0B57">
        <w:rPr>
          <w:lang w:val="uk-UA"/>
        </w:rPr>
        <w:t>ачень передбачених головним розпорядникам коштів,</w:t>
      </w:r>
      <w:r w:rsidR="00FF0B57" w:rsidRPr="00F1274B">
        <w:rPr>
          <w:lang w:val="uk-UA"/>
        </w:rPr>
        <w:t xml:space="preserve"> а саме</w:t>
      </w:r>
      <w:r w:rsidR="00FF0B57">
        <w:rPr>
          <w:lang w:val="uk-UA"/>
        </w:rPr>
        <w:t>:</w:t>
      </w:r>
    </w:p>
    <w:p w:rsidR="007238FB" w:rsidRPr="00F15884" w:rsidRDefault="007238FB" w:rsidP="00F56C48">
      <w:pPr>
        <w:autoSpaceDE w:val="0"/>
        <w:autoSpaceDN w:val="0"/>
        <w:jc w:val="both"/>
        <w:rPr>
          <w:lang w:val="uk-UA"/>
        </w:rPr>
      </w:pPr>
      <w:r>
        <w:rPr>
          <w:lang w:val="uk-UA"/>
        </w:rPr>
        <w:lastRenderedPageBreak/>
        <w:t xml:space="preserve">      </w:t>
      </w:r>
      <w:r w:rsidRPr="00F15884">
        <w:rPr>
          <w:b/>
          <w:lang w:val="uk-UA"/>
        </w:rPr>
        <w:t>2.1.</w:t>
      </w:r>
      <w:r w:rsidR="00A03436">
        <w:rPr>
          <w:lang w:val="uk-UA"/>
        </w:rPr>
        <w:t xml:space="preserve"> Кутська селищна рада</w:t>
      </w:r>
    </w:p>
    <w:p w:rsidR="000617A0" w:rsidRDefault="00977F5B" w:rsidP="00977F5B">
      <w:pPr>
        <w:autoSpaceDE w:val="0"/>
        <w:autoSpaceDN w:val="0"/>
        <w:jc w:val="both"/>
        <w:rPr>
          <w:lang w:val="uk-UA" w:eastAsia="uk-UA"/>
        </w:rPr>
      </w:pPr>
      <w:r>
        <w:rPr>
          <w:lang w:val="uk-UA"/>
        </w:rPr>
        <w:t xml:space="preserve">      - зменшити </w:t>
      </w:r>
      <w:r w:rsidRPr="00AA2A75">
        <w:rPr>
          <w:vanish/>
          <w:lang w:val="uk-UA"/>
        </w:rPr>
        <w:t>......</w:t>
      </w:r>
      <w:r w:rsidRPr="006D28A6">
        <w:rPr>
          <w:vanish/>
          <w:lang w:val="uk-UA"/>
        </w:rPr>
        <w:t>...</w:t>
      </w:r>
      <w:r w:rsidRPr="00AA2A75">
        <w:rPr>
          <w:vanish/>
          <w:lang w:val="uk-UA"/>
        </w:rPr>
        <w:t>............</w:t>
      </w:r>
      <w:r w:rsidRPr="006D28A6">
        <w:rPr>
          <w:vanish/>
          <w:lang w:val="uk-UA"/>
        </w:rPr>
        <w:t>...</w:t>
      </w:r>
      <w:r w:rsidRPr="00AA2A75">
        <w:rPr>
          <w:vanish/>
          <w:lang w:val="uk-UA"/>
        </w:rPr>
        <w:t>......</w:t>
      </w:r>
      <w:r w:rsidRPr="006D28A6">
        <w:rPr>
          <w:vanish/>
          <w:lang w:val="uk-UA"/>
        </w:rPr>
        <w:t>.</w:t>
      </w:r>
      <w:r w:rsidRPr="008634C1">
        <w:rPr>
          <w:vanish/>
          <w:lang w:val="uk-UA"/>
        </w:rPr>
        <w:t>..</w:t>
      </w:r>
      <w:r>
        <w:rPr>
          <w:lang w:val="uk-UA" w:eastAsia="uk-UA"/>
        </w:rPr>
        <w:t>по загальному фонду (видатки споживання) за кодом бюджетної програми 0117350 «</w:t>
      </w:r>
      <w:r w:rsidRPr="00977F5B">
        <w:rPr>
          <w:lang w:val="uk-UA" w:eastAsia="uk-UA"/>
        </w:rPr>
        <w:t>Розроблення схем планування та забудови територій (містобудівної документації)</w:t>
      </w:r>
      <w:r>
        <w:rPr>
          <w:lang w:val="uk-UA" w:eastAsia="uk-UA"/>
        </w:rPr>
        <w:t>» в сумі 50 000 гривень (КЕКВ 2240);</w:t>
      </w:r>
      <w:r>
        <w:rPr>
          <w:vanish/>
          <w:lang w:val="uk-UA"/>
        </w:rPr>
        <w:t>................................................</w:t>
      </w:r>
      <w:r w:rsidRPr="00AA2A75">
        <w:rPr>
          <w:vanish/>
          <w:lang w:val="uk-UA"/>
        </w:rPr>
        <w:t>......</w:t>
      </w:r>
      <w:r w:rsidRPr="006D28A6">
        <w:rPr>
          <w:vanish/>
          <w:lang w:val="uk-UA"/>
        </w:rPr>
        <w:t>...</w:t>
      </w:r>
      <w:r w:rsidRPr="00AA2A75">
        <w:rPr>
          <w:vanish/>
          <w:lang w:val="uk-UA"/>
        </w:rPr>
        <w:t>......</w:t>
      </w:r>
      <w:r w:rsidRPr="006D28A6">
        <w:rPr>
          <w:vanish/>
          <w:lang w:val="uk-UA"/>
        </w:rPr>
        <w:t>.</w:t>
      </w:r>
      <w:r w:rsidRPr="008634C1">
        <w:rPr>
          <w:vanish/>
          <w:lang w:val="uk-UA"/>
        </w:rPr>
        <w:t>..</w:t>
      </w:r>
      <w:r w:rsidRPr="00B71F38">
        <w:rPr>
          <w:vanish/>
          <w:lang w:val="uk-UA"/>
        </w:rPr>
        <w:t>........</w:t>
      </w:r>
      <w:r w:rsidRPr="00BF050C">
        <w:rPr>
          <w:vanish/>
          <w:lang w:val="uk-UA"/>
        </w:rPr>
        <w:t>......</w:t>
      </w:r>
      <w:r w:rsidRPr="00207F4D">
        <w:rPr>
          <w:vanish/>
          <w:lang w:val="uk-UA"/>
        </w:rPr>
        <w:t>....</w:t>
      </w:r>
      <w:r w:rsidRPr="00BF050C">
        <w:rPr>
          <w:vanish/>
          <w:lang w:val="uk-UA"/>
        </w:rPr>
        <w:t>......</w:t>
      </w:r>
    </w:p>
    <w:p w:rsidR="00EA643D" w:rsidRPr="000617A0" w:rsidRDefault="000617A0" w:rsidP="00F56C48">
      <w:pPr>
        <w:autoSpaceDE w:val="0"/>
        <w:autoSpaceDN w:val="0"/>
        <w:jc w:val="both"/>
        <w:rPr>
          <w:lang w:val="uk-UA" w:eastAsia="uk-UA"/>
        </w:rPr>
      </w:pPr>
      <w:r>
        <w:rPr>
          <w:lang w:val="uk-UA" w:eastAsia="uk-UA"/>
        </w:rPr>
        <w:t xml:space="preserve">     </w:t>
      </w:r>
      <w:r w:rsidR="00977F5B">
        <w:rPr>
          <w:lang w:val="uk-UA"/>
        </w:rPr>
        <w:t xml:space="preserve"> - збільшити </w:t>
      </w:r>
      <w:r w:rsidR="00977F5B" w:rsidRPr="00AA2A75">
        <w:rPr>
          <w:vanish/>
          <w:lang w:val="uk-UA"/>
        </w:rPr>
        <w:t>......</w:t>
      </w:r>
      <w:r w:rsidR="00977F5B" w:rsidRPr="006D28A6">
        <w:rPr>
          <w:vanish/>
          <w:lang w:val="uk-UA"/>
        </w:rPr>
        <w:t>...</w:t>
      </w:r>
      <w:r w:rsidR="00977F5B" w:rsidRPr="00AA2A75">
        <w:rPr>
          <w:vanish/>
          <w:lang w:val="uk-UA"/>
        </w:rPr>
        <w:t>............</w:t>
      </w:r>
      <w:r w:rsidR="00977F5B" w:rsidRPr="006D28A6">
        <w:rPr>
          <w:vanish/>
          <w:lang w:val="uk-UA"/>
        </w:rPr>
        <w:t>...</w:t>
      </w:r>
      <w:r w:rsidR="00977F5B" w:rsidRPr="00AA2A75">
        <w:rPr>
          <w:vanish/>
          <w:lang w:val="uk-UA"/>
        </w:rPr>
        <w:t>......</w:t>
      </w:r>
      <w:r w:rsidR="00977F5B" w:rsidRPr="006D28A6">
        <w:rPr>
          <w:vanish/>
          <w:lang w:val="uk-UA"/>
        </w:rPr>
        <w:t>.</w:t>
      </w:r>
      <w:r w:rsidR="00977F5B" w:rsidRPr="008634C1">
        <w:rPr>
          <w:vanish/>
          <w:lang w:val="uk-UA"/>
        </w:rPr>
        <w:t>..</w:t>
      </w:r>
      <w:r w:rsidR="00977F5B">
        <w:rPr>
          <w:lang w:val="uk-UA" w:eastAsia="uk-UA"/>
        </w:rPr>
        <w:t>по загальному фонду (видатки споживання) за кодом бюджетної програми 0117130 «</w:t>
      </w:r>
      <w:r w:rsidR="00977F5B" w:rsidRPr="00D502B1">
        <w:rPr>
          <w:lang w:val="uk-UA" w:eastAsia="uk-UA"/>
        </w:rPr>
        <w:t>Здійснення заходів із землеустрою</w:t>
      </w:r>
      <w:r>
        <w:rPr>
          <w:lang w:val="uk-UA" w:eastAsia="uk-UA"/>
        </w:rPr>
        <w:t>» в сумі 50 000</w:t>
      </w:r>
      <w:r w:rsidR="00977F5B">
        <w:rPr>
          <w:lang w:val="uk-UA" w:eastAsia="uk-UA"/>
        </w:rPr>
        <w:t xml:space="preserve"> гривень (КЕКВ 2240);</w:t>
      </w:r>
      <w:r w:rsidR="00977F5B">
        <w:rPr>
          <w:vanish/>
          <w:lang w:val="uk-UA"/>
        </w:rPr>
        <w:t>................................................</w:t>
      </w:r>
      <w:r w:rsidR="00977F5B" w:rsidRPr="00AA2A75">
        <w:rPr>
          <w:vanish/>
          <w:lang w:val="uk-UA"/>
        </w:rPr>
        <w:t>......</w:t>
      </w:r>
      <w:r w:rsidR="00977F5B" w:rsidRPr="006D28A6">
        <w:rPr>
          <w:vanish/>
          <w:lang w:val="uk-UA"/>
        </w:rPr>
        <w:t>...</w:t>
      </w:r>
      <w:r w:rsidR="00977F5B" w:rsidRPr="00AA2A75">
        <w:rPr>
          <w:vanish/>
          <w:lang w:val="uk-UA"/>
        </w:rPr>
        <w:t>......</w:t>
      </w:r>
      <w:r w:rsidR="00977F5B" w:rsidRPr="006D28A6">
        <w:rPr>
          <w:vanish/>
          <w:lang w:val="uk-UA"/>
        </w:rPr>
        <w:t>.</w:t>
      </w:r>
      <w:r w:rsidR="00977F5B" w:rsidRPr="008634C1">
        <w:rPr>
          <w:vanish/>
          <w:lang w:val="uk-UA"/>
        </w:rPr>
        <w:t>..</w:t>
      </w:r>
      <w:r w:rsidR="00977F5B" w:rsidRPr="00B71F38">
        <w:rPr>
          <w:vanish/>
          <w:lang w:val="uk-UA"/>
        </w:rPr>
        <w:t>........</w:t>
      </w:r>
      <w:r w:rsidR="00977F5B" w:rsidRPr="00BF050C">
        <w:rPr>
          <w:vanish/>
          <w:lang w:val="uk-UA"/>
        </w:rPr>
        <w:t>......</w:t>
      </w:r>
      <w:r w:rsidR="00977F5B" w:rsidRPr="00207F4D">
        <w:rPr>
          <w:vanish/>
          <w:lang w:val="uk-UA"/>
        </w:rPr>
        <w:t>....</w:t>
      </w:r>
      <w:r w:rsidR="00977F5B" w:rsidRPr="00BF050C">
        <w:rPr>
          <w:vanish/>
          <w:lang w:val="uk-UA"/>
        </w:rPr>
        <w:t>......</w:t>
      </w:r>
      <w:r w:rsidR="00FF0B57" w:rsidRPr="00A923B5">
        <w:rPr>
          <w:b/>
          <w:vanish/>
          <w:lang w:val="uk-UA"/>
        </w:rPr>
        <w:t>....</w:t>
      </w:r>
      <w:r w:rsidR="00FF0B57" w:rsidRPr="003438C8">
        <w:rPr>
          <w:vanish/>
          <w:lang w:val="uk-UA"/>
        </w:rPr>
        <w:t>........</w:t>
      </w:r>
      <w:r w:rsidR="00FF0B57" w:rsidRPr="00A923B5">
        <w:rPr>
          <w:b/>
          <w:vanish/>
          <w:lang w:val="uk-UA"/>
        </w:rPr>
        <w:t>....</w:t>
      </w:r>
      <w:r w:rsidR="00FF0B57" w:rsidRPr="003438C8">
        <w:rPr>
          <w:vanish/>
          <w:lang w:val="uk-UA"/>
        </w:rPr>
        <w:t>........</w:t>
      </w:r>
      <w:r w:rsidR="00477940" w:rsidRPr="00AA2A75">
        <w:rPr>
          <w:vanish/>
          <w:lang w:val="uk-UA"/>
        </w:rPr>
        <w:t>......</w:t>
      </w:r>
      <w:r w:rsidR="00477940" w:rsidRPr="006D28A6">
        <w:rPr>
          <w:vanish/>
          <w:lang w:val="uk-UA"/>
        </w:rPr>
        <w:t>...</w:t>
      </w:r>
      <w:r w:rsidR="00477940" w:rsidRPr="00AA2A75">
        <w:rPr>
          <w:vanish/>
          <w:lang w:val="uk-UA"/>
        </w:rPr>
        <w:t>............</w:t>
      </w:r>
      <w:r w:rsidR="00477940" w:rsidRPr="006D28A6">
        <w:rPr>
          <w:vanish/>
          <w:lang w:val="uk-UA"/>
        </w:rPr>
        <w:t>...</w:t>
      </w:r>
      <w:r w:rsidR="00477940" w:rsidRPr="00AA2A75">
        <w:rPr>
          <w:vanish/>
          <w:lang w:val="uk-UA"/>
        </w:rPr>
        <w:t>......</w:t>
      </w:r>
      <w:r w:rsidR="00477940" w:rsidRPr="006D28A6">
        <w:rPr>
          <w:vanish/>
          <w:lang w:val="uk-UA"/>
        </w:rPr>
        <w:t>.</w:t>
      </w:r>
      <w:r w:rsidR="00477940" w:rsidRPr="008634C1">
        <w:rPr>
          <w:vanish/>
          <w:lang w:val="uk-UA"/>
        </w:rPr>
        <w:t>..</w:t>
      </w:r>
      <w:r w:rsidR="00477940">
        <w:rPr>
          <w:vanish/>
          <w:lang w:val="uk-UA"/>
        </w:rPr>
        <w:t>................................................</w:t>
      </w:r>
      <w:r w:rsidR="00477940" w:rsidRPr="00AA2A75">
        <w:rPr>
          <w:vanish/>
          <w:lang w:val="uk-UA"/>
        </w:rPr>
        <w:t>......</w:t>
      </w:r>
      <w:r w:rsidR="00477940" w:rsidRPr="006D28A6">
        <w:rPr>
          <w:vanish/>
          <w:lang w:val="uk-UA"/>
        </w:rPr>
        <w:t>...</w:t>
      </w:r>
      <w:r w:rsidR="00477940" w:rsidRPr="00AA2A75">
        <w:rPr>
          <w:vanish/>
          <w:lang w:val="uk-UA"/>
        </w:rPr>
        <w:t>......</w:t>
      </w:r>
      <w:r w:rsidR="00477940" w:rsidRPr="006D28A6">
        <w:rPr>
          <w:vanish/>
          <w:lang w:val="uk-UA"/>
        </w:rPr>
        <w:t>.</w:t>
      </w:r>
      <w:r w:rsidR="00477940" w:rsidRPr="008634C1">
        <w:rPr>
          <w:vanish/>
          <w:lang w:val="uk-UA"/>
        </w:rPr>
        <w:t>..</w:t>
      </w:r>
    </w:p>
    <w:p w:rsidR="006E6980" w:rsidRDefault="0021786D" w:rsidP="0021786D">
      <w:pPr>
        <w:jc w:val="both"/>
        <w:rPr>
          <w:lang w:val="uk-UA"/>
        </w:rPr>
      </w:pPr>
      <w:r w:rsidRPr="005C6F45">
        <w:rPr>
          <w:lang w:val="uk-UA" w:eastAsia="uk-UA"/>
        </w:rPr>
        <w:t xml:space="preserve">      </w:t>
      </w:r>
      <w:r w:rsidR="000617A0">
        <w:rPr>
          <w:b/>
          <w:lang w:val="uk-UA"/>
        </w:rPr>
        <w:t>2</w:t>
      </w:r>
      <w:r w:rsidRPr="00834AD0">
        <w:rPr>
          <w:b/>
          <w:lang w:val="uk-UA"/>
        </w:rPr>
        <w:t>.</w:t>
      </w:r>
      <w:r w:rsidR="000617A0">
        <w:rPr>
          <w:b/>
          <w:lang w:val="uk-UA"/>
        </w:rPr>
        <w:t>2</w:t>
      </w:r>
      <w:r w:rsidR="005C6F45" w:rsidRPr="00834AD0">
        <w:rPr>
          <w:b/>
          <w:lang w:val="uk-UA"/>
        </w:rPr>
        <w:t>.</w:t>
      </w:r>
      <w:r w:rsidRPr="005C6F45">
        <w:rPr>
          <w:lang w:val="uk-UA"/>
        </w:rPr>
        <w:t xml:space="preserve"> Відділ освіти Кутської селищної ради</w:t>
      </w:r>
    </w:p>
    <w:p w:rsidR="00E5258F" w:rsidRDefault="006E6980" w:rsidP="006E6980">
      <w:pPr>
        <w:autoSpaceDE w:val="0"/>
        <w:autoSpaceDN w:val="0"/>
        <w:jc w:val="both"/>
        <w:rPr>
          <w:lang w:val="uk-UA" w:eastAsia="zh-CN"/>
        </w:rPr>
      </w:pPr>
      <w:r>
        <w:rPr>
          <w:lang w:val="uk-UA" w:eastAsia="zh-CN"/>
        </w:rPr>
        <w:t xml:space="preserve">      - по загальному фонду (видатки споживання) </w:t>
      </w:r>
      <w:r w:rsidRPr="00612B63">
        <w:rPr>
          <w:lang w:val="uk-UA" w:eastAsia="zh-CN"/>
        </w:rPr>
        <w:t>за кодом бюджетн</w:t>
      </w:r>
      <w:r>
        <w:rPr>
          <w:lang w:val="uk-UA" w:eastAsia="zh-CN"/>
        </w:rPr>
        <w:t>ої програми 0611010 «Надання</w:t>
      </w:r>
      <w:r w:rsidR="00270128">
        <w:rPr>
          <w:lang w:val="uk-UA" w:eastAsia="zh-CN"/>
        </w:rPr>
        <w:t xml:space="preserve"> дошкільної освіти»</w:t>
      </w:r>
      <w:r w:rsidR="00E5258F">
        <w:rPr>
          <w:lang w:val="uk-UA" w:eastAsia="zh-CN"/>
        </w:rPr>
        <w:t>, зменшити в сумі 10 0</w:t>
      </w:r>
      <w:r w:rsidR="00BE0209">
        <w:rPr>
          <w:lang w:val="uk-UA" w:eastAsia="zh-CN"/>
        </w:rPr>
        <w:t>00 гривень (КЕКВ 2210), в сумі 12</w:t>
      </w:r>
      <w:r w:rsidR="00E5258F">
        <w:rPr>
          <w:lang w:val="uk-UA" w:eastAsia="zh-CN"/>
        </w:rPr>
        <w:t xml:space="preserve"> 84</w:t>
      </w:r>
      <w:r w:rsidR="00BE0209">
        <w:rPr>
          <w:lang w:val="uk-UA" w:eastAsia="zh-CN"/>
        </w:rPr>
        <w:t xml:space="preserve">2 гривні (КЕКВ 2275), при цьому </w:t>
      </w:r>
      <w:r w:rsidR="00E5258F">
        <w:rPr>
          <w:lang w:val="uk-UA" w:eastAsia="zh-CN"/>
        </w:rPr>
        <w:t xml:space="preserve">збільшити в </w:t>
      </w:r>
      <w:r w:rsidR="00BE0209">
        <w:rPr>
          <w:lang w:val="uk-UA" w:eastAsia="zh-CN"/>
        </w:rPr>
        <w:t>сумі 22</w:t>
      </w:r>
      <w:r w:rsidR="00E5258F">
        <w:rPr>
          <w:lang w:val="uk-UA" w:eastAsia="zh-CN"/>
        </w:rPr>
        <w:t xml:space="preserve"> 842 гривні (КЕКВ 2240), в тому числі:</w:t>
      </w:r>
    </w:p>
    <w:p w:rsidR="00E5258F" w:rsidRPr="00E5258F" w:rsidRDefault="00E5258F" w:rsidP="0021786D">
      <w:pPr>
        <w:autoSpaceDE w:val="0"/>
        <w:autoSpaceDN w:val="0"/>
        <w:jc w:val="both"/>
        <w:rPr>
          <w:lang w:val="uk-UA" w:eastAsia="zh-CN"/>
        </w:rPr>
      </w:pPr>
      <w:r>
        <w:rPr>
          <w:lang w:val="uk-UA" w:eastAsia="zh-CN"/>
        </w:rPr>
        <w:t xml:space="preserve">- </w:t>
      </w:r>
      <w:r w:rsidR="00270128">
        <w:rPr>
          <w:lang w:val="uk-UA" w:eastAsia="zh-CN"/>
        </w:rPr>
        <w:t xml:space="preserve">по </w:t>
      </w:r>
      <w:proofErr w:type="spellStart"/>
      <w:r w:rsidR="00270128">
        <w:rPr>
          <w:lang w:val="uk-UA" w:eastAsia="zh-CN"/>
        </w:rPr>
        <w:t>Тюдівському</w:t>
      </w:r>
      <w:proofErr w:type="spellEnd"/>
      <w:r w:rsidR="00270128">
        <w:rPr>
          <w:lang w:val="uk-UA" w:eastAsia="zh-CN"/>
        </w:rPr>
        <w:t xml:space="preserve"> ЗДО «Джерельце» </w:t>
      </w:r>
      <w:r>
        <w:rPr>
          <w:lang w:val="uk-UA" w:eastAsia="zh-CN"/>
        </w:rPr>
        <w:t xml:space="preserve">зменшити </w:t>
      </w:r>
      <w:r w:rsidR="00270128">
        <w:rPr>
          <w:lang w:val="uk-UA" w:eastAsia="zh-CN"/>
        </w:rPr>
        <w:t>в сумі 10 000 гривень (КЕКВ 2210), при цьому збільшити в сумі 10 000 гривень (КЕКВ 2240</w:t>
      </w:r>
      <w:r w:rsidR="006E6980">
        <w:rPr>
          <w:lang w:val="uk-UA" w:eastAsia="zh-CN"/>
        </w:rPr>
        <w:t>)</w:t>
      </w:r>
      <w:r w:rsidR="006E6980" w:rsidRPr="00612B63">
        <w:rPr>
          <w:lang w:val="uk-UA" w:eastAsia="zh-CN"/>
        </w:rPr>
        <w:t>;</w:t>
      </w:r>
      <w:r w:rsidR="00131298">
        <w:rPr>
          <w:rFonts w:eastAsia="Batang"/>
          <w:bCs/>
          <w:lang w:val="uk-UA"/>
        </w:rPr>
        <w:t xml:space="preserve">  </w:t>
      </w:r>
    </w:p>
    <w:p w:rsidR="00E5258F" w:rsidRDefault="00E5258F" w:rsidP="0021786D">
      <w:pPr>
        <w:autoSpaceDE w:val="0"/>
        <w:autoSpaceDN w:val="0"/>
        <w:jc w:val="both"/>
        <w:rPr>
          <w:lang w:val="uk-UA" w:eastAsia="zh-CN"/>
        </w:rPr>
      </w:pPr>
      <w:r>
        <w:rPr>
          <w:lang w:val="uk-UA" w:eastAsia="zh-CN"/>
        </w:rPr>
        <w:t xml:space="preserve">- по </w:t>
      </w:r>
      <w:proofErr w:type="spellStart"/>
      <w:r>
        <w:rPr>
          <w:lang w:val="uk-UA" w:eastAsia="zh-CN"/>
        </w:rPr>
        <w:t>Розтоківському</w:t>
      </w:r>
      <w:proofErr w:type="spellEnd"/>
      <w:r>
        <w:rPr>
          <w:lang w:val="uk-UA" w:eastAsia="zh-CN"/>
        </w:rPr>
        <w:t xml:space="preserve"> ЗДО «Арніка» зменшити в сумі 6 842  гривні (КЕКВ 2275), при цьому збільшити в сумі 6 842 гривні (КЕКВ 2240).</w:t>
      </w:r>
    </w:p>
    <w:p w:rsidR="00872994" w:rsidRDefault="00BE0209" w:rsidP="0021786D">
      <w:pPr>
        <w:autoSpaceDE w:val="0"/>
        <w:autoSpaceDN w:val="0"/>
        <w:jc w:val="both"/>
        <w:rPr>
          <w:lang w:val="uk-UA" w:eastAsia="zh-CN"/>
        </w:rPr>
      </w:pPr>
      <w:r>
        <w:rPr>
          <w:lang w:val="uk-UA" w:eastAsia="zh-CN"/>
        </w:rPr>
        <w:t xml:space="preserve">- по </w:t>
      </w:r>
      <w:proofErr w:type="spellStart"/>
      <w:r>
        <w:rPr>
          <w:lang w:val="uk-UA" w:eastAsia="zh-CN"/>
        </w:rPr>
        <w:t>Старокутському</w:t>
      </w:r>
      <w:proofErr w:type="spellEnd"/>
      <w:r>
        <w:rPr>
          <w:lang w:val="uk-UA" w:eastAsia="zh-CN"/>
        </w:rPr>
        <w:t xml:space="preserve"> ЗДО «</w:t>
      </w:r>
      <w:proofErr w:type="spellStart"/>
      <w:r>
        <w:rPr>
          <w:lang w:val="uk-UA" w:eastAsia="zh-CN"/>
        </w:rPr>
        <w:t>Гуцулочка</w:t>
      </w:r>
      <w:proofErr w:type="spellEnd"/>
      <w:r>
        <w:rPr>
          <w:lang w:val="uk-UA" w:eastAsia="zh-CN"/>
        </w:rPr>
        <w:t>» зменшити в сумі 6 000 гривень (КЕКВ 2275), при цьому збільшити в</w:t>
      </w:r>
      <w:r w:rsidR="00B516B9">
        <w:rPr>
          <w:lang w:val="uk-UA" w:eastAsia="zh-CN"/>
        </w:rPr>
        <w:t xml:space="preserve"> сумі 6 000 гривень (КЕКВ 2240);</w:t>
      </w:r>
    </w:p>
    <w:p w:rsidR="00872994" w:rsidRDefault="00B516B9" w:rsidP="0021786D">
      <w:pPr>
        <w:autoSpaceDE w:val="0"/>
        <w:autoSpaceDN w:val="0"/>
        <w:jc w:val="both"/>
        <w:rPr>
          <w:lang w:val="uk-UA" w:eastAsia="zh-CN"/>
        </w:rPr>
      </w:pPr>
      <w:r>
        <w:rPr>
          <w:lang w:val="uk-UA"/>
        </w:rPr>
        <w:t xml:space="preserve">      </w:t>
      </w:r>
      <w:r w:rsidR="00872994">
        <w:rPr>
          <w:lang w:val="uk-UA"/>
        </w:rPr>
        <w:t>- зменшити по спеціальному</w:t>
      </w:r>
      <w:r w:rsidR="00C902FF">
        <w:rPr>
          <w:lang w:val="uk-UA"/>
        </w:rPr>
        <w:t xml:space="preserve"> фонду</w:t>
      </w:r>
      <w:r w:rsidR="00872994">
        <w:rPr>
          <w:lang w:val="uk-UA"/>
        </w:rPr>
        <w:t xml:space="preserve"> (видатки розвитку)</w:t>
      </w:r>
      <w:r w:rsidR="00872994" w:rsidRPr="000B0E78">
        <w:rPr>
          <w:lang w:val="uk-UA"/>
        </w:rPr>
        <w:t xml:space="preserve"> за </w:t>
      </w:r>
      <w:r w:rsidR="00872994">
        <w:rPr>
          <w:lang w:val="uk-UA"/>
        </w:rPr>
        <w:t>кодом бюджетної програми 0611300 «</w:t>
      </w:r>
      <w:r w:rsidR="00872994" w:rsidRPr="006C1D33">
        <w:rPr>
          <w:lang w:val="uk-UA"/>
        </w:rPr>
        <w:t>Підготовка та реалізація публічних інвестиційних проектів / програм публічних інвестицій за рахунок коштів</w:t>
      </w:r>
      <w:r w:rsidR="00872994">
        <w:rPr>
          <w:lang w:val="uk-UA"/>
        </w:rPr>
        <w:t xml:space="preserve"> місцевого бюджету в галузі освіти»</w:t>
      </w:r>
      <w:r w:rsidR="00872994" w:rsidRPr="000B0E78">
        <w:rPr>
          <w:lang w:val="uk-UA"/>
        </w:rPr>
        <w:t xml:space="preserve"> </w:t>
      </w:r>
      <w:r w:rsidR="00872994">
        <w:rPr>
          <w:lang w:val="uk-UA"/>
        </w:rPr>
        <w:t xml:space="preserve">(співфінансування) </w:t>
      </w:r>
      <w:r w:rsidR="00872994" w:rsidRPr="000B0E78">
        <w:rPr>
          <w:lang w:val="uk-UA"/>
        </w:rPr>
        <w:t xml:space="preserve">в сумі </w:t>
      </w:r>
      <w:r w:rsidR="00872994">
        <w:rPr>
          <w:lang w:val="uk-UA"/>
        </w:rPr>
        <w:t>280 000</w:t>
      </w:r>
      <w:r w:rsidR="00872994" w:rsidRPr="000B0E78">
        <w:rPr>
          <w:lang w:val="uk-UA"/>
        </w:rPr>
        <w:t xml:space="preserve"> </w:t>
      </w:r>
      <w:r w:rsidR="00872994">
        <w:rPr>
          <w:lang w:val="uk-UA"/>
        </w:rPr>
        <w:t>гривень (</w:t>
      </w:r>
      <w:r w:rsidR="00872994">
        <w:rPr>
          <w:color w:val="000000"/>
          <w:lang w:val="uk-UA" w:eastAsia="uk-UA"/>
        </w:rPr>
        <w:t>КЕКВ 3110), в тому числі</w:t>
      </w:r>
      <w:r w:rsidR="00C902FF">
        <w:rPr>
          <w:color w:val="000000"/>
          <w:lang w:val="uk-UA" w:eastAsia="uk-UA"/>
        </w:rPr>
        <w:t xml:space="preserve"> по </w:t>
      </w:r>
      <w:proofErr w:type="spellStart"/>
      <w:r w:rsidR="00C902FF">
        <w:rPr>
          <w:color w:val="000000"/>
          <w:lang w:val="uk-UA" w:eastAsia="uk-UA"/>
        </w:rPr>
        <w:t>проєктах</w:t>
      </w:r>
      <w:proofErr w:type="spellEnd"/>
      <w:r w:rsidR="00872994">
        <w:rPr>
          <w:color w:val="000000"/>
          <w:lang w:val="uk-UA" w:eastAsia="uk-UA"/>
        </w:rPr>
        <w:t>:</w:t>
      </w:r>
    </w:p>
    <w:p w:rsidR="00872994" w:rsidRPr="00872994" w:rsidRDefault="00872994" w:rsidP="00872994">
      <w:pPr>
        <w:autoSpaceDE w:val="0"/>
        <w:autoSpaceDN w:val="0"/>
        <w:jc w:val="both"/>
        <w:rPr>
          <w:lang w:val="uk-UA" w:eastAsia="zh-CN"/>
        </w:rPr>
      </w:pPr>
      <w:r w:rsidRPr="00872994">
        <w:rPr>
          <w:lang w:val="uk-UA" w:eastAsia="zh-CN"/>
        </w:rPr>
        <w:t xml:space="preserve">- «Закупівля шкільного автобуса для учнів </w:t>
      </w:r>
      <w:proofErr w:type="spellStart"/>
      <w:r w:rsidRPr="00872994">
        <w:rPr>
          <w:lang w:val="uk-UA" w:eastAsia="zh-CN"/>
        </w:rPr>
        <w:t>Великорожинського</w:t>
      </w:r>
      <w:proofErr w:type="spellEnd"/>
      <w:r w:rsidRPr="00872994">
        <w:rPr>
          <w:lang w:val="uk-UA" w:eastAsia="zh-CN"/>
        </w:rPr>
        <w:t xml:space="preserve"> ліцею Кутської територіальної громади» – 193 000 гривень; </w:t>
      </w:r>
    </w:p>
    <w:p w:rsidR="00872994" w:rsidRDefault="00872994" w:rsidP="0021786D">
      <w:pPr>
        <w:autoSpaceDE w:val="0"/>
        <w:autoSpaceDN w:val="0"/>
        <w:jc w:val="both"/>
        <w:rPr>
          <w:lang w:val="uk-UA" w:eastAsia="zh-CN"/>
        </w:rPr>
      </w:pPr>
      <w:r w:rsidRPr="00872994">
        <w:rPr>
          <w:lang w:val="uk-UA" w:eastAsia="zh-CN"/>
        </w:rPr>
        <w:t>- «Закупів</w:t>
      </w:r>
      <w:r w:rsidR="008C4A6D">
        <w:rPr>
          <w:lang w:val="uk-UA" w:eastAsia="zh-CN"/>
        </w:rPr>
        <w:t xml:space="preserve">ля шкільного автобуса для учнів </w:t>
      </w:r>
      <w:proofErr w:type="spellStart"/>
      <w:r w:rsidRPr="00872994">
        <w:rPr>
          <w:lang w:val="uk-UA" w:eastAsia="zh-CN"/>
        </w:rPr>
        <w:t>Старокутського</w:t>
      </w:r>
      <w:proofErr w:type="spellEnd"/>
      <w:r w:rsidRPr="00872994">
        <w:rPr>
          <w:lang w:val="uk-UA" w:eastAsia="zh-CN"/>
        </w:rPr>
        <w:t xml:space="preserve"> ліцею Кутськ</w:t>
      </w:r>
      <w:r>
        <w:rPr>
          <w:lang w:val="uk-UA" w:eastAsia="zh-CN"/>
        </w:rPr>
        <w:t>ої територіальної громади» - 87</w:t>
      </w:r>
      <w:r w:rsidR="008C4A6D">
        <w:rPr>
          <w:lang w:val="uk-UA" w:eastAsia="zh-CN"/>
        </w:rPr>
        <w:t xml:space="preserve"> 000 гривень.</w:t>
      </w:r>
    </w:p>
    <w:p w:rsidR="008C4A6D" w:rsidRPr="00B516B9" w:rsidRDefault="008C4A6D" w:rsidP="008C4A6D">
      <w:pPr>
        <w:jc w:val="both"/>
        <w:rPr>
          <w:lang w:val="uk-UA"/>
        </w:rPr>
      </w:pPr>
      <w:r w:rsidRPr="005C6F45">
        <w:rPr>
          <w:lang w:val="uk-UA" w:eastAsia="uk-UA"/>
        </w:rPr>
        <w:t xml:space="preserve">      </w:t>
      </w:r>
      <w:r w:rsidR="000617A0">
        <w:rPr>
          <w:b/>
          <w:lang w:val="uk-UA"/>
        </w:rPr>
        <w:t>2</w:t>
      </w:r>
      <w:r w:rsidRPr="00834AD0">
        <w:rPr>
          <w:b/>
          <w:lang w:val="uk-UA"/>
        </w:rPr>
        <w:t>.</w:t>
      </w:r>
      <w:r w:rsidR="000617A0">
        <w:rPr>
          <w:b/>
          <w:lang w:val="uk-UA"/>
        </w:rPr>
        <w:t>3</w:t>
      </w:r>
      <w:r w:rsidRPr="00834AD0">
        <w:rPr>
          <w:b/>
          <w:lang w:val="uk-UA"/>
        </w:rPr>
        <w:t>.</w:t>
      </w:r>
      <w:r>
        <w:rPr>
          <w:lang w:val="uk-UA"/>
        </w:rPr>
        <w:t xml:space="preserve"> Фінансовий відділ </w:t>
      </w:r>
      <w:r w:rsidRPr="005C6F45">
        <w:rPr>
          <w:lang w:val="uk-UA"/>
        </w:rPr>
        <w:t>Кутської селищної ради</w:t>
      </w:r>
    </w:p>
    <w:p w:rsidR="008C4A6D" w:rsidRPr="008C4A6D" w:rsidRDefault="008C4A6D" w:rsidP="008C4A6D">
      <w:pPr>
        <w:pStyle w:val="a3"/>
        <w:tabs>
          <w:tab w:val="left" w:pos="319"/>
          <w:tab w:val="left" w:pos="1028"/>
        </w:tabs>
        <w:spacing w:before="0" w:beforeAutospacing="0" w:after="0" w:afterAutospacing="0"/>
        <w:contextualSpacing/>
        <w:jc w:val="both"/>
        <w:rPr>
          <w:sz w:val="28"/>
          <w:szCs w:val="28"/>
          <w:lang w:val="uk-UA"/>
        </w:rPr>
      </w:pPr>
      <w:r w:rsidRPr="00806827">
        <w:rPr>
          <w:sz w:val="28"/>
          <w:szCs w:val="28"/>
          <w:lang w:val="uk-UA"/>
        </w:rPr>
        <w:t xml:space="preserve">      - </w:t>
      </w:r>
      <w:r>
        <w:rPr>
          <w:sz w:val="28"/>
          <w:szCs w:val="28"/>
          <w:lang w:val="uk-UA"/>
        </w:rPr>
        <w:t xml:space="preserve">збільшити </w:t>
      </w:r>
      <w:r w:rsidRPr="00806827">
        <w:rPr>
          <w:sz w:val="28"/>
          <w:szCs w:val="28"/>
          <w:lang w:val="uk-UA"/>
        </w:rPr>
        <w:t xml:space="preserve">по спеціальному фонду (видатки розвитку) за кодом бюджетної </w:t>
      </w:r>
      <w:r>
        <w:rPr>
          <w:sz w:val="28"/>
          <w:szCs w:val="28"/>
          <w:lang w:val="uk-UA"/>
        </w:rPr>
        <w:t>програми 3719720 «</w:t>
      </w:r>
      <w:r w:rsidRPr="00145400">
        <w:rPr>
          <w:sz w:val="28"/>
          <w:szCs w:val="28"/>
          <w:lang w:val="uk-UA"/>
        </w:rPr>
        <w:t>Субвенція з місцевого бюджету на підготовку та реалізацію публічних інвестиційних проектів / програм публічних інвестицій</w:t>
      </w:r>
      <w:r>
        <w:rPr>
          <w:sz w:val="28"/>
          <w:szCs w:val="28"/>
          <w:lang w:val="uk-UA"/>
        </w:rPr>
        <w:t>»</w:t>
      </w:r>
      <w:r w:rsidRPr="00806827">
        <w:rPr>
          <w:sz w:val="28"/>
          <w:szCs w:val="28"/>
          <w:lang w:val="uk-UA"/>
        </w:rPr>
        <w:t xml:space="preserve"> в сумі </w:t>
      </w:r>
      <w:r>
        <w:rPr>
          <w:sz w:val="28"/>
          <w:szCs w:val="28"/>
          <w:lang w:val="uk-UA"/>
        </w:rPr>
        <w:t xml:space="preserve">280 000 гривень </w:t>
      </w:r>
      <w:r w:rsidRPr="00806827">
        <w:rPr>
          <w:sz w:val="28"/>
          <w:szCs w:val="28"/>
          <w:lang w:val="uk-UA" w:bidi="uk-UA"/>
        </w:rPr>
        <w:t>для надання</w:t>
      </w:r>
      <w:r w:rsidRPr="00806827">
        <w:rPr>
          <w:sz w:val="28"/>
          <w:szCs w:val="28"/>
          <w:lang w:val="uk-UA"/>
        </w:rPr>
        <w:t xml:space="preserve"> міжбюджетного трансферту</w:t>
      </w:r>
      <w:r>
        <w:rPr>
          <w:sz w:val="28"/>
          <w:szCs w:val="28"/>
          <w:lang w:val="uk-UA"/>
        </w:rPr>
        <w:t xml:space="preserve"> (субвенції) обласному бюджету </w:t>
      </w:r>
      <w:r w:rsidRPr="00806827">
        <w:rPr>
          <w:sz w:val="28"/>
          <w:szCs w:val="28"/>
          <w:lang w:val="uk-UA"/>
        </w:rPr>
        <w:t>Івано-Франківської області</w:t>
      </w:r>
      <w:r>
        <w:rPr>
          <w:sz w:val="28"/>
          <w:szCs w:val="28"/>
          <w:lang w:val="uk-UA" w:bidi="uk-UA"/>
        </w:rPr>
        <w:t xml:space="preserve"> на</w:t>
      </w:r>
      <w:r>
        <w:rPr>
          <w:sz w:val="28"/>
          <w:szCs w:val="28"/>
          <w:lang w:val="uk-UA"/>
        </w:rPr>
        <w:t xml:space="preserve"> співфінансування видатків для придбання шкільних автобусів (КЕКВ 3220).</w:t>
      </w:r>
    </w:p>
    <w:p w:rsidR="00F56C48" w:rsidRDefault="003E6238" w:rsidP="00F56C48">
      <w:pPr>
        <w:jc w:val="both"/>
        <w:rPr>
          <w:lang w:val="uk-UA"/>
        </w:rPr>
      </w:pPr>
      <w:r w:rsidRPr="005C6F45">
        <w:rPr>
          <w:lang w:val="uk-UA" w:eastAsia="uk-UA"/>
        </w:rPr>
        <w:t xml:space="preserve">      </w:t>
      </w:r>
      <w:r w:rsidR="000617A0">
        <w:rPr>
          <w:b/>
          <w:lang w:val="uk-UA"/>
        </w:rPr>
        <w:t>2</w:t>
      </w:r>
      <w:r w:rsidRPr="00834AD0">
        <w:rPr>
          <w:b/>
          <w:lang w:val="uk-UA"/>
        </w:rPr>
        <w:t>.</w:t>
      </w:r>
      <w:r w:rsidR="000617A0">
        <w:rPr>
          <w:b/>
          <w:lang w:val="uk-UA"/>
        </w:rPr>
        <w:t>4</w:t>
      </w:r>
      <w:r w:rsidRPr="00834AD0">
        <w:rPr>
          <w:b/>
          <w:lang w:val="uk-UA"/>
        </w:rPr>
        <w:t>.</w:t>
      </w:r>
      <w:r>
        <w:rPr>
          <w:lang w:val="uk-UA"/>
        </w:rPr>
        <w:t xml:space="preserve"> Відділ ЦНАП </w:t>
      </w:r>
      <w:r w:rsidRPr="005C6F45">
        <w:rPr>
          <w:lang w:val="uk-UA"/>
        </w:rPr>
        <w:t>Кутської селищної ради</w:t>
      </w:r>
    </w:p>
    <w:p w:rsidR="00C57FC8" w:rsidRDefault="00F56C48" w:rsidP="008C4A6D">
      <w:pPr>
        <w:jc w:val="both"/>
        <w:rPr>
          <w:lang w:val="uk-UA"/>
        </w:rPr>
      </w:pPr>
      <w:r>
        <w:rPr>
          <w:b/>
          <w:lang w:val="uk-UA" w:eastAsia="uk-UA"/>
        </w:rPr>
        <w:t xml:space="preserve">  </w:t>
      </w:r>
      <w:r>
        <w:rPr>
          <w:lang w:val="uk-UA" w:eastAsia="uk-UA"/>
        </w:rPr>
        <w:t xml:space="preserve"> </w:t>
      </w:r>
      <w:r>
        <w:rPr>
          <w:b/>
          <w:lang w:val="uk-UA" w:eastAsia="uk-UA"/>
        </w:rPr>
        <w:t xml:space="preserve">   </w:t>
      </w:r>
      <w:r>
        <w:rPr>
          <w:lang w:val="uk-UA"/>
        </w:rPr>
        <w:t>- зменшити по загальному фонду (видатки споживання</w:t>
      </w:r>
      <w:r w:rsidRPr="00C21BC4">
        <w:rPr>
          <w:lang w:val="uk-UA"/>
        </w:rPr>
        <w:t xml:space="preserve">) за </w:t>
      </w:r>
      <w:r>
        <w:rPr>
          <w:lang w:val="uk-UA"/>
        </w:rPr>
        <w:t>кодом бюджетної програми 3410160 «</w:t>
      </w:r>
      <w:r w:rsidRPr="001D4691">
        <w:rPr>
          <w:lang w:val="uk-UA"/>
        </w:rPr>
        <w:t>Керівництво і управління у відповідній сфері у містах (місті Києві), селищах, селах, територіальних громадах</w:t>
      </w:r>
      <w:r>
        <w:rPr>
          <w:lang w:val="uk-UA"/>
        </w:rPr>
        <w:t>» на заробітну плату з нарахуваннями (КЕКВ: 2111 – 10 000 гривень, 2120 – 3 028 гривень), при цьому збільшити в сумі 10 000 гривень (КЕКВ 2240), в сумі 3 028 гривень (КЕКВ 2800).</w:t>
      </w:r>
    </w:p>
    <w:p w:rsidR="00C57FC8" w:rsidRPr="00F15884" w:rsidRDefault="00C57FC8" w:rsidP="00C57FC8">
      <w:pPr>
        <w:jc w:val="both"/>
        <w:rPr>
          <w:color w:val="1D1D1B"/>
          <w:bdr w:val="none" w:sz="0" w:space="0" w:color="auto" w:frame="1"/>
          <w:lang w:val="uk-UA"/>
        </w:rPr>
      </w:pPr>
      <w:r w:rsidRPr="00C57FC8">
        <w:rPr>
          <w:color w:val="1D1D1B"/>
          <w:bdr w:val="none" w:sz="0" w:space="0" w:color="auto" w:frame="1"/>
          <w:lang w:val="uk-UA"/>
        </w:rPr>
        <w:t xml:space="preserve">      </w:t>
      </w:r>
      <w:r w:rsidR="000617A0">
        <w:rPr>
          <w:b/>
          <w:color w:val="1D1D1B"/>
          <w:bdr w:val="none" w:sz="0" w:space="0" w:color="auto" w:frame="1"/>
          <w:lang w:val="uk-UA"/>
        </w:rPr>
        <w:t>3</w:t>
      </w:r>
      <w:r w:rsidRPr="008C4A6D">
        <w:rPr>
          <w:b/>
          <w:color w:val="1D1D1B"/>
          <w:bdr w:val="none" w:sz="0" w:space="0" w:color="auto" w:frame="1"/>
          <w:lang w:val="uk-UA"/>
        </w:rPr>
        <w:t>.</w:t>
      </w:r>
      <w:r w:rsidR="008C4A6D" w:rsidRPr="008C4A6D">
        <w:rPr>
          <w:color w:val="1D1D1B"/>
          <w:bdr w:val="none" w:sz="0" w:space="0" w:color="auto" w:frame="1"/>
          <w:lang w:val="uk-UA"/>
        </w:rPr>
        <w:t xml:space="preserve"> </w:t>
      </w:r>
      <w:r w:rsidR="00F15884">
        <w:rPr>
          <w:color w:val="1D1D1B"/>
          <w:bdr w:val="none" w:sz="0" w:space="0" w:color="auto" w:frame="1"/>
          <w:lang w:val="uk-UA"/>
        </w:rPr>
        <w:t>ВНЕСТИ зміни</w:t>
      </w:r>
      <w:r w:rsidR="008C4A6D">
        <w:rPr>
          <w:color w:val="1D1D1B"/>
          <w:bdr w:val="none" w:sz="0" w:space="0" w:color="auto" w:frame="1"/>
          <w:lang w:val="uk-UA"/>
        </w:rPr>
        <w:t xml:space="preserve"> </w:t>
      </w:r>
      <w:r w:rsidR="00F15884">
        <w:rPr>
          <w:color w:val="1D1D1B"/>
          <w:bdr w:val="none" w:sz="0" w:space="0" w:color="auto" w:frame="1"/>
          <w:lang w:val="uk-UA"/>
        </w:rPr>
        <w:t xml:space="preserve">з </w:t>
      </w:r>
      <w:r w:rsidR="008C4A6D">
        <w:rPr>
          <w:color w:val="1D1D1B"/>
          <w:bdr w:val="none" w:sz="0" w:space="0" w:color="auto" w:frame="1"/>
          <w:lang w:val="uk-UA"/>
        </w:rPr>
        <w:t>кред</w:t>
      </w:r>
      <w:r w:rsidR="00F15884">
        <w:rPr>
          <w:color w:val="1D1D1B"/>
          <w:bdr w:val="none" w:sz="0" w:space="0" w:color="auto" w:frame="1"/>
          <w:lang w:val="uk-UA"/>
        </w:rPr>
        <w:t xml:space="preserve">итування </w:t>
      </w:r>
      <w:r w:rsidR="009E377E">
        <w:rPr>
          <w:color w:val="1D1D1B"/>
          <w:bdr w:val="none" w:sz="0" w:space="0" w:color="auto" w:frame="1"/>
          <w:lang w:val="uk-UA"/>
        </w:rPr>
        <w:t>на виконання заходів Програми</w:t>
      </w:r>
      <w:r w:rsidR="00F826BE">
        <w:rPr>
          <w:color w:val="1D1D1B"/>
          <w:bdr w:val="none" w:sz="0" w:space="0" w:color="auto" w:frame="1"/>
          <w:lang w:val="uk-UA"/>
        </w:rPr>
        <w:t xml:space="preserve"> надання до</w:t>
      </w:r>
      <w:r w:rsidR="004F5872">
        <w:rPr>
          <w:color w:val="1D1D1B"/>
          <w:bdr w:val="none" w:sz="0" w:space="0" w:color="auto" w:frame="1"/>
          <w:lang w:val="uk-UA"/>
        </w:rPr>
        <w:t xml:space="preserve">вгострокових кредитів </w:t>
      </w:r>
      <w:r w:rsidR="00F826BE">
        <w:rPr>
          <w:color w:val="1D1D1B"/>
          <w:bdr w:val="none" w:sz="0" w:space="0" w:color="auto" w:frame="1"/>
          <w:lang w:val="uk-UA"/>
        </w:rPr>
        <w:t>індивідуальним</w:t>
      </w:r>
      <w:r w:rsidR="004F5872">
        <w:rPr>
          <w:color w:val="1D1D1B"/>
          <w:bdr w:val="none" w:sz="0" w:space="0" w:color="auto" w:frame="1"/>
          <w:lang w:val="uk-UA"/>
        </w:rPr>
        <w:t xml:space="preserve"> забудовникам житла</w:t>
      </w:r>
      <w:r w:rsidR="009E377E" w:rsidRPr="009E377E">
        <w:rPr>
          <w:color w:val="1D1D1B"/>
          <w:bdr w:val="none" w:sz="0" w:space="0" w:color="auto" w:frame="1"/>
          <w:lang w:val="uk-UA"/>
        </w:rPr>
        <w:t xml:space="preserve"> на селі «Власний дім»</w:t>
      </w:r>
      <w:r w:rsidR="004F5872">
        <w:rPr>
          <w:color w:val="1D1D1B"/>
          <w:bdr w:val="none" w:sz="0" w:space="0" w:color="auto" w:frame="1"/>
          <w:lang w:val="uk-UA"/>
        </w:rPr>
        <w:t xml:space="preserve"> на 2026 – 2030 роки</w:t>
      </w:r>
      <w:r w:rsidR="009E377E">
        <w:rPr>
          <w:color w:val="1D1D1B"/>
          <w:bdr w:val="none" w:sz="0" w:space="0" w:color="auto" w:frame="1"/>
          <w:lang w:val="uk-UA"/>
        </w:rPr>
        <w:t xml:space="preserve"> </w:t>
      </w:r>
      <w:r w:rsidR="000617A0">
        <w:rPr>
          <w:color w:val="1D1D1B"/>
          <w:bdr w:val="none" w:sz="0" w:space="0" w:color="auto" w:frame="1"/>
          <w:lang w:val="uk-UA"/>
        </w:rPr>
        <w:t>по головному розпоряднику коштів</w:t>
      </w:r>
      <w:r w:rsidR="004F5872">
        <w:rPr>
          <w:color w:val="1D1D1B"/>
          <w:bdr w:val="none" w:sz="0" w:space="0" w:color="auto" w:frame="1"/>
          <w:lang w:val="uk-UA"/>
        </w:rPr>
        <w:t xml:space="preserve"> - Кутська селищна рада:</w:t>
      </w:r>
    </w:p>
    <w:p w:rsidR="00C57FC8" w:rsidRPr="0031742B" w:rsidRDefault="008C4A6D" w:rsidP="00C57FC8">
      <w:pPr>
        <w:autoSpaceDE w:val="0"/>
        <w:autoSpaceDN w:val="0"/>
        <w:jc w:val="both"/>
        <w:rPr>
          <w:color w:val="000000"/>
          <w:lang w:eastAsia="uk-UA"/>
        </w:rPr>
      </w:pPr>
      <w:r>
        <w:lastRenderedPageBreak/>
        <w:t xml:space="preserve">      - </w:t>
      </w:r>
      <w:r w:rsidR="00C57FC8">
        <w:t xml:space="preserve">по </w:t>
      </w:r>
      <w:proofErr w:type="spellStart"/>
      <w:r w:rsidR="00C57FC8">
        <w:t>спеціальному</w:t>
      </w:r>
      <w:proofErr w:type="spellEnd"/>
      <w:r w:rsidR="00C57FC8">
        <w:t xml:space="preserve"> фонду </w:t>
      </w:r>
      <w:r w:rsidR="00C57FC8" w:rsidRPr="00C75D18">
        <w:t xml:space="preserve">за кодом </w:t>
      </w:r>
      <w:proofErr w:type="spellStart"/>
      <w:r w:rsidR="00C57FC8" w:rsidRPr="00C75D18">
        <w:t>бюджетної</w:t>
      </w:r>
      <w:proofErr w:type="spellEnd"/>
      <w:r w:rsidR="00C57FC8" w:rsidRPr="00C75D18">
        <w:t xml:space="preserve"> </w:t>
      </w:r>
      <w:proofErr w:type="spellStart"/>
      <w:r w:rsidR="00C57FC8" w:rsidRPr="00C75D18">
        <w:t>п</w:t>
      </w:r>
      <w:r w:rsidR="00C57FC8">
        <w:t>рограми</w:t>
      </w:r>
      <w:proofErr w:type="spellEnd"/>
      <w:r w:rsidR="00C57FC8">
        <w:t xml:space="preserve"> 0118832 «</w:t>
      </w:r>
      <w:proofErr w:type="spellStart"/>
      <w:r w:rsidR="00C57FC8" w:rsidRPr="007A2B3A">
        <w:t>Повернення</w:t>
      </w:r>
      <w:proofErr w:type="spellEnd"/>
      <w:r w:rsidR="00C57FC8" w:rsidRPr="007A2B3A">
        <w:t xml:space="preserve"> </w:t>
      </w:r>
      <w:proofErr w:type="spellStart"/>
      <w:r w:rsidR="00C57FC8" w:rsidRPr="007A2B3A">
        <w:t>довгострокових</w:t>
      </w:r>
      <w:proofErr w:type="spellEnd"/>
      <w:r w:rsidR="00C57FC8" w:rsidRPr="007A2B3A">
        <w:t xml:space="preserve"> </w:t>
      </w:r>
      <w:proofErr w:type="spellStart"/>
      <w:r w:rsidR="00C57FC8" w:rsidRPr="007A2B3A">
        <w:t>кредитів</w:t>
      </w:r>
      <w:proofErr w:type="spellEnd"/>
      <w:r w:rsidR="00C57FC8" w:rsidRPr="007A2B3A">
        <w:t xml:space="preserve">, </w:t>
      </w:r>
      <w:proofErr w:type="spellStart"/>
      <w:r w:rsidR="00C57FC8" w:rsidRPr="007A2B3A">
        <w:t>наданих</w:t>
      </w:r>
      <w:proofErr w:type="spellEnd"/>
      <w:r w:rsidR="00C57FC8" w:rsidRPr="007A2B3A">
        <w:t xml:space="preserve"> </w:t>
      </w:r>
      <w:proofErr w:type="spellStart"/>
      <w:r w:rsidR="00C57FC8" w:rsidRPr="007A2B3A">
        <w:t>індивідуальним</w:t>
      </w:r>
      <w:proofErr w:type="spellEnd"/>
      <w:r w:rsidR="00C57FC8" w:rsidRPr="007A2B3A">
        <w:t xml:space="preserve"> </w:t>
      </w:r>
      <w:proofErr w:type="spellStart"/>
      <w:r w:rsidR="00C57FC8" w:rsidRPr="007A2B3A">
        <w:t>забудовникам</w:t>
      </w:r>
      <w:proofErr w:type="spellEnd"/>
      <w:r w:rsidR="00C57FC8" w:rsidRPr="007A2B3A">
        <w:t xml:space="preserve"> </w:t>
      </w:r>
      <w:proofErr w:type="spellStart"/>
      <w:r w:rsidR="00C57FC8" w:rsidRPr="007A2B3A">
        <w:t>житла</w:t>
      </w:r>
      <w:proofErr w:type="spellEnd"/>
      <w:r w:rsidR="00C57FC8" w:rsidRPr="007A2B3A">
        <w:t xml:space="preserve"> на </w:t>
      </w:r>
      <w:proofErr w:type="spellStart"/>
      <w:r w:rsidR="00C57FC8" w:rsidRPr="007A2B3A">
        <w:t>селі</w:t>
      </w:r>
      <w:proofErr w:type="spellEnd"/>
      <w:r w:rsidR="00C57FC8">
        <w:t xml:space="preserve">» в </w:t>
      </w:r>
      <w:proofErr w:type="spellStart"/>
      <w:r w:rsidR="00C57FC8">
        <w:t>сумі</w:t>
      </w:r>
      <w:proofErr w:type="spellEnd"/>
      <w:r w:rsidR="00C57FC8">
        <w:t xml:space="preserve"> 80 000 </w:t>
      </w:r>
      <w:proofErr w:type="spellStart"/>
      <w:r w:rsidR="00C57FC8">
        <w:t>гривень</w:t>
      </w:r>
      <w:proofErr w:type="spellEnd"/>
      <w:r w:rsidR="00C57FC8">
        <w:t xml:space="preserve"> </w:t>
      </w:r>
      <w:r w:rsidR="00C57FC8">
        <w:rPr>
          <w:color w:val="000000"/>
          <w:lang w:eastAsia="uk-UA"/>
        </w:rPr>
        <w:t>(КЕКВ 4123);</w:t>
      </w:r>
      <w:r w:rsidR="00C57FC8">
        <w:rPr>
          <w:vanish/>
        </w:rPr>
        <w:t>..</w:t>
      </w:r>
      <w:r w:rsidR="00C57FC8" w:rsidRPr="00C75D18">
        <w:rPr>
          <w:vanish/>
        </w:rPr>
        <w:t>..</w:t>
      </w:r>
    </w:p>
    <w:p w:rsidR="00C57FC8" w:rsidRPr="00516965" w:rsidRDefault="008C4A6D" w:rsidP="00516965">
      <w:pPr>
        <w:autoSpaceDE w:val="0"/>
        <w:autoSpaceDN w:val="0"/>
        <w:jc w:val="both"/>
        <w:rPr>
          <w:color w:val="000000"/>
          <w:lang w:eastAsia="uk-UA"/>
        </w:rPr>
      </w:pPr>
      <w:r>
        <w:t xml:space="preserve">      - </w:t>
      </w:r>
      <w:r w:rsidR="00C57FC8">
        <w:t xml:space="preserve">по </w:t>
      </w:r>
      <w:proofErr w:type="spellStart"/>
      <w:r w:rsidR="00C57FC8">
        <w:t>спеціальному</w:t>
      </w:r>
      <w:proofErr w:type="spellEnd"/>
      <w:r w:rsidR="00C57FC8">
        <w:t xml:space="preserve"> фонду </w:t>
      </w:r>
      <w:r w:rsidR="00C57FC8" w:rsidRPr="00C75D18">
        <w:t xml:space="preserve">за кодом </w:t>
      </w:r>
      <w:proofErr w:type="spellStart"/>
      <w:r w:rsidR="00C57FC8" w:rsidRPr="00C75D18">
        <w:t>бюджетної</w:t>
      </w:r>
      <w:proofErr w:type="spellEnd"/>
      <w:r w:rsidR="00C57FC8" w:rsidRPr="00C75D18">
        <w:t xml:space="preserve"> </w:t>
      </w:r>
      <w:proofErr w:type="spellStart"/>
      <w:r w:rsidR="00C57FC8" w:rsidRPr="00C75D18">
        <w:t>п</w:t>
      </w:r>
      <w:r w:rsidR="00C57FC8">
        <w:t>рограми</w:t>
      </w:r>
      <w:proofErr w:type="spellEnd"/>
      <w:r w:rsidR="00C57FC8">
        <w:t xml:space="preserve"> 0118831 «</w:t>
      </w:r>
      <w:proofErr w:type="spellStart"/>
      <w:r w:rsidR="00C57FC8">
        <w:t>Надання</w:t>
      </w:r>
      <w:proofErr w:type="spellEnd"/>
      <w:r w:rsidR="00C57FC8" w:rsidRPr="007A2B3A">
        <w:t xml:space="preserve"> </w:t>
      </w:r>
      <w:proofErr w:type="spellStart"/>
      <w:r w:rsidR="00C57FC8" w:rsidRPr="007A2B3A">
        <w:t>д</w:t>
      </w:r>
      <w:r w:rsidR="00C57FC8">
        <w:t>овгострокових</w:t>
      </w:r>
      <w:proofErr w:type="spellEnd"/>
      <w:r w:rsidR="00C57FC8">
        <w:t xml:space="preserve"> </w:t>
      </w:r>
      <w:proofErr w:type="spellStart"/>
      <w:r w:rsidR="00C57FC8">
        <w:t>кредитів</w:t>
      </w:r>
      <w:proofErr w:type="spellEnd"/>
      <w:r w:rsidR="00C57FC8">
        <w:t xml:space="preserve">, </w:t>
      </w:r>
      <w:proofErr w:type="spellStart"/>
      <w:r w:rsidR="00C57FC8" w:rsidRPr="007A2B3A">
        <w:t>індивідуальним</w:t>
      </w:r>
      <w:proofErr w:type="spellEnd"/>
      <w:r w:rsidR="00C57FC8" w:rsidRPr="007A2B3A">
        <w:t xml:space="preserve"> </w:t>
      </w:r>
      <w:proofErr w:type="spellStart"/>
      <w:r w:rsidR="00C57FC8" w:rsidRPr="007A2B3A">
        <w:t>забудовникам</w:t>
      </w:r>
      <w:proofErr w:type="spellEnd"/>
      <w:r w:rsidR="00C57FC8" w:rsidRPr="007A2B3A">
        <w:t xml:space="preserve"> </w:t>
      </w:r>
      <w:proofErr w:type="spellStart"/>
      <w:r w:rsidR="00C57FC8" w:rsidRPr="007A2B3A">
        <w:t>житла</w:t>
      </w:r>
      <w:proofErr w:type="spellEnd"/>
      <w:r w:rsidR="00C57FC8" w:rsidRPr="007A2B3A">
        <w:t xml:space="preserve"> на </w:t>
      </w:r>
      <w:proofErr w:type="spellStart"/>
      <w:r w:rsidR="00C57FC8" w:rsidRPr="007A2B3A">
        <w:t>селі</w:t>
      </w:r>
      <w:proofErr w:type="spellEnd"/>
      <w:r w:rsidR="00516965">
        <w:t xml:space="preserve">» в </w:t>
      </w:r>
      <w:proofErr w:type="spellStart"/>
      <w:r w:rsidR="00516965">
        <w:t>сумі</w:t>
      </w:r>
      <w:proofErr w:type="spellEnd"/>
      <w:r w:rsidR="00516965">
        <w:t xml:space="preserve"> 8</w:t>
      </w:r>
      <w:r w:rsidR="00C57FC8">
        <w:t>0</w:t>
      </w:r>
      <w:r w:rsidR="00516965">
        <w:t xml:space="preserve"> 000 </w:t>
      </w:r>
      <w:proofErr w:type="spellStart"/>
      <w:r w:rsidR="00516965">
        <w:t>гривень</w:t>
      </w:r>
      <w:proofErr w:type="spellEnd"/>
      <w:r w:rsidR="00C57FC8">
        <w:t xml:space="preserve"> </w:t>
      </w:r>
      <w:r w:rsidR="00C57FC8">
        <w:rPr>
          <w:color w:val="000000"/>
          <w:lang w:eastAsia="uk-UA"/>
        </w:rPr>
        <w:t>(КЕКВ 4113).</w:t>
      </w:r>
      <w:r w:rsidR="00C57FC8">
        <w:rPr>
          <w:vanish/>
        </w:rPr>
        <w:t>..</w:t>
      </w:r>
      <w:r w:rsidR="00C57FC8" w:rsidRPr="00C75D18">
        <w:rPr>
          <w:vanish/>
        </w:rPr>
        <w:t>..</w:t>
      </w:r>
    </w:p>
    <w:p w:rsidR="000D4DB3" w:rsidRDefault="008C4A6D" w:rsidP="000D4DB3">
      <w:pPr>
        <w:jc w:val="both"/>
        <w:rPr>
          <w:lang w:val="uk-UA"/>
        </w:rPr>
      </w:pPr>
      <w:r>
        <w:rPr>
          <w:lang w:val="uk-UA"/>
        </w:rPr>
        <w:t xml:space="preserve">      </w:t>
      </w:r>
      <w:r w:rsidR="00F15884">
        <w:rPr>
          <w:b/>
          <w:lang w:val="uk-UA"/>
        </w:rPr>
        <w:t>4</w:t>
      </w:r>
      <w:r w:rsidR="000D4DB3" w:rsidRPr="008C4A6D">
        <w:rPr>
          <w:b/>
          <w:lang w:val="uk-UA"/>
        </w:rPr>
        <w:t>.</w:t>
      </w:r>
      <w:r w:rsidR="000D4DB3">
        <w:rPr>
          <w:lang w:val="uk-UA"/>
        </w:rPr>
        <w:t xml:space="preserve"> УПОВНОВАЖИТИ </w:t>
      </w:r>
      <w:r w:rsidR="000D4DB3" w:rsidRPr="00556FA7">
        <w:rPr>
          <w:lang w:val="uk-UA"/>
        </w:rPr>
        <w:t>с</w:t>
      </w:r>
      <w:r w:rsidR="000D4DB3">
        <w:rPr>
          <w:lang w:val="uk-UA"/>
        </w:rPr>
        <w:t>елищного голову Дмитра ПАВЛЮКА</w:t>
      </w:r>
      <w:r w:rsidR="00604B89">
        <w:rPr>
          <w:lang w:val="uk-UA"/>
        </w:rPr>
        <w:t xml:space="preserve"> на укладення</w:t>
      </w:r>
    </w:p>
    <w:p w:rsidR="0021786D" w:rsidRPr="00E5258F" w:rsidRDefault="000D4DB3" w:rsidP="00F56C48">
      <w:pPr>
        <w:jc w:val="both"/>
        <w:rPr>
          <w:lang w:val="uk-UA"/>
        </w:rPr>
      </w:pPr>
      <w:r w:rsidRPr="00556FA7">
        <w:rPr>
          <w:lang w:val="uk-UA"/>
        </w:rPr>
        <w:t>договору про передачу міжбюджетного трансферту</w:t>
      </w:r>
      <w:r>
        <w:rPr>
          <w:lang w:val="uk-UA"/>
        </w:rPr>
        <w:t xml:space="preserve"> (субвенції)</w:t>
      </w:r>
      <w:r w:rsidRPr="00556FA7">
        <w:rPr>
          <w:lang w:val="uk-UA"/>
        </w:rPr>
        <w:t xml:space="preserve"> з бюджету Кутської селищної </w:t>
      </w:r>
      <w:r>
        <w:rPr>
          <w:lang w:val="uk-UA"/>
        </w:rPr>
        <w:t>територіальної громади</w:t>
      </w:r>
      <w:r w:rsidRPr="00035022">
        <w:rPr>
          <w:lang w:val="uk-UA"/>
        </w:rPr>
        <w:t xml:space="preserve"> до обласного бюд</w:t>
      </w:r>
      <w:r w:rsidR="009E377E">
        <w:rPr>
          <w:lang w:val="uk-UA"/>
        </w:rPr>
        <w:t>жету Івано-Франківської області в сумі 280 000 гривень</w:t>
      </w:r>
      <w:r w:rsidR="009E377E" w:rsidRPr="009E377E">
        <w:rPr>
          <w:lang w:val="uk-UA" w:bidi="uk-UA"/>
        </w:rPr>
        <w:t xml:space="preserve"> </w:t>
      </w:r>
      <w:r w:rsidR="009E377E">
        <w:rPr>
          <w:lang w:val="uk-UA" w:bidi="uk-UA"/>
        </w:rPr>
        <w:t>на</w:t>
      </w:r>
      <w:r w:rsidR="009E377E">
        <w:rPr>
          <w:lang w:val="uk-UA"/>
        </w:rPr>
        <w:t xml:space="preserve"> співфінансування видатків для придбання шкільних автобусів.</w:t>
      </w:r>
      <w:r w:rsidRPr="00556FA7">
        <w:rPr>
          <w:b/>
          <w:vanish/>
          <w:lang w:val="uk-UA"/>
        </w:rPr>
        <w:t>........................................................</w:t>
      </w:r>
      <w:r w:rsidRPr="00556FA7">
        <w:rPr>
          <w:b/>
          <w:i/>
          <w:vanish/>
          <w:lang w:val="uk-UA"/>
        </w:rPr>
        <w:t>.....</w:t>
      </w:r>
      <w:r w:rsidRPr="00556FA7">
        <w:rPr>
          <w:b/>
          <w:vanish/>
          <w:lang w:val="uk-UA"/>
        </w:rPr>
        <w:t>........</w:t>
      </w:r>
      <w:r w:rsidR="0021786D" w:rsidRPr="00C704F4">
        <w:rPr>
          <w:b/>
          <w:vanish/>
          <w:lang w:val="uk-UA"/>
        </w:rPr>
        <w:t>.</w:t>
      </w:r>
      <w:r w:rsidR="0021786D" w:rsidRPr="007B4819">
        <w:rPr>
          <w:vanish/>
          <w:lang w:val="uk-UA"/>
        </w:rPr>
        <w:t>.</w:t>
      </w:r>
      <w:r w:rsidR="0021786D" w:rsidRPr="00F5384F">
        <w:rPr>
          <w:i/>
          <w:vanish/>
          <w:lang w:val="uk-UA"/>
        </w:rPr>
        <w:t>.....</w:t>
      </w:r>
    </w:p>
    <w:p w:rsidR="00C15B9A" w:rsidRPr="00834AD0" w:rsidRDefault="008627ED" w:rsidP="00D415B1">
      <w:pPr>
        <w:jc w:val="both"/>
        <w:rPr>
          <w:lang w:val="uk-UA" w:eastAsia="uk-UA"/>
        </w:rPr>
      </w:pPr>
      <w:r>
        <w:rPr>
          <w:b/>
          <w:lang w:val="uk-UA" w:eastAsia="uk-UA"/>
        </w:rPr>
        <w:t xml:space="preserve">      </w:t>
      </w:r>
      <w:r w:rsidR="00F15884">
        <w:rPr>
          <w:b/>
          <w:lang w:val="uk-UA" w:eastAsia="uk-UA"/>
        </w:rPr>
        <w:t>5</w:t>
      </w:r>
      <w:r w:rsidR="005C6F45">
        <w:rPr>
          <w:lang w:val="uk-UA" w:eastAsia="zh-CN"/>
        </w:rPr>
        <w:t xml:space="preserve">. </w:t>
      </w:r>
      <w:r w:rsidRPr="00F01575">
        <w:rPr>
          <w:lang w:val="uk-UA" w:eastAsia="zh-CN"/>
        </w:rPr>
        <w:t xml:space="preserve">ВНЕСТИ </w:t>
      </w:r>
      <w:r w:rsidR="005C6F45">
        <w:rPr>
          <w:lang w:val="uk-UA" w:eastAsia="zh-CN"/>
        </w:rPr>
        <w:t xml:space="preserve">відповідні </w:t>
      </w:r>
      <w:r w:rsidR="000C238E">
        <w:rPr>
          <w:lang w:val="uk-UA" w:eastAsia="zh-CN"/>
        </w:rPr>
        <w:t xml:space="preserve">зміни у додатки </w:t>
      </w:r>
      <w:r w:rsidR="00F15884">
        <w:rPr>
          <w:lang w:val="uk-UA" w:eastAsia="zh-CN"/>
        </w:rPr>
        <w:t>1,</w:t>
      </w:r>
      <w:r>
        <w:rPr>
          <w:lang w:val="uk-UA" w:eastAsia="zh-CN"/>
        </w:rPr>
        <w:t>3,</w:t>
      </w:r>
      <w:r w:rsidR="007E1CE1">
        <w:rPr>
          <w:lang w:val="uk-UA" w:eastAsia="zh-CN"/>
        </w:rPr>
        <w:t>4</w:t>
      </w:r>
      <w:r>
        <w:rPr>
          <w:lang w:val="uk-UA" w:eastAsia="zh-CN"/>
        </w:rPr>
        <w:t>,6</w:t>
      </w:r>
      <w:r w:rsidR="00F15884">
        <w:rPr>
          <w:lang w:val="uk-UA" w:eastAsia="zh-CN"/>
        </w:rPr>
        <w:t>,7</w:t>
      </w:r>
      <w:r w:rsidRPr="00F01575">
        <w:rPr>
          <w:lang w:val="uk-UA" w:eastAsia="zh-CN"/>
        </w:rPr>
        <w:t xml:space="preserve"> до ріш</w:t>
      </w:r>
      <w:r>
        <w:rPr>
          <w:lang w:val="uk-UA" w:eastAsia="zh-CN"/>
        </w:rPr>
        <w:t>ення Кутської селищної ради від 23.12.2025 №10-57/2025</w:t>
      </w:r>
      <w:r w:rsidRPr="00F01575">
        <w:rPr>
          <w:lang w:val="uk-UA" w:eastAsia="zh-CN"/>
        </w:rPr>
        <w:t xml:space="preserve"> "Про бюджет Кутської селищно</w:t>
      </w:r>
      <w:r>
        <w:rPr>
          <w:lang w:val="uk-UA" w:eastAsia="zh-CN"/>
        </w:rPr>
        <w:t>ї територіальної громади на 2026 рік"</w:t>
      </w:r>
      <w:r w:rsidR="005C6F45">
        <w:rPr>
          <w:lang w:val="uk-UA" w:eastAsia="zh-CN"/>
        </w:rPr>
        <w:t xml:space="preserve"> зі змінами.</w:t>
      </w:r>
      <w:r w:rsidRPr="00320D95">
        <w:rPr>
          <w:vanish/>
          <w:lang w:val="uk-UA"/>
        </w:rPr>
        <w:t>........................</w:t>
      </w:r>
      <w:r w:rsidRPr="00B71F38">
        <w:rPr>
          <w:vanish/>
          <w:lang w:val="uk-UA"/>
        </w:rPr>
        <w:t>............</w:t>
      </w:r>
      <w:r w:rsidR="00477940" w:rsidRPr="00AA2A75">
        <w:rPr>
          <w:vanish/>
          <w:lang w:val="uk-UA"/>
        </w:rPr>
        <w:t>......</w:t>
      </w:r>
      <w:r w:rsidR="00477940" w:rsidRPr="006D28A6">
        <w:rPr>
          <w:vanish/>
          <w:lang w:val="uk-UA"/>
        </w:rPr>
        <w:t>...</w:t>
      </w:r>
      <w:r w:rsidR="00477940" w:rsidRPr="00AA2A75">
        <w:rPr>
          <w:vanish/>
          <w:lang w:val="uk-UA"/>
        </w:rPr>
        <w:t>............</w:t>
      </w:r>
      <w:r w:rsidR="00477940" w:rsidRPr="006D28A6">
        <w:rPr>
          <w:vanish/>
          <w:lang w:val="uk-UA"/>
        </w:rPr>
        <w:t>...</w:t>
      </w:r>
      <w:r w:rsidR="00477940" w:rsidRPr="00AA2A75">
        <w:rPr>
          <w:vanish/>
          <w:lang w:val="uk-UA"/>
        </w:rPr>
        <w:t>......</w:t>
      </w:r>
      <w:r w:rsidR="00477940" w:rsidRPr="006D28A6">
        <w:rPr>
          <w:vanish/>
          <w:lang w:val="uk-UA"/>
        </w:rPr>
        <w:t>.</w:t>
      </w:r>
      <w:r w:rsidR="00477940" w:rsidRPr="008634C1">
        <w:rPr>
          <w:vanish/>
          <w:lang w:val="uk-UA"/>
        </w:rPr>
        <w:t>..</w:t>
      </w:r>
      <w:r w:rsidR="00477940">
        <w:rPr>
          <w:vanish/>
          <w:lang w:val="uk-UA"/>
        </w:rPr>
        <w:t>................................................</w:t>
      </w:r>
      <w:r w:rsidR="00477940" w:rsidRPr="00AA2A75">
        <w:rPr>
          <w:vanish/>
          <w:lang w:val="uk-UA"/>
        </w:rPr>
        <w:t>......</w:t>
      </w:r>
      <w:r w:rsidR="00477940" w:rsidRPr="006D28A6">
        <w:rPr>
          <w:vanish/>
          <w:lang w:val="uk-UA"/>
        </w:rPr>
        <w:t>...</w:t>
      </w:r>
      <w:r w:rsidR="00477940" w:rsidRPr="00AA2A75">
        <w:rPr>
          <w:vanish/>
          <w:lang w:val="uk-UA"/>
        </w:rPr>
        <w:t>......</w:t>
      </w:r>
      <w:r w:rsidR="00477940" w:rsidRPr="006D28A6">
        <w:rPr>
          <w:vanish/>
          <w:lang w:val="uk-UA"/>
        </w:rPr>
        <w:t>.</w:t>
      </w:r>
      <w:r w:rsidR="00477940" w:rsidRPr="008634C1">
        <w:rPr>
          <w:vanish/>
          <w:lang w:val="uk-UA"/>
        </w:rPr>
        <w:t>..</w:t>
      </w:r>
      <w:r w:rsidR="00FF0B57" w:rsidRPr="00A923B5">
        <w:rPr>
          <w:b/>
          <w:vanish/>
          <w:lang w:val="uk-UA"/>
        </w:rPr>
        <w:t>....</w:t>
      </w:r>
      <w:r w:rsidR="00FF0B57" w:rsidRPr="003438C8">
        <w:rPr>
          <w:vanish/>
          <w:lang w:val="uk-UA"/>
        </w:rPr>
        <w:t>........</w:t>
      </w:r>
      <w:r w:rsidR="00FF0B57" w:rsidRPr="00A923B5">
        <w:rPr>
          <w:b/>
          <w:vanish/>
          <w:lang w:val="uk-UA"/>
        </w:rPr>
        <w:t>....</w:t>
      </w:r>
      <w:r w:rsidR="00FF0B57" w:rsidRPr="003438C8">
        <w:rPr>
          <w:vanish/>
          <w:lang w:val="uk-UA"/>
        </w:rPr>
        <w:t>........</w:t>
      </w:r>
      <w:r w:rsidR="007E6BD4" w:rsidRPr="00A923B5">
        <w:rPr>
          <w:b/>
          <w:vanish/>
          <w:lang w:val="uk-UA"/>
        </w:rPr>
        <w:t>....</w:t>
      </w:r>
      <w:r w:rsidR="007E6BD4" w:rsidRPr="003438C8">
        <w:rPr>
          <w:vanish/>
          <w:lang w:val="uk-UA"/>
        </w:rPr>
        <w:t>........</w:t>
      </w:r>
      <w:r w:rsidR="007E6BD4" w:rsidRPr="00A923B5">
        <w:rPr>
          <w:b/>
          <w:vanish/>
          <w:lang w:val="uk-UA"/>
        </w:rPr>
        <w:t>....</w:t>
      </w:r>
      <w:r w:rsidR="007E6BD4" w:rsidRPr="003438C8">
        <w:rPr>
          <w:vanish/>
          <w:lang w:val="uk-UA"/>
        </w:rPr>
        <w:t>........</w:t>
      </w:r>
      <w:r w:rsidR="007E6BD4" w:rsidRPr="00A923B5">
        <w:rPr>
          <w:b/>
          <w:vanish/>
          <w:lang w:val="uk-UA"/>
        </w:rPr>
        <w:t>....</w:t>
      </w:r>
      <w:r w:rsidR="007E6BD4" w:rsidRPr="003438C8">
        <w:rPr>
          <w:vanish/>
          <w:lang w:val="uk-UA"/>
        </w:rPr>
        <w:t>........</w:t>
      </w:r>
      <w:r w:rsidR="007E6BD4" w:rsidRPr="00A923B5">
        <w:rPr>
          <w:b/>
          <w:vanish/>
          <w:lang w:val="uk-UA"/>
        </w:rPr>
        <w:t>....</w:t>
      </w:r>
      <w:r w:rsidR="007E6BD4" w:rsidRPr="003438C8">
        <w:rPr>
          <w:vanish/>
          <w:lang w:val="uk-UA"/>
        </w:rPr>
        <w:t>........</w:t>
      </w:r>
      <w:r w:rsidR="007E6BD4" w:rsidRPr="00A923B5">
        <w:rPr>
          <w:b/>
          <w:vanish/>
          <w:lang w:val="uk-UA"/>
        </w:rPr>
        <w:t>....</w:t>
      </w:r>
      <w:r w:rsidR="007E6BD4" w:rsidRPr="003438C8">
        <w:rPr>
          <w:vanish/>
          <w:lang w:val="uk-UA"/>
        </w:rPr>
        <w:t>........</w:t>
      </w:r>
      <w:r w:rsidR="007E6BD4" w:rsidRPr="00A923B5">
        <w:rPr>
          <w:b/>
          <w:vanish/>
          <w:lang w:val="uk-UA"/>
        </w:rPr>
        <w:t>....</w:t>
      </w:r>
      <w:r w:rsidR="007E6BD4" w:rsidRPr="003438C8">
        <w:rPr>
          <w:vanish/>
          <w:lang w:val="uk-UA"/>
        </w:rPr>
        <w:t>........</w:t>
      </w:r>
      <w:r w:rsidR="007E6BD4" w:rsidRPr="00996FFA">
        <w:rPr>
          <w:vanish/>
          <w:lang w:val="uk-UA"/>
        </w:rPr>
        <w:t>.</w:t>
      </w:r>
      <w:r w:rsidR="007E6BD4" w:rsidRPr="00A923B5">
        <w:rPr>
          <w:b/>
          <w:vanish/>
          <w:lang w:val="uk-UA"/>
        </w:rPr>
        <w:t>....</w:t>
      </w:r>
      <w:r w:rsidR="007E6BD4" w:rsidRPr="00352298">
        <w:rPr>
          <w:vanish/>
          <w:lang w:val="uk-UA"/>
        </w:rPr>
        <w:t>........</w:t>
      </w:r>
      <w:r w:rsidR="007E6BD4" w:rsidRPr="00A923B5">
        <w:rPr>
          <w:b/>
          <w:vanish/>
          <w:lang w:val="uk-UA"/>
        </w:rPr>
        <w:t>....</w:t>
      </w:r>
      <w:r w:rsidR="007E6BD4" w:rsidRPr="00996FFA">
        <w:rPr>
          <w:vanish/>
          <w:lang w:val="uk-UA"/>
        </w:rPr>
        <w:t>........</w:t>
      </w:r>
      <w:r w:rsidR="007E6BD4" w:rsidRPr="00A923B5">
        <w:rPr>
          <w:b/>
          <w:vanish/>
          <w:lang w:val="uk-UA"/>
        </w:rPr>
        <w:t>....</w:t>
      </w:r>
      <w:r w:rsidR="007E6BD4" w:rsidRPr="003438C8">
        <w:rPr>
          <w:vanish/>
          <w:lang w:val="uk-UA"/>
        </w:rPr>
        <w:t>........</w:t>
      </w:r>
      <w:r w:rsidR="007E6BD4" w:rsidRPr="00A923B5">
        <w:rPr>
          <w:b/>
          <w:vanish/>
          <w:lang w:val="uk-UA"/>
        </w:rPr>
        <w:t>....</w:t>
      </w:r>
      <w:r w:rsidR="007E6BD4" w:rsidRPr="003438C8">
        <w:rPr>
          <w:vanish/>
          <w:lang w:val="uk-UA"/>
        </w:rPr>
        <w:t>........</w:t>
      </w:r>
      <w:r w:rsidR="007E6BD4" w:rsidRPr="003F521A">
        <w:rPr>
          <w:vanish/>
          <w:lang w:val="uk-UA"/>
        </w:rPr>
        <w:t>..</w:t>
      </w:r>
      <w:r w:rsidR="007E6BD4" w:rsidRPr="00320D95">
        <w:rPr>
          <w:vanish/>
          <w:lang w:val="uk-UA"/>
        </w:rPr>
        <w:t>........................</w:t>
      </w:r>
      <w:r w:rsidR="00FF0B57" w:rsidRPr="00996FFA">
        <w:rPr>
          <w:vanish/>
          <w:lang w:val="uk-UA"/>
        </w:rPr>
        <w:t>.</w:t>
      </w:r>
      <w:r w:rsidR="00FF0B57" w:rsidRPr="00A923B5">
        <w:rPr>
          <w:b/>
          <w:vanish/>
          <w:lang w:val="uk-UA"/>
        </w:rPr>
        <w:t>....</w:t>
      </w:r>
      <w:r w:rsidR="00FF0B57" w:rsidRPr="00352298">
        <w:rPr>
          <w:vanish/>
          <w:lang w:val="uk-UA"/>
        </w:rPr>
        <w:t>........</w:t>
      </w:r>
      <w:r w:rsidR="00FF0B57" w:rsidRPr="00A923B5">
        <w:rPr>
          <w:b/>
          <w:vanish/>
          <w:lang w:val="uk-UA"/>
        </w:rPr>
        <w:t>....</w:t>
      </w:r>
      <w:r w:rsidR="00FF0B57" w:rsidRPr="00996FFA">
        <w:rPr>
          <w:vanish/>
          <w:lang w:val="uk-UA"/>
        </w:rPr>
        <w:t>........</w:t>
      </w:r>
      <w:r w:rsidR="00FF0B57" w:rsidRPr="00A923B5">
        <w:rPr>
          <w:b/>
          <w:vanish/>
          <w:lang w:val="uk-UA"/>
        </w:rPr>
        <w:t>....</w:t>
      </w:r>
      <w:r w:rsidR="00FF0B57" w:rsidRPr="003438C8">
        <w:rPr>
          <w:vanish/>
          <w:lang w:val="uk-UA"/>
        </w:rPr>
        <w:t>........</w:t>
      </w:r>
      <w:r w:rsidR="00FF0B57" w:rsidRPr="00A923B5">
        <w:rPr>
          <w:b/>
          <w:vanish/>
          <w:lang w:val="uk-UA"/>
        </w:rPr>
        <w:t>....</w:t>
      </w:r>
      <w:r w:rsidR="00FF0B57" w:rsidRPr="003438C8">
        <w:rPr>
          <w:vanish/>
          <w:lang w:val="uk-UA"/>
        </w:rPr>
        <w:t>........</w:t>
      </w:r>
      <w:r w:rsidR="00F1274B" w:rsidRPr="00A923B5">
        <w:rPr>
          <w:b/>
          <w:vanish/>
          <w:lang w:val="uk-UA"/>
        </w:rPr>
        <w:t>....</w:t>
      </w:r>
      <w:r w:rsidR="00F1274B" w:rsidRPr="003438C8">
        <w:rPr>
          <w:vanish/>
          <w:lang w:val="uk-UA"/>
        </w:rPr>
        <w:t>........</w:t>
      </w:r>
      <w:r w:rsidR="00F1274B" w:rsidRPr="00A923B5">
        <w:rPr>
          <w:b/>
          <w:vanish/>
          <w:lang w:val="uk-UA"/>
        </w:rPr>
        <w:t>....</w:t>
      </w:r>
      <w:r w:rsidR="00F1274B" w:rsidRPr="003438C8">
        <w:rPr>
          <w:vanish/>
          <w:lang w:val="uk-UA"/>
        </w:rPr>
        <w:t>........</w:t>
      </w:r>
      <w:r w:rsidR="00F1274B" w:rsidRPr="00A923B5">
        <w:rPr>
          <w:b/>
          <w:vanish/>
          <w:lang w:val="uk-UA"/>
        </w:rPr>
        <w:t>....</w:t>
      </w:r>
      <w:r w:rsidR="00F1274B" w:rsidRPr="003438C8">
        <w:rPr>
          <w:vanish/>
          <w:lang w:val="uk-UA"/>
        </w:rPr>
        <w:t>........</w:t>
      </w:r>
      <w:r w:rsidR="00F1274B" w:rsidRPr="00A923B5">
        <w:rPr>
          <w:b/>
          <w:vanish/>
          <w:lang w:val="uk-UA"/>
        </w:rPr>
        <w:t>....</w:t>
      </w:r>
      <w:r w:rsidR="00F1274B" w:rsidRPr="003438C8">
        <w:rPr>
          <w:vanish/>
          <w:lang w:val="uk-UA"/>
        </w:rPr>
        <w:t>........</w:t>
      </w:r>
      <w:r w:rsidR="00F1274B" w:rsidRPr="00996FFA">
        <w:rPr>
          <w:vanish/>
          <w:lang w:val="uk-UA"/>
        </w:rPr>
        <w:t>.</w:t>
      </w:r>
      <w:r w:rsidR="00F1274B" w:rsidRPr="00A923B5">
        <w:rPr>
          <w:b/>
          <w:vanish/>
          <w:lang w:val="uk-UA"/>
        </w:rPr>
        <w:t>....</w:t>
      </w:r>
      <w:r w:rsidR="00F1274B" w:rsidRPr="00352298">
        <w:rPr>
          <w:vanish/>
          <w:lang w:val="uk-UA"/>
        </w:rPr>
        <w:t>........</w:t>
      </w:r>
      <w:r w:rsidR="00F1274B" w:rsidRPr="00A923B5">
        <w:rPr>
          <w:b/>
          <w:vanish/>
          <w:lang w:val="uk-UA"/>
        </w:rPr>
        <w:t>....</w:t>
      </w:r>
      <w:r w:rsidR="00F1274B" w:rsidRPr="00996FFA">
        <w:rPr>
          <w:vanish/>
          <w:lang w:val="uk-UA"/>
        </w:rPr>
        <w:t>........</w:t>
      </w:r>
      <w:r w:rsidR="00F1274B" w:rsidRPr="00A923B5">
        <w:rPr>
          <w:b/>
          <w:vanish/>
          <w:lang w:val="uk-UA"/>
        </w:rPr>
        <w:t>....</w:t>
      </w:r>
      <w:r w:rsidR="00F1274B" w:rsidRPr="003438C8">
        <w:rPr>
          <w:vanish/>
          <w:lang w:val="uk-UA"/>
        </w:rPr>
        <w:t>........</w:t>
      </w:r>
      <w:r w:rsidR="00F1274B" w:rsidRPr="00A923B5">
        <w:rPr>
          <w:b/>
          <w:vanish/>
          <w:lang w:val="uk-UA"/>
        </w:rPr>
        <w:t>....</w:t>
      </w:r>
      <w:r w:rsidR="00F1274B" w:rsidRPr="003438C8">
        <w:rPr>
          <w:vanish/>
          <w:lang w:val="uk-UA"/>
        </w:rPr>
        <w:t>........</w:t>
      </w:r>
      <w:r w:rsidR="00E262F0" w:rsidRPr="003F521A">
        <w:rPr>
          <w:vanish/>
          <w:lang w:val="uk-UA"/>
        </w:rPr>
        <w:t>..</w:t>
      </w:r>
      <w:r w:rsidR="0017046B" w:rsidRPr="00320D95">
        <w:rPr>
          <w:vanish/>
          <w:lang w:val="uk-UA"/>
        </w:rPr>
        <w:t>........................</w:t>
      </w:r>
    </w:p>
    <w:p w:rsidR="00F01575" w:rsidRPr="00763678" w:rsidRDefault="00F01575" w:rsidP="00F01575">
      <w:pPr>
        <w:jc w:val="both"/>
        <w:rPr>
          <w:lang w:val="uk-UA"/>
        </w:rPr>
      </w:pPr>
      <w:r w:rsidRPr="00F01575">
        <w:rPr>
          <w:vanish/>
          <w:lang w:val="uk-UA"/>
        </w:rPr>
        <w:t>..</w:t>
      </w:r>
      <w:r w:rsidRPr="00F01575">
        <w:rPr>
          <w:lang w:val="uk-UA"/>
        </w:rPr>
        <w:t xml:space="preserve">      </w:t>
      </w:r>
      <w:r w:rsidR="00F15884">
        <w:rPr>
          <w:b/>
          <w:lang w:val="uk-UA"/>
        </w:rPr>
        <w:t>6</w:t>
      </w:r>
      <w:r w:rsidRPr="00763678">
        <w:rPr>
          <w:b/>
          <w:lang w:val="uk-UA" w:eastAsia="uk-UA"/>
        </w:rPr>
        <w:t>.</w:t>
      </w:r>
      <w:r w:rsidRPr="00763678">
        <w:rPr>
          <w:lang w:val="uk-UA" w:eastAsia="uk-UA"/>
        </w:rPr>
        <w:t xml:space="preserve"> Фінансовому відділу селищної ради (Богдан </w:t>
      </w:r>
      <w:r w:rsidR="00763678" w:rsidRPr="00763678">
        <w:rPr>
          <w:lang w:val="uk-UA" w:eastAsia="uk-UA"/>
        </w:rPr>
        <w:t xml:space="preserve">ДЕВДА) </w:t>
      </w:r>
      <w:proofErr w:type="spellStart"/>
      <w:r w:rsidR="00763678" w:rsidRPr="00763678">
        <w:rPr>
          <w:lang w:val="uk-UA" w:eastAsia="uk-UA"/>
        </w:rPr>
        <w:t>внести</w:t>
      </w:r>
      <w:proofErr w:type="spellEnd"/>
      <w:r w:rsidR="00763678" w:rsidRPr="00763678">
        <w:rPr>
          <w:lang w:val="uk-UA" w:eastAsia="uk-UA"/>
        </w:rPr>
        <w:t xml:space="preserve"> відповідні зміни </w:t>
      </w:r>
      <w:r w:rsidR="005E401E">
        <w:rPr>
          <w:lang w:val="uk-UA" w:eastAsia="uk-UA"/>
        </w:rPr>
        <w:t>до розпису місцевого бюджету на 2026</w:t>
      </w:r>
      <w:r w:rsidR="00763678">
        <w:rPr>
          <w:lang w:val="uk-UA" w:eastAsia="uk-UA"/>
        </w:rPr>
        <w:t xml:space="preserve"> рік </w:t>
      </w:r>
      <w:r w:rsidRPr="00763678">
        <w:rPr>
          <w:lang w:val="uk-UA" w:eastAsia="uk-UA"/>
        </w:rPr>
        <w:t xml:space="preserve">за програмною та економічною ознаками. </w:t>
      </w:r>
      <w:r w:rsidRPr="00763678">
        <w:rPr>
          <w:lang w:val="uk-UA"/>
        </w:rPr>
        <w:t xml:space="preserve">   </w:t>
      </w:r>
    </w:p>
    <w:p w:rsidR="0001364C" w:rsidRDefault="00F01575" w:rsidP="0001364C">
      <w:pPr>
        <w:autoSpaceDE w:val="0"/>
        <w:autoSpaceDN w:val="0"/>
        <w:adjustRightInd w:val="0"/>
        <w:jc w:val="both"/>
        <w:rPr>
          <w:bCs/>
          <w:color w:val="000000"/>
          <w:lang w:eastAsia="uk-UA"/>
        </w:rPr>
      </w:pPr>
      <w:r w:rsidRPr="00763678">
        <w:rPr>
          <w:b/>
          <w:color w:val="000000"/>
          <w:lang w:val="uk-UA" w:eastAsia="uk-UA"/>
        </w:rPr>
        <w:t xml:space="preserve">      </w:t>
      </w:r>
      <w:r w:rsidR="00F15884">
        <w:rPr>
          <w:b/>
          <w:color w:val="000000"/>
          <w:lang w:eastAsia="uk-UA"/>
        </w:rPr>
        <w:t>7</w:t>
      </w:r>
      <w:r w:rsidRPr="00C75D18">
        <w:rPr>
          <w:color w:val="000000"/>
          <w:lang w:eastAsia="uk-UA"/>
        </w:rPr>
        <w:t xml:space="preserve">. </w:t>
      </w:r>
      <w:r w:rsidRPr="00C75D18">
        <w:rPr>
          <w:bCs/>
          <w:color w:val="000000"/>
          <w:lang w:eastAsia="uk-UA"/>
        </w:rPr>
        <w:t xml:space="preserve">Контроль за </w:t>
      </w:r>
      <w:proofErr w:type="spellStart"/>
      <w:r w:rsidRPr="00C75D18">
        <w:rPr>
          <w:bCs/>
          <w:color w:val="000000"/>
          <w:lang w:eastAsia="uk-UA"/>
        </w:rPr>
        <w:t>виконанням</w:t>
      </w:r>
      <w:proofErr w:type="spellEnd"/>
      <w:r w:rsidRPr="00C75D18">
        <w:rPr>
          <w:bCs/>
          <w:color w:val="000000"/>
          <w:lang w:eastAsia="uk-UA"/>
        </w:rPr>
        <w:t xml:space="preserve"> </w:t>
      </w:r>
      <w:proofErr w:type="spellStart"/>
      <w:r w:rsidRPr="00C75D18">
        <w:rPr>
          <w:bCs/>
          <w:color w:val="000000"/>
          <w:lang w:eastAsia="uk-UA"/>
        </w:rPr>
        <w:t>цього</w:t>
      </w:r>
      <w:proofErr w:type="spellEnd"/>
      <w:r w:rsidRPr="00C75D18">
        <w:rPr>
          <w:bCs/>
          <w:color w:val="000000"/>
          <w:lang w:eastAsia="uk-UA"/>
        </w:rPr>
        <w:t xml:space="preserve"> </w:t>
      </w:r>
      <w:proofErr w:type="spellStart"/>
      <w:r w:rsidRPr="00C75D18">
        <w:rPr>
          <w:bCs/>
          <w:color w:val="000000"/>
          <w:lang w:eastAsia="uk-UA"/>
        </w:rPr>
        <w:t>рішення</w:t>
      </w:r>
      <w:proofErr w:type="spellEnd"/>
      <w:r w:rsidRPr="00C75D18">
        <w:rPr>
          <w:bCs/>
          <w:color w:val="000000"/>
          <w:lang w:eastAsia="uk-UA"/>
        </w:rPr>
        <w:t xml:space="preserve"> </w:t>
      </w:r>
      <w:proofErr w:type="spellStart"/>
      <w:r w:rsidRPr="00C75D18">
        <w:rPr>
          <w:bCs/>
          <w:color w:val="000000"/>
          <w:lang w:eastAsia="uk-UA"/>
        </w:rPr>
        <w:t>покласти</w:t>
      </w:r>
      <w:proofErr w:type="spellEnd"/>
      <w:r w:rsidRPr="00C75D18">
        <w:rPr>
          <w:bCs/>
          <w:color w:val="000000"/>
          <w:lang w:eastAsia="uk-UA"/>
        </w:rPr>
        <w:t xml:space="preserve"> на </w:t>
      </w:r>
      <w:proofErr w:type="spellStart"/>
      <w:r w:rsidRPr="00C75D18">
        <w:rPr>
          <w:bCs/>
          <w:color w:val="000000"/>
          <w:lang w:eastAsia="uk-UA"/>
        </w:rPr>
        <w:t>фінансовий</w:t>
      </w:r>
      <w:proofErr w:type="spellEnd"/>
      <w:r w:rsidRPr="00C75D18">
        <w:rPr>
          <w:bCs/>
          <w:color w:val="000000"/>
          <w:lang w:eastAsia="uk-UA"/>
        </w:rPr>
        <w:t xml:space="preserve"> </w:t>
      </w:r>
      <w:proofErr w:type="spellStart"/>
      <w:r w:rsidRPr="00C75D18">
        <w:rPr>
          <w:bCs/>
          <w:color w:val="000000"/>
          <w:lang w:eastAsia="uk-UA"/>
        </w:rPr>
        <w:t>відділ</w:t>
      </w:r>
      <w:proofErr w:type="spellEnd"/>
      <w:r w:rsidRPr="00C75D18">
        <w:rPr>
          <w:bCs/>
          <w:color w:val="000000"/>
          <w:lang w:eastAsia="uk-UA"/>
        </w:rPr>
        <w:t xml:space="preserve"> Кутської </w:t>
      </w:r>
      <w:proofErr w:type="spellStart"/>
      <w:r w:rsidRPr="00C75D18">
        <w:rPr>
          <w:bCs/>
          <w:color w:val="000000"/>
          <w:lang w:eastAsia="uk-UA"/>
        </w:rPr>
        <w:t>селищної</w:t>
      </w:r>
      <w:proofErr w:type="spellEnd"/>
      <w:r w:rsidRPr="00C75D18">
        <w:rPr>
          <w:bCs/>
          <w:color w:val="000000"/>
          <w:lang w:eastAsia="uk-UA"/>
        </w:rPr>
        <w:t xml:space="preserve"> ради (Богдан ДЕВДА) та </w:t>
      </w:r>
      <w:proofErr w:type="spellStart"/>
      <w:r w:rsidRPr="00C75D18">
        <w:rPr>
          <w:color w:val="000000"/>
          <w:lang w:eastAsia="uk-UA"/>
        </w:rPr>
        <w:t>постійну</w:t>
      </w:r>
      <w:proofErr w:type="spellEnd"/>
      <w:r w:rsidRPr="00C75D18">
        <w:rPr>
          <w:color w:val="000000"/>
          <w:lang w:eastAsia="uk-UA"/>
        </w:rPr>
        <w:t xml:space="preserve"> </w:t>
      </w:r>
      <w:proofErr w:type="spellStart"/>
      <w:proofErr w:type="gramStart"/>
      <w:r w:rsidRPr="00C75D18">
        <w:rPr>
          <w:color w:val="000000"/>
          <w:lang w:eastAsia="uk-UA"/>
        </w:rPr>
        <w:t>комісію</w:t>
      </w:r>
      <w:proofErr w:type="spellEnd"/>
      <w:r w:rsidRPr="00C75D18">
        <w:rPr>
          <w:color w:val="000000"/>
          <w:lang w:eastAsia="uk-UA"/>
        </w:rPr>
        <w:t xml:space="preserve">  </w:t>
      </w:r>
      <w:proofErr w:type="spellStart"/>
      <w:r w:rsidRPr="00C75D18">
        <w:rPr>
          <w:color w:val="000000"/>
          <w:lang w:eastAsia="uk-UA"/>
        </w:rPr>
        <w:t>селищної</w:t>
      </w:r>
      <w:proofErr w:type="spellEnd"/>
      <w:proofErr w:type="gramEnd"/>
      <w:r w:rsidRPr="00C75D18">
        <w:rPr>
          <w:color w:val="000000"/>
          <w:lang w:eastAsia="uk-UA"/>
        </w:rPr>
        <w:t xml:space="preserve"> ради з </w:t>
      </w:r>
      <w:proofErr w:type="spellStart"/>
      <w:r w:rsidRPr="00C75D18">
        <w:rPr>
          <w:color w:val="000000"/>
          <w:lang w:eastAsia="uk-UA"/>
        </w:rPr>
        <w:t>питань</w:t>
      </w:r>
      <w:proofErr w:type="spellEnd"/>
      <w:r w:rsidRPr="00C75D18">
        <w:rPr>
          <w:color w:val="000000"/>
          <w:lang w:eastAsia="uk-UA"/>
        </w:rPr>
        <w:t xml:space="preserve"> бюджету, </w:t>
      </w:r>
      <w:proofErr w:type="spellStart"/>
      <w:r w:rsidRPr="00C75D18">
        <w:rPr>
          <w:color w:val="000000"/>
          <w:lang w:eastAsia="uk-UA"/>
        </w:rPr>
        <w:t>фінансів</w:t>
      </w:r>
      <w:proofErr w:type="spellEnd"/>
      <w:r w:rsidRPr="00C75D18">
        <w:rPr>
          <w:color w:val="000000"/>
          <w:lang w:eastAsia="uk-UA"/>
        </w:rPr>
        <w:t xml:space="preserve">, </w:t>
      </w:r>
      <w:proofErr w:type="spellStart"/>
      <w:r w:rsidRPr="00C75D18">
        <w:rPr>
          <w:color w:val="000000"/>
          <w:lang w:eastAsia="uk-UA"/>
        </w:rPr>
        <w:t>планування</w:t>
      </w:r>
      <w:proofErr w:type="spellEnd"/>
      <w:r w:rsidRPr="00C75D18">
        <w:rPr>
          <w:color w:val="000000"/>
          <w:lang w:eastAsia="uk-UA"/>
        </w:rPr>
        <w:t xml:space="preserve">, </w:t>
      </w:r>
      <w:proofErr w:type="spellStart"/>
      <w:r w:rsidRPr="00C75D18">
        <w:rPr>
          <w:color w:val="000000"/>
          <w:lang w:eastAsia="uk-UA"/>
        </w:rPr>
        <w:t>соціально-економічного</w:t>
      </w:r>
      <w:proofErr w:type="spellEnd"/>
      <w:r w:rsidRPr="00C75D18">
        <w:rPr>
          <w:color w:val="000000"/>
          <w:lang w:eastAsia="uk-UA"/>
        </w:rPr>
        <w:t xml:space="preserve"> </w:t>
      </w:r>
      <w:proofErr w:type="spellStart"/>
      <w:r w:rsidRPr="00C75D18">
        <w:rPr>
          <w:color w:val="000000"/>
          <w:lang w:eastAsia="uk-UA"/>
        </w:rPr>
        <w:t>розвитку</w:t>
      </w:r>
      <w:proofErr w:type="spellEnd"/>
      <w:r w:rsidRPr="00C75D18">
        <w:rPr>
          <w:color w:val="000000"/>
          <w:lang w:eastAsia="uk-UA"/>
        </w:rPr>
        <w:t xml:space="preserve">, </w:t>
      </w:r>
      <w:proofErr w:type="spellStart"/>
      <w:r w:rsidRPr="00C75D18">
        <w:rPr>
          <w:color w:val="000000"/>
          <w:lang w:eastAsia="uk-UA"/>
        </w:rPr>
        <w:t>підприємницької</w:t>
      </w:r>
      <w:proofErr w:type="spellEnd"/>
      <w:r w:rsidRPr="00C75D18">
        <w:rPr>
          <w:color w:val="000000"/>
          <w:lang w:eastAsia="uk-UA"/>
        </w:rPr>
        <w:t xml:space="preserve"> </w:t>
      </w:r>
      <w:proofErr w:type="spellStart"/>
      <w:r w:rsidRPr="00C75D18">
        <w:rPr>
          <w:color w:val="000000"/>
          <w:lang w:eastAsia="uk-UA"/>
        </w:rPr>
        <w:t>діяльності</w:t>
      </w:r>
      <w:proofErr w:type="spellEnd"/>
      <w:r w:rsidRPr="00C75D18">
        <w:rPr>
          <w:color w:val="000000"/>
          <w:lang w:eastAsia="uk-UA"/>
        </w:rPr>
        <w:t xml:space="preserve">, </w:t>
      </w:r>
      <w:proofErr w:type="spellStart"/>
      <w:r w:rsidRPr="00C75D18">
        <w:rPr>
          <w:color w:val="000000"/>
          <w:lang w:eastAsia="uk-UA"/>
        </w:rPr>
        <w:t>інвестицій</w:t>
      </w:r>
      <w:proofErr w:type="spellEnd"/>
      <w:r w:rsidRPr="00C75D18">
        <w:rPr>
          <w:color w:val="000000"/>
          <w:lang w:eastAsia="uk-UA"/>
        </w:rPr>
        <w:t xml:space="preserve"> та </w:t>
      </w:r>
      <w:proofErr w:type="spellStart"/>
      <w:r w:rsidRPr="00C75D18">
        <w:rPr>
          <w:color w:val="000000"/>
          <w:lang w:eastAsia="uk-UA"/>
        </w:rPr>
        <w:t>міжнародног</w:t>
      </w:r>
      <w:r w:rsidR="00DE0DD4">
        <w:rPr>
          <w:color w:val="000000"/>
          <w:lang w:eastAsia="uk-UA"/>
        </w:rPr>
        <w:t>о</w:t>
      </w:r>
      <w:proofErr w:type="spellEnd"/>
      <w:r w:rsidR="00DE0DD4">
        <w:rPr>
          <w:color w:val="000000"/>
          <w:lang w:eastAsia="uk-UA"/>
        </w:rPr>
        <w:t xml:space="preserve"> </w:t>
      </w:r>
      <w:proofErr w:type="spellStart"/>
      <w:r w:rsidR="00DE0DD4">
        <w:rPr>
          <w:color w:val="000000"/>
          <w:lang w:eastAsia="uk-UA"/>
        </w:rPr>
        <w:t>співробітництва</w:t>
      </w:r>
      <w:proofErr w:type="spellEnd"/>
      <w:r w:rsidR="00DE0DD4">
        <w:rPr>
          <w:color w:val="000000"/>
          <w:lang w:eastAsia="uk-UA"/>
        </w:rPr>
        <w:t xml:space="preserve"> (</w:t>
      </w:r>
      <w:r w:rsidR="00DE0DD4">
        <w:rPr>
          <w:color w:val="000000"/>
          <w:lang w:val="uk-UA" w:eastAsia="uk-UA"/>
        </w:rPr>
        <w:t>Володимир МАРКЕВИЧ</w:t>
      </w:r>
      <w:r w:rsidRPr="00C75D18">
        <w:rPr>
          <w:color w:val="000000"/>
          <w:lang w:eastAsia="uk-UA"/>
        </w:rPr>
        <w:t>)</w:t>
      </w:r>
      <w:r w:rsidRPr="00C75D18">
        <w:rPr>
          <w:bCs/>
          <w:color w:val="000000"/>
          <w:lang w:eastAsia="uk-UA"/>
        </w:rPr>
        <w:t xml:space="preserve">. </w:t>
      </w:r>
    </w:p>
    <w:p w:rsidR="00F535D1" w:rsidRDefault="00F535D1" w:rsidP="0001364C">
      <w:pPr>
        <w:autoSpaceDE w:val="0"/>
        <w:autoSpaceDN w:val="0"/>
        <w:adjustRightInd w:val="0"/>
        <w:jc w:val="both"/>
        <w:rPr>
          <w:bCs/>
          <w:color w:val="000000"/>
          <w:lang w:eastAsia="uk-UA"/>
        </w:rPr>
      </w:pPr>
    </w:p>
    <w:p w:rsidR="00F535D1" w:rsidRPr="0001364C" w:rsidRDefault="00F535D1" w:rsidP="0001364C">
      <w:pPr>
        <w:autoSpaceDE w:val="0"/>
        <w:autoSpaceDN w:val="0"/>
        <w:adjustRightInd w:val="0"/>
        <w:jc w:val="both"/>
        <w:rPr>
          <w:bCs/>
          <w:color w:val="000000"/>
          <w:lang w:eastAsia="uk-UA"/>
        </w:rPr>
      </w:pPr>
    </w:p>
    <w:p w:rsidR="00527451" w:rsidRPr="0031428D" w:rsidRDefault="0031428D" w:rsidP="00AA2710">
      <w:pPr>
        <w:rPr>
          <w:b/>
          <w:lang w:val="uk-UA"/>
        </w:rPr>
      </w:pPr>
      <w:r>
        <w:rPr>
          <w:b/>
          <w:lang w:val="uk-UA"/>
        </w:rPr>
        <w:t xml:space="preserve">Секретар ради </w:t>
      </w:r>
      <w:r w:rsidR="00F01575" w:rsidRPr="007A0E2E">
        <w:rPr>
          <w:b/>
        </w:rPr>
        <w:t xml:space="preserve">             </w:t>
      </w:r>
      <w:bookmarkStart w:id="0" w:name="_GoBack"/>
      <w:bookmarkEnd w:id="0"/>
      <w:r w:rsidR="00F01575" w:rsidRPr="007A0E2E">
        <w:rPr>
          <w:b/>
        </w:rPr>
        <w:tab/>
      </w:r>
      <w:r w:rsidR="00F01575" w:rsidRPr="007A0E2E">
        <w:rPr>
          <w:b/>
        </w:rPr>
        <w:tab/>
      </w:r>
      <w:r w:rsidR="00F01575" w:rsidRPr="007A0E2E">
        <w:rPr>
          <w:b/>
        </w:rPr>
        <w:tab/>
        <w:t xml:space="preserve">                         </w:t>
      </w:r>
      <w:r>
        <w:rPr>
          <w:b/>
          <w:lang w:val="uk-UA"/>
        </w:rPr>
        <w:t>Сергій КОЛОТИЛО</w:t>
      </w:r>
    </w:p>
    <w:sectPr w:rsidR="00527451" w:rsidRPr="0031428D" w:rsidSect="00BD6D8F">
      <w:footerReference w:type="even" r:id="rId9"/>
      <w:footerReference w:type="default" r:id="rId10"/>
      <w:pgSz w:w="11907" w:h="16840" w:code="9"/>
      <w:pgMar w:top="1134" w:right="567" w:bottom="1134" w:left="1701" w:header="709" w:footer="709" w:gutter="0"/>
      <w:cols w:space="720"/>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2222" w:rsidRDefault="008C2222">
      <w:r>
        <w:separator/>
      </w:r>
    </w:p>
  </w:endnote>
  <w:endnote w:type="continuationSeparator" w:id="0">
    <w:p w:rsidR="008C2222" w:rsidRDefault="008C2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016" w:rsidRDefault="00892016" w:rsidP="00892016">
    <w:pPr>
      <w:pStyle w:val="a8"/>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892016" w:rsidRDefault="00892016" w:rsidP="00892016">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016" w:rsidRPr="002F1DAE" w:rsidRDefault="00892016" w:rsidP="00892016">
    <w:pPr>
      <w:pStyle w:val="a8"/>
      <w:framePr w:wrap="around" w:vAnchor="text" w:hAnchor="margin" w:xAlign="right" w:y="1"/>
      <w:rPr>
        <w:rStyle w:val="ab"/>
        <w:sz w:val="24"/>
      </w:rPr>
    </w:pPr>
  </w:p>
  <w:p w:rsidR="00892016" w:rsidRDefault="00892016" w:rsidP="007D62F2">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2222" w:rsidRDefault="008C2222">
      <w:r>
        <w:separator/>
      </w:r>
    </w:p>
  </w:footnote>
  <w:footnote w:type="continuationSeparator" w:id="0">
    <w:p w:rsidR="008C2222" w:rsidRDefault="008C22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9B48AC"/>
    <w:multiLevelType w:val="hybridMultilevel"/>
    <w:tmpl w:val="DC90FE8E"/>
    <w:lvl w:ilvl="0" w:tplc="5816DE04">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
    <w:nsid w:val="072B29B2"/>
    <w:multiLevelType w:val="hybridMultilevel"/>
    <w:tmpl w:val="B2DC514E"/>
    <w:lvl w:ilvl="0" w:tplc="6AB05BFC">
      <w:start w:val="1"/>
      <w:numFmt w:val="decimal"/>
      <w:lvlText w:val="%1."/>
      <w:lvlJc w:val="left"/>
      <w:pPr>
        <w:ind w:left="720" w:hanging="360"/>
      </w:pPr>
      <w:rPr>
        <w:rFonts w:ascii="Times New Roman" w:hAnsi="Times New Roman" w:cs="Times New Roman" w:hint="default"/>
        <w:sz w:val="28"/>
        <w:szCs w:val="28"/>
      </w:rPr>
    </w:lvl>
    <w:lvl w:ilvl="1" w:tplc="7AD4AC18">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0D01A1"/>
    <w:multiLevelType w:val="hybridMultilevel"/>
    <w:tmpl w:val="44D29382"/>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nsid w:val="12D2232C"/>
    <w:multiLevelType w:val="hybridMultilevel"/>
    <w:tmpl w:val="1C9611F4"/>
    <w:lvl w:ilvl="0" w:tplc="04190011">
      <w:start w:val="1"/>
      <w:numFmt w:val="decimal"/>
      <w:lvlText w:val="%1)"/>
      <w:lvlJc w:val="left"/>
      <w:pPr>
        <w:ind w:left="720" w:hanging="360"/>
      </w:pPr>
      <w:rPr>
        <w:rFonts w:hint="default"/>
        <w:sz w:val="28"/>
        <w:szCs w:val="28"/>
      </w:rPr>
    </w:lvl>
    <w:lvl w:ilvl="1" w:tplc="7AD4AC18">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33A3C01"/>
    <w:multiLevelType w:val="hybridMultilevel"/>
    <w:tmpl w:val="B2DC514E"/>
    <w:lvl w:ilvl="0" w:tplc="6AB05BFC">
      <w:start w:val="1"/>
      <w:numFmt w:val="decimal"/>
      <w:lvlText w:val="%1."/>
      <w:lvlJc w:val="left"/>
      <w:pPr>
        <w:ind w:left="720" w:hanging="360"/>
      </w:pPr>
      <w:rPr>
        <w:rFonts w:ascii="Times New Roman" w:hAnsi="Times New Roman" w:cs="Times New Roman" w:hint="default"/>
        <w:sz w:val="28"/>
        <w:szCs w:val="28"/>
      </w:rPr>
    </w:lvl>
    <w:lvl w:ilvl="1" w:tplc="7AD4AC18">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95348AC"/>
    <w:multiLevelType w:val="multilevel"/>
    <w:tmpl w:val="41921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1D65688"/>
    <w:multiLevelType w:val="hybridMultilevel"/>
    <w:tmpl w:val="F3BC19B8"/>
    <w:lvl w:ilvl="0" w:tplc="6AB05BFC">
      <w:start w:val="1"/>
      <w:numFmt w:val="decimal"/>
      <w:lvlText w:val="%1."/>
      <w:lvlJc w:val="left"/>
      <w:pPr>
        <w:ind w:left="720" w:hanging="360"/>
      </w:pPr>
      <w:rPr>
        <w:rFonts w:ascii="Times New Roman" w:hAnsi="Times New Roman" w:cs="Times New Roman" w:hint="default"/>
        <w:sz w:val="28"/>
        <w:szCs w:val="28"/>
      </w:rPr>
    </w:lvl>
    <w:lvl w:ilvl="1" w:tplc="7AD4AC18">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CB13051"/>
    <w:multiLevelType w:val="hybridMultilevel"/>
    <w:tmpl w:val="B2DC514E"/>
    <w:lvl w:ilvl="0" w:tplc="6AB05BFC">
      <w:start w:val="1"/>
      <w:numFmt w:val="decimal"/>
      <w:lvlText w:val="%1."/>
      <w:lvlJc w:val="left"/>
      <w:pPr>
        <w:ind w:left="720" w:hanging="360"/>
      </w:pPr>
      <w:rPr>
        <w:rFonts w:ascii="Times New Roman" w:hAnsi="Times New Roman" w:cs="Times New Roman" w:hint="default"/>
        <w:sz w:val="28"/>
        <w:szCs w:val="28"/>
      </w:rPr>
    </w:lvl>
    <w:lvl w:ilvl="1" w:tplc="7AD4AC18">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4BD73EC"/>
    <w:multiLevelType w:val="hybridMultilevel"/>
    <w:tmpl w:val="E2DCBA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569477A"/>
    <w:multiLevelType w:val="hybridMultilevel"/>
    <w:tmpl w:val="BB5E9D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8F01357"/>
    <w:multiLevelType w:val="hybridMultilevel"/>
    <w:tmpl w:val="E4F2C1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E364F27"/>
    <w:multiLevelType w:val="multilevel"/>
    <w:tmpl w:val="A45CF2E6"/>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3F7815B7"/>
    <w:multiLevelType w:val="multilevel"/>
    <w:tmpl w:val="707CC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CA5218A"/>
    <w:multiLevelType w:val="hybridMultilevel"/>
    <w:tmpl w:val="7EE2326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4F541015"/>
    <w:multiLevelType w:val="hybridMultilevel"/>
    <w:tmpl w:val="3EE6926E"/>
    <w:lvl w:ilvl="0" w:tplc="1E4218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2334696"/>
    <w:multiLevelType w:val="hybridMultilevel"/>
    <w:tmpl w:val="428205F2"/>
    <w:lvl w:ilvl="0" w:tplc="6AB05BFC">
      <w:start w:val="1"/>
      <w:numFmt w:val="decimal"/>
      <w:lvlText w:val="%1."/>
      <w:lvlJc w:val="lef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23C15A0"/>
    <w:multiLevelType w:val="hybridMultilevel"/>
    <w:tmpl w:val="BA561718"/>
    <w:lvl w:ilvl="0" w:tplc="6AB05BFC">
      <w:start w:val="1"/>
      <w:numFmt w:val="decimal"/>
      <w:lvlText w:val="%1."/>
      <w:lvlJc w:val="left"/>
      <w:pPr>
        <w:ind w:left="720" w:hanging="360"/>
      </w:pPr>
      <w:rPr>
        <w:rFonts w:ascii="Times New Roman" w:hAnsi="Times New Roman" w:cs="Times New Roman" w:hint="default"/>
        <w:sz w:val="28"/>
        <w:szCs w:val="28"/>
      </w:rPr>
    </w:lvl>
    <w:lvl w:ilvl="1" w:tplc="7AD4AC18">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2C10B6E"/>
    <w:multiLevelType w:val="multilevel"/>
    <w:tmpl w:val="67246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5CA52DA"/>
    <w:multiLevelType w:val="multilevel"/>
    <w:tmpl w:val="62C0C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5E847CB"/>
    <w:multiLevelType w:val="hybridMultilevel"/>
    <w:tmpl w:val="19448804"/>
    <w:lvl w:ilvl="0" w:tplc="1E4218B4">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6E955FF"/>
    <w:multiLevelType w:val="hybridMultilevel"/>
    <w:tmpl w:val="B2DC514E"/>
    <w:lvl w:ilvl="0" w:tplc="6AB05BFC">
      <w:start w:val="1"/>
      <w:numFmt w:val="decimal"/>
      <w:lvlText w:val="%1."/>
      <w:lvlJc w:val="left"/>
      <w:pPr>
        <w:ind w:left="720" w:hanging="360"/>
      </w:pPr>
      <w:rPr>
        <w:rFonts w:ascii="Times New Roman" w:hAnsi="Times New Roman" w:cs="Times New Roman" w:hint="default"/>
        <w:sz w:val="28"/>
        <w:szCs w:val="28"/>
      </w:rPr>
    </w:lvl>
    <w:lvl w:ilvl="1" w:tplc="7AD4AC18">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77C5559"/>
    <w:multiLevelType w:val="multilevel"/>
    <w:tmpl w:val="06A8C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79C1050"/>
    <w:multiLevelType w:val="hybridMultilevel"/>
    <w:tmpl w:val="6B4472A2"/>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nsid w:val="6C93197D"/>
    <w:multiLevelType w:val="hybridMultilevel"/>
    <w:tmpl w:val="8752FA70"/>
    <w:lvl w:ilvl="0" w:tplc="0422000F">
      <w:start w:val="1"/>
      <w:numFmt w:val="decimal"/>
      <w:lvlText w:val="%1."/>
      <w:lvlJc w:val="left"/>
      <w:pPr>
        <w:ind w:left="720" w:hanging="360"/>
      </w:pPr>
      <w:rPr>
        <w:rFonts w:ascii="Times New Roman" w:hAnsi="Times New Roman" w:cs="Times New Roman"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nsid w:val="73CE78D0"/>
    <w:multiLevelType w:val="hybridMultilevel"/>
    <w:tmpl w:val="3F342FC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nsid w:val="766E1B79"/>
    <w:multiLevelType w:val="hybridMultilevel"/>
    <w:tmpl w:val="6D9C5906"/>
    <w:lvl w:ilvl="0" w:tplc="1E4218B4">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9F615B0"/>
    <w:multiLevelType w:val="hybridMultilevel"/>
    <w:tmpl w:val="33722B98"/>
    <w:lvl w:ilvl="0" w:tplc="19564562">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DDA7346"/>
    <w:multiLevelType w:val="hybridMultilevel"/>
    <w:tmpl w:val="88FE0AFC"/>
    <w:lvl w:ilvl="0" w:tplc="6AB05BFC">
      <w:start w:val="1"/>
      <w:numFmt w:val="decimal"/>
      <w:lvlText w:val="%1."/>
      <w:lvlJc w:val="left"/>
      <w:pPr>
        <w:ind w:left="720" w:hanging="360"/>
      </w:pPr>
      <w:rPr>
        <w:rFonts w:ascii="Times New Roman" w:hAnsi="Times New Roman" w:cs="Times New Roman" w:hint="default"/>
        <w:sz w:val="28"/>
        <w:szCs w:val="28"/>
      </w:rPr>
    </w:lvl>
    <w:lvl w:ilvl="1" w:tplc="7AD4AC18">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EAF5837"/>
    <w:multiLevelType w:val="hybridMultilevel"/>
    <w:tmpl w:val="0244384A"/>
    <w:lvl w:ilvl="0" w:tplc="1E4218B4">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9">
    <w:nsid w:val="7FA70CC5"/>
    <w:multiLevelType w:val="hybridMultilevel"/>
    <w:tmpl w:val="7A0477F8"/>
    <w:lvl w:ilvl="0" w:tplc="6AB05BFC">
      <w:start w:val="1"/>
      <w:numFmt w:val="decimal"/>
      <w:lvlText w:val="%1."/>
      <w:lvlJc w:val="left"/>
      <w:pPr>
        <w:ind w:left="720" w:hanging="360"/>
      </w:pPr>
      <w:rPr>
        <w:rFonts w:ascii="Times New Roman" w:hAnsi="Times New Roman" w:cs="Times New Roman" w:hint="default"/>
        <w:sz w:val="28"/>
        <w:szCs w:val="28"/>
      </w:rPr>
    </w:lvl>
    <w:lvl w:ilvl="1" w:tplc="7AD4AC18">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5"/>
  </w:num>
  <w:num w:numId="3">
    <w:abstractNumId w:val="17"/>
  </w:num>
  <w:num w:numId="4">
    <w:abstractNumId w:val="18"/>
  </w:num>
  <w:num w:numId="5">
    <w:abstractNumId w:val="21"/>
  </w:num>
  <w:num w:numId="6">
    <w:abstractNumId w:val="11"/>
  </w:num>
  <w:num w:numId="7">
    <w:abstractNumId w:val="26"/>
  </w:num>
  <w:num w:numId="8">
    <w:abstractNumId w:val="10"/>
  </w:num>
  <w:num w:numId="9">
    <w:abstractNumId w:val="14"/>
  </w:num>
  <w:num w:numId="10">
    <w:abstractNumId w:val="28"/>
  </w:num>
  <w:num w:numId="11">
    <w:abstractNumId w:val="9"/>
  </w:num>
  <w:num w:numId="12">
    <w:abstractNumId w:val="25"/>
  </w:num>
  <w:num w:numId="13">
    <w:abstractNumId w:val="19"/>
  </w:num>
  <w:num w:numId="14">
    <w:abstractNumId w:val="16"/>
  </w:num>
  <w:num w:numId="15">
    <w:abstractNumId w:val="29"/>
  </w:num>
  <w:num w:numId="16">
    <w:abstractNumId w:val="6"/>
  </w:num>
  <w:num w:numId="17">
    <w:abstractNumId w:val="27"/>
  </w:num>
  <w:num w:numId="18">
    <w:abstractNumId w:val="7"/>
  </w:num>
  <w:num w:numId="19">
    <w:abstractNumId w:val="20"/>
  </w:num>
  <w:num w:numId="20">
    <w:abstractNumId w:val="3"/>
  </w:num>
  <w:num w:numId="21">
    <w:abstractNumId w:val="2"/>
  </w:num>
  <w:num w:numId="22">
    <w:abstractNumId w:val="15"/>
  </w:num>
  <w:num w:numId="23">
    <w:abstractNumId w:val="8"/>
  </w:num>
  <w:num w:numId="24">
    <w:abstractNumId w:val="13"/>
  </w:num>
  <w:num w:numId="25">
    <w:abstractNumId w:val="0"/>
  </w:num>
  <w:num w:numId="26">
    <w:abstractNumId w:val="23"/>
  </w:num>
  <w:num w:numId="27">
    <w:abstractNumId w:val="24"/>
  </w:num>
  <w:num w:numId="28">
    <w:abstractNumId w:val="1"/>
  </w:num>
  <w:num w:numId="29">
    <w:abstractNumId w:val="4"/>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AB7"/>
    <w:rsid w:val="00007460"/>
    <w:rsid w:val="00011377"/>
    <w:rsid w:val="00011CD8"/>
    <w:rsid w:val="0001364C"/>
    <w:rsid w:val="0001370A"/>
    <w:rsid w:val="00014489"/>
    <w:rsid w:val="000150DA"/>
    <w:rsid w:val="00016AFC"/>
    <w:rsid w:val="000256AA"/>
    <w:rsid w:val="000276EB"/>
    <w:rsid w:val="00032B10"/>
    <w:rsid w:val="00032B81"/>
    <w:rsid w:val="000336B7"/>
    <w:rsid w:val="00033759"/>
    <w:rsid w:val="00034182"/>
    <w:rsid w:val="0004003E"/>
    <w:rsid w:val="00040AAC"/>
    <w:rsid w:val="00041CEF"/>
    <w:rsid w:val="000425B2"/>
    <w:rsid w:val="0004442C"/>
    <w:rsid w:val="000464C7"/>
    <w:rsid w:val="000466A9"/>
    <w:rsid w:val="00056C9C"/>
    <w:rsid w:val="000617A0"/>
    <w:rsid w:val="00063ED9"/>
    <w:rsid w:val="000670B3"/>
    <w:rsid w:val="000670C7"/>
    <w:rsid w:val="00070BF5"/>
    <w:rsid w:val="00083B65"/>
    <w:rsid w:val="00086764"/>
    <w:rsid w:val="00087F35"/>
    <w:rsid w:val="00096DB6"/>
    <w:rsid w:val="000A003B"/>
    <w:rsid w:val="000A3224"/>
    <w:rsid w:val="000A4E1E"/>
    <w:rsid w:val="000A5041"/>
    <w:rsid w:val="000A5AAF"/>
    <w:rsid w:val="000B0E78"/>
    <w:rsid w:val="000B3262"/>
    <w:rsid w:val="000B32AD"/>
    <w:rsid w:val="000B49FE"/>
    <w:rsid w:val="000C08A3"/>
    <w:rsid w:val="000C1285"/>
    <w:rsid w:val="000C238E"/>
    <w:rsid w:val="000C46FD"/>
    <w:rsid w:val="000D4DB3"/>
    <w:rsid w:val="000D4FBC"/>
    <w:rsid w:val="000D5942"/>
    <w:rsid w:val="000E0FEE"/>
    <w:rsid w:val="000E5881"/>
    <w:rsid w:val="000E77CD"/>
    <w:rsid w:val="000F1900"/>
    <w:rsid w:val="000F4AE0"/>
    <w:rsid w:val="000F67B2"/>
    <w:rsid w:val="0010001D"/>
    <w:rsid w:val="00101F23"/>
    <w:rsid w:val="00106E47"/>
    <w:rsid w:val="00122CB6"/>
    <w:rsid w:val="00126D7C"/>
    <w:rsid w:val="0012713A"/>
    <w:rsid w:val="00130326"/>
    <w:rsid w:val="00131298"/>
    <w:rsid w:val="00134876"/>
    <w:rsid w:val="00142784"/>
    <w:rsid w:val="00145400"/>
    <w:rsid w:val="00151339"/>
    <w:rsid w:val="001523D4"/>
    <w:rsid w:val="00153FCA"/>
    <w:rsid w:val="00164F7E"/>
    <w:rsid w:val="001673CD"/>
    <w:rsid w:val="0017046B"/>
    <w:rsid w:val="0018354B"/>
    <w:rsid w:val="0018743F"/>
    <w:rsid w:val="001937DC"/>
    <w:rsid w:val="00194B6C"/>
    <w:rsid w:val="00197C61"/>
    <w:rsid w:val="001A020F"/>
    <w:rsid w:val="001A7E2F"/>
    <w:rsid w:val="001B4544"/>
    <w:rsid w:val="001B59CE"/>
    <w:rsid w:val="001C11E2"/>
    <w:rsid w:val="001C2586"/>
    <w:rsid w:val="001C27BB"/>
    <w:rsid w:val="001C6676"/>
    <w:rsid w:val="001D2669"/>
    <w:rsid w:val="001D5706"/>
    <w:rsid w:val="002010E2"/>
    <w:rsid w:val="002145CB"/>
    <w:rsid w:val="00216F61"/>
    <w:rsid w:val="0021786D"/>
    <w:rsid w:val="00222AB7"/>
    <w:rsid w:val="00224DF2"/>
    <w:rsid w:val="00227AFD"/>
    <w:rsid w:val="0023016C"/>
    <w:rsid w:val="00230885"/>
    <w:rsid w:val="002435D8"/>
    <w:rsid w:val="00246625"/>
    <w:rsid w:val="00250C5C"/>
    <w:rsid w:val="00250E18"/>
    <w:rsid w:val="00252AB7"/>
    <w:rsid w:val="00270128"/>
    <w:rsid w:val="00270614"/>
    <w:rsid w:val="002728D0"/>
    <w:rsid w:val="00276438"/>
    <w:rsid w:val="00280AF1"/>
    <w:rsid w:val="002822A1"/>
    <w:rsid w:val="002944D1"/>
    <w:rsid w:val="00295909"/>
    <w:rsid w:val="002960A4"/>
    <w:rsid w:val="002A58C5"/>
    <w:rsid w:val="002A5BC4"/>
    <w:rsid w:val="002A6A7B"/>
    <w:rsid w:val="002A7B0B"/>
    <w:rsid w:val="002D1286"/>
    <w:rsid w:val="002D16FC"/>
    <w:rsid w:val="002D539D"/>
    <w:rsid w:val="002D7019"/>
    <w:rsid w:val="002E527A"/>
    <w:rsid w:val="002E548B"/>
    <w:rsid w:val="002F202B"/>
    <w:rsid w:val="002F4571"/>
    <w:rsid w:val="002F750D"/>
    <w:rsid w:val="002F753C"/>
    <w:rsid w:val="003016B8"/>
    <w:rsid w:val="0030239C"/>
    <w:rsid w:val="00305AB0"/>
    <w:rsid w:val="00311ECA"/>
    <w:rsid w:val="00312489"/>
    <w:rsid w:val="0031428D"/>
    <w:rsid w:val="00314FCF"/>
    <w:rsid w:val="00320B04"/>
    <w:rsid w:val="00320D95"/>
    <w:rsid w:val="00321833"/>
    <w:rsid w:val="00323872"/>
    <w:rsid w:val="003268DE"/>
    <w:rsid w:val="00341DEB"/>
    <w:rsid w:val="003438C8"/>
    <w:rsid w:val="00346BEC"/>
    <w:rsid w:val="00350045"/>
    <w:rsid w:val="003507AE"/>
    <w:rsid w:val="00352298"/>
    <w:rsid w:val="00355F4F"/>
    <w:rsid w:val="0036205F"/>
    <w:rsid w:val="00367424"/>
    <w:rsid w:val="003702C0"/>
    <w:rsid w:val="003717C9"/>
    <w:rsid w:val="003826A1"/>
    <w:rsid w:val="003849AC"/>
    <w:rsid w:val="00386365"/>
    <w:rsid w:val="00390A1E"/>
    <w:rsid w:val="00391046"/>
    <w:rsid w:val="00392B04"/>
    <w:rsid w:val="003932CF"/>
    <w:rsid w:val="00395C4F"/>
    <w:rsid w:val="003A006C"/>
    <w:rsid w:val="003A08E4"/>
    <w:rsid w:val="003A118B"/>
    <w:rsid w:val="003A7AF5"/>
    <w:rsid w:val="003B0830"/>
    <w:rsid w:val="003B08CB"/>
    <w:rsid w:val="003B0CBB"/>
    <w:rsid w:val="003B5E30"/>
    <w:rsid w:val="003B6C96"/>
    <w:rsid w:val="003C0949"/>
    <w:rsid w:val="003C0FDA"/>
    <w:rsid w:val="003C5869"/>
    <w:rsid w:val="003C7EDD"/>
    <w:rsid w:val="003C7FC6"/>
    <w:rsid w:val="003E0730"/>
    <w:rsid w:val="003E4330"/>
    <w:rsid w:val="003E6238"/>
    <w:rsid w:val="003E6302"/>
    <w:rsid w:val="003F104D"/>
    <w:rsid w:val="003F267B"/>
    <w:rsid w:val="003F6B8B"/>
    <w:rsid w:val="003F6F5D"/>
    <w:rsid w:val="003F77EE"/>
    <w:rsid w:val="00401317"/>
    <w:rsid w:val="004076ED"/>
    <w:rsid w:val="00413616"/>
    <w:rsid w:val="004224AF"/>
    <w:rsid w:val="00431998"/>
    <w:rsid w:val="0043374F"/>
    <w:rsid w:val="00436CDA"/>
    <w:rsid w:val="004377FC"/>
    <w:rsid w:val="00440E32"/>
    <w:rsid w:val="00440F2D"/>
    <w:rsid w:val="00444D7E"/>
    <w:rsid w:val="00447BF3"/>
    <w:rsid w:val="00456C04"/>
    <w:rsid w:val="004732CB"/>
    <w:rsid w:val="00473FDC"/>
    <w:rsid w:val="00476522"/>
    <w:rsid w:val="00477940"/>
    <w:rsid w:val="00483227"/>
    <w:rsid w:val="0048566E"/>
    <w:rsid w:val="004913AE"/>
    <w:rsid w:val="004915F5"/>
    <w:rsid w:val="00495529"/>
    <w:rsid w:val="004979AA"/>
    <w:rsid w:val="004A05F1"/>
    <w:rsid w:val="004B3FAA"/>
    <w:rsid w:val="004C328B"/>
    <w:rsid w:val="004C3567"/>
    <w:rsid w:val="004C7DC3"/>
    <w:rsid w:val="004D0B27"/>
    <w:rsid w:val="004D5C0C"/>
    <w:rsid w:val="004D63E9"/>
    <w:rsid w:val="004D6E65"/>
    <w:rsid w:val="004D6F13"/>
    <w:rsid w:val="004E1519"/>
    <w:rsid w:val="004E6301"/>
    <w:rsid w:val="004F1B8C"/>
    <w:rsid w:val="004F36B9"/>
    <w:rsid w:val="004F5872"/>
    <w:rsid w:val="00503208"/>
    <w:rsid w:val="00511C75"/>
    <w:rsid w:val="0051504E"/>
    <w:rsid w:val="00516965"/>
    <w:rsid w:val="00521392"/>
    <w:rsid w:val="00523122"/>
    <w:rsid w:val="00525A96"/>
    <w:rsid w:val="00526F05"/>
    <w:rsid w:val="0052715C"/>
    <w:rsid w:val="00527451"/>
    <w:rsid w:val="00527B42"/>
    <w:rsid w:val="00527C9F"/>
    <w:rsid w:val="00530D8F"/>
    <w:rsid w:val="00532B50"/>
    <w:rsid w:val="00536D28"/>
    <w:rsid w:val="00537CA7"/>
    <w:rsid w:val="00544A4A"/>
    <w:rsid w:val="0055327A"/>
    <w:rsid w:val="005554F3"/>
    <w:rsid w:val="00560F45"/>
    <w:rsid w:val="00571BC9"/>
    <w:rsid w:val="00572B7E"/>
    <w:rsid w:val="00573027"/>
    <w:rsid w:val="005745F0"/>
    <w:rsid w:val="005755FC"/>
    <w:rsid w:val="00585093"/>
    <w:rsid w:val="00587777"/>
    <w:rsid w:val="00587EF4"/>
    <w:rsid w:val="00591C59"/>
    <w:rsid w:val="005A7629"/>
    <w:rsid w:val="005B01B0"/>
    <w:rsid w:val="005B2D64"/>
    <w:rsid w:val="005C4AF7"/>
    <w:rsid w:val="005C6F45"/>
    <w:rsid w:val="005D0BC9"/>
    <w:rsid w:val="005D104C"/>
    <w:rsid w:val="005D456C"/>
    <w:rsid w:val="005D5BFF"/>
    <w:rsid w:val="005D746B"/>
    <w:rsid w:val="005E02E6"/>
    <w:rsid w:val="005E401E"/>
    <w:rsid w:val="005E456E"/>
    <w:rsid w:val="005E7616"/>
    <w:rsid w:val="005E7D2B"/>
    <w:rsid w:val="005F295C"/>
    <w:rsid w:val="00600EBA"/>
    <w:rsid w:val="00602A85"/>
    <w:rsid w:val="00604B89"/>
    <w:rsid w:val="00611B8E"/>
    <w:rsid w:val="006129E3"/>
    <w:rsid w:val="00612B63"/>
    <w:rsid w:val="00614BA5"/>
    <w:rsid w:val="00630248"/>
    <w:rsid w:val="00633165"/>
    <w:rsid w:val="00635637"/>
    <w:rsid w:val="00635C88"/>
    <w:rsid w:val="0064397B"/>
    <w:rsid w:val="006466A6"/>
    <w:rsid w:val="00646E32"/>
    <w:rsid w:val="00655F4D"/>
    <w:rsid w:val="006616DB"/>
    <w:rsid w:val="006637F5"/>
    <w:rsid w:val="006642EC"/>
    <w:rsid w:val="0066627E"/>
    <w:rsid w:val="006663E6"/>
    <w:rsid w:val="00672634"/>
    <w:rsid w:val="00674DED"/>
    <w:rsid w:val="006800A9"/>
    <w:rsid w:val="00681515"/>
    <w:rsid w:val="00684F76"/>
    <w:rsid w:val="00685BDC"/>
    <w:rsid w:val="0068713A"/>
    <w:rsid w:val="0068734C"/>
    <w:rsid w:val="00691F3E"/>
    <w:rsid w:val="0069283A"/>
    <w:rsid w:val="006A0593"/>
    <w:rsid w:val="006A133A"/>
    <w:rsid w:val="006A165D"/>
    <w:rsid w:val="006A34A2"/>
    <w:rsid w:val="006A4054"/>
    <w:rsid w:val="006A45E0"/>
    <w:rsid w:val="006A5681"/>
    <w:rsid w:val="006A64B5"/>
    <w:rsid w:val="006B0CE7"/>
    <w:rsid w:val="006B10D2"/>
    <w:rsid w:val="006B15D6"/>
    <w:rsid w:val="006B37F1"/>
    <w:rsid w:val="006B5B01"/>
    <w:rsid w:val="006C2CA0"/>
    <w:rsid w:val="006D692E"/>
    <w:rsid w:val="006E2E59"/>
    <w:rsid w:val="006E4FEA"/>
    <w:rsid w:val="006E5D07"/>
    <w:rsid w:val="006E6980"/>
    <w:rsid w:val="006F0E06"/>
    <w:rsid w:val="006F37C1"/>
    <w:rsid w:val="006F3F61"/>
    <w:rsid w:val="006F571E"/>
    <w:rsid w:val="006F78BC"/>
    <w:rsid w:val="00701912"/>
    <w:rsid w:val="007238FB"/>
    <w:rsid w:val="00726606"/>
    <w:rsid w:val="007278F3"/>
    <w:rsid w:val="007302D4"/>
    <w:rsid w:val="007313F0"/>
    <w:rsid w:val="00732065"/>
    <w:rsid w:val="00732358"/>
    <w:rsid w:val="00740263"/>
    <w:rsid w:val="0074062B"/>
    <w:rsid w:val="00743942"/>
    <w:rsid w:val="00743C26"/>
    <w:rsid w:val="00746804"/>
    <w:rsid w:val="00751B97"/>
    <w:rsid w:val="00757B74"/>
    <w:rsid w:val="00762C7A"/>
    <w:rsid w:val="00763678"/>
    <w:rsid w:val="007642DD"/>
    <w:rsid w:val="00770876"/>
    <w:rsid w:val="007716A3"/>
    <w:rsid w:val="00773CB7"/>
    <w:rsid w:val="00781417"/>
    <w:rsid w:val="00782F7F"/>
    <w:rsid w:val="007845BF"/>
    <w:rsid w:val="00785699"/>
    <w:rsid w:val="0079345D"/>
    <w:rsid w:val="0079483F"/>
    <w:rsid w:val="00794CEF"/>
    <w:rsid w:val="00795081"/>
    <w:rsid w:val="007A09B8"/>
    <w:rsid w:val="007A2D51"/>
    <w:rsid w:val="007A6762"/>
    <w:rsid w:val="007A717B"/>
    <w:rsid w:val="007B4819"/>
    <w:rsid w:val="007B5788"/>
    <w:rsid w:val="007C220B"/>
    <w:rsid w:val="007C414F"/>
    <w:rsid w:val="007C4CA2"/>
    <w:rsid w:val="007D0267"/>
    <w:rsid w:val="007D3F73"/>
    <w:rsid w:val="007D6033"/>
    <w:rsid w:val="007D62F2"/>
    <w:rsid w:val="007E1CE1"/>
    <w:rsid w:val="007E43D9"/>
    <w:rsid w:val="007E6BD4"/>
    <w:rsid w:val="007E6C19"/>
    <w:rsid w:val="007F290E"/>
    <w:rsid w:val="007F3C58"/>
    <w:rsid w:val="0080141D"/>
    <w:rsid w:val="00807C0D"/>
    <w:rsid w:val="00813BFB"/>
    <w:rsid w:val="00814356"/>
    <w:rsid w:val="00815614"/>
    <w:rsid w:val="00815788"/>
    <w:rsid w:val="00820DE3"/>
    <w:rsid w:val="00823EF3"/>
    <w:rsid w:val="0082529F"/>
    <w:rsid w:val="00826198"/>
    <w:rsid w:val="00830111"/>
    <w:rsid w:val="0083253D"/>
    <w:rsid w:val="00834AD0"/>
    <w:rsid w:val="00843FAD"/>
    <w:rsid w:val="00846A41"/>
    <w:rsid w:val="00847ACB"/>
    <w:rsid w:val="008627ED"/>
    <w:rsid w:val="00864FDA"/>
    <w:rsid w:val="00866E8B"/>
    <w:rsid w:val="0087065C"/>
    <w:rsid w:val="00872994"/>
    <w:rsid w:val="008777E5"/>
    <w:rsid w:val="0088417A"/>
    <w:rsid w:val="00885E62"/>
    <w:rsid w:val="00890EE4"/>
    <w:rsid w:val="008918BF"/>
    <w:rsid w:val="00892016"/>
    <w:rsid w:val="00893CCA"/>
    <w:rsid w:val="008A1CD0"/>
    <w:rsid w:val="008A32DE"/>
    <w:rsid w:val="008A5262"/>
    <w:rsid w:val="008A581E"/>
    <w:rsid w:val="008A698F"/>
    <w:rsid w:val="008B1A06"/>
    <w:rsid w:val="008B2072"/>
    <w:rsid w:val="008B2630"/>
    <w:rsid w:val="008B36FE"/>
    <w:rsid w:val="008B5870"/>
    <w:rsid w:val="008C1C56"/>
    <w:rsid w:val="008C2222"/>
    <w:rsid w:val="008C4A6D"/>
    <w:rsid w:val="008D1E16"/>
    <w:rsid w:val="008D1FC5"/>
    <w:rsid w:val="008D2E1B"/>
    <w:rsid w:val="008D3BBF"/>
    <w:rsid w:val="008F0166"/>
    <w:rsid w:val="008F1913"/>
    <w:rsid w:val="008F5C55"/>
    <w:rsid w:val="00913202"/>
    <w:rsid w:val="009136EB"/>
    <w:rsid w:val="0091399A"/>
    <w:rsid w:val="00914FB6"/>
    <w:rsid w:val="009152EE"/>
    <w:rsid w:val="00915C4B"/>
    <w:rsid w:val="009163A3"/>
    <w:rsid w:val="0091778A"/>
    <w:rsid w:val="00922063"/>
    <w:rsid w:val="0092262A"/>
    <w:rsid w:val="00933298"/>
    <w:rsid w:val="00934877"/>
    <w:rsid w:val="00937ACD"/>
    <w:rsid w:val="00940564"/>
    <w:rsid w:val="00940ACA"/>
    <w:rsid w:val="0094167A"/>
    <w:rsid w:val="009424CC"/>
    <w:rsid w:val="00951D74"/>
    <w:rsid w:val="00952F86"/>
    <w:rsid w:val="00960D50"/>
    <w:rsid w:val="00964503"/>
    <w:rsid w:val="009669B4"/>
    <w:rsid w:val="00973EB3"/>
    <w:rsid w:val="009777FA"/>
    <w:rsid w:val="00977F5B"/>
    <w:rsid w:val="00981B93"/>
    <w:rsid w:val="0098246A"/>
    <w:rsid w:val="00986174"/>
    <w:rsid w:val="009953AB"/>
    <w:rsid w:val="00996FFA"/>
    <w:rsid w:val="0099777A"/>
    <w:rsid w:val="009A0A11"/>
    <w:rsid w:val="009A723C"/>
    <w:rsid w:val="009B14BB"/>
    <w:rsid w:val="009C0253"/>
    <w:rsid w:val="009C10A4"/>
    <w:rsid w:val="009C759E"/>
    <w:rsid w:val="009C7872"/>
    <w:rsid w:val="009D18EA"/>
    <w:rsid w:val="009D1A11"/>
    <w:rsid w:val="009D4383"/>
    <w:rsid w:val="009D4D09"/>
    <w:rsid w:val="009D73DB"/>
    <w:rsid w:val="009E04BF"/>
    <w:rsid w:val="009E11E0"/>
    <w:rsid w:val="009E377E"/>
    <w:rsid w:val="009E70D9"/>
    <w:rsid w:val="009F7D98"/>
    <w:rsid w:val="00A03436"/>
    <w:rsid w:val="00A0376E"/>
    <w:rsid w:val="00A13672"/>
    <w:rsid w:val="00A15025"/>
    <w:rsid w:val="00A153A1"/>
    <w:rsid w:val="00A21CE0"/>
    <w:rsid w:val="00A23BC3"/>
    <w:rsid w:val="00A31683"/>
    <w:rsid w:val="00A32F73"/>
    <w:rsid w:val="00A35D00"/>
    <w:rsid w:val="00A42F85"/>
    <w:rsid w:val="00A4512D"/>
    <w:rsid w:val="00A46F29"/>
    <w:rsid w:val="00A474C0"/>
    <w:rsid w:val="00A529B1"/>
    <w:rsid w:val="00A52F42"/>
    <w:rsid w:val="00A53BEE"/>
    <w:rsid w:val="00A5410E"/>
    <w:rsid w:val="00A56C85"/>
    <w:rsid w:val="00A57087"/>
    <w:rsid w:val="00A61D7D"/>
    <w:rsid w:val="00A6229A"/>
    <w:rsid w:val="00A62CE8"/>
    <w:rsid w:val="00A641E9"/>
    <w:rsid w:val="00A66D41"/>
    <w:rsid w:val="00A7083C"/>
    <w:rsid w:val="00A7226E"/>
    <w:rsid w:val="00A905A8"/>
    <w:rsid w:val="00A907D6"/>
    <w:rsid w:val="00A9691C"/>
    <w:rsid w:val="00A9697B"/>
    <w:rsid w:val="00AA1AF0"/>
    <w:rsid w:val="00AA254E"/>
    <w:rsid w:val="00AA2710"/>
    <w:rsid w:val="00AA2FCB"/>
    <w:rsid w:val="00AA302E"/>
    <w:rsid w:val="00AB4ADD"/>
    <w:rsid w:val="00AB6FD2"/>
    <w:rsid w:val="00AC10FE"/>
    <w:rsid w:val="00AC19CF"/>
    <w:rsid w:val="00AC3A14"/>
    <w:rsid w:val="00AC5CC7"/>
    <w:rsid w:val="00AC6824"/>
    <w:rsid w:val="00AC7069"/>
    <w:rsid w:val="00AD50CF"/>
    <w:rsid w:val="00AD597B"/>
    <w:rsid w:val="00AD607C"/>
    <w:rsid w:val="00AD6181"/>
    <w:rsid w:val="00AD78CA"/>
    <w:rsid w:val="00AE1AEE"/>
    <w:rsid w:val="00AF043E"/>
    <w:rsid w:val="00AF0828"/>
    <w:rsid w:val="00B02014"/>
    <w:rsid w:val="00B0216A"/>
    <w:rsid w:val="00B1235F"/>
    <w:rsid w:val="00B14133"/>
    <w:rsid w:val="00B1731E"/>
    <w:rsid w:val="00B25081"/>
    <w:rsid w:val="00B31025"/>
    <w:rsid w:val="00B33E99"/>
    <w:rsid w:val="00B363EA"/>
    <w:rsid w:val="00B516B9"/>
    <w:rsid w:val="00B648E2"/>
    <w:rsid w:val="00B711D0"/>
    <w:rsid w:val="00B71F38"/>
    <w:rsid w:val="00B729DD"/>
    <w:rsid w:val="00B80AF2"/>
    <w:rsid w:val="00B833E2"/>
    <w:rsid w:val="00B84761"/>
    <w:rsid w:val="00B85D7C"/>
    <w:rsid w:val="00B86BCD"/>
    <w:rsid w:val="00B87706"/>
    <w:rsid w:val="00B92485"/>
    <w:rsid w:val="00B971FC"/>
    <w:rsid w:val="00BA3627"/>
    <w:rsid w:val="00BA43EB"/>
    <w:rsid w:val="00BB4964"/>
    <w:rsid w:val="00BB7623"/>
    <w:rsid w:val="00BB7A7D"/>
    <w:rsid w:val="00BC3529"/>
    <w:rsid w:val="00BC4D76"/>
    <w:rsid w:val="00BD2B59"/>
    <w:rsid w:val="00BD6D8F"/>
    <w:rsid w:val="00BE0209"/>
    <w:rsid w:val="00BE7687"/>
    <w:rsid w:val="00BF013E"/>
    <w:rsid w:val="00BF4F68"/>
    <w:rsid w:val="00C02A4C"/>
    <w:rsid w:val="00C0567F"/>
    <w:rsid w:val="00C13A72"/>
    <w:rsid w:val="00C15B9A"/>
    <w:rsid w:val="00C161C6"/>
    <w:rsid w:val="00C175D2"/>
    <w:rsid w:val="00C22190"/>
    <w:rsid w:val="00C221D7"/>
    <w:rsid w:val="00C24F45"/>
    <w:rsid w:val="00C25ACE"/>
    <w:rsid w:val="00C3170F"/>
    <w:rsid w:val="00C31EBE"/>
    <w:rsid w:val="00C32AAE"/>
    <w:rsid w:val="00C32C03"/>
    <w:rsid w:val="00C330FD"/>
    <w:rsid w:val="00C37AC0"/>
    <w:rsid w:val="00C449EF"/>
    <w:rsid w:val="00C46CBD"/>
    <w:rsid w:val="00C46F46"/>
    <w:rsid w:val="00C4749A"/>
    <w:rsid w:val="00C51726"/>
    <w:rsid w:val="00C51D5B"/>
    <w:rsid w:val="00C57FC8"/>
    <w:rsid w:val="00C62164"/>
    <w:rsid w:val="00C63F16"/>
    <w:rsid w:val="00C65C43"/>
    <w:rsid w:val="00C70061"/>
    <w:rsid w:val="00C704F4"/>
    <w:rsid w:val="00C75FA5"/>
    <w:rsid w:val="00C77089"/>
    <w:rsid w:val="00C876CE"/>
    <w:rsid w:val="00C902FF"/>
    <w:rsid w:val="00C90D46"/>
    <w:rsid w:val="00C91C15"/>
    <w:rsid w:val="00CA105E"/>
    <w:rsid w:val="00CA70FD"/>
    <w:rsid w:val="00CC1341"/>
    <w:rsid w:val="00CC2F6D"/>
    <w:rsid w:val="00CC4C13"/>
    <w:rsid w:val="00CC4F9F"/>
    <w:rsid w:val="00CC5B38"/>
    <w:rsid w:val="00CC6FE1"/>
    <w:rsid w:val="00CD78A5"/>
    <w:rsid w:val="00CE7DF8"/>
    <w:rsid w:val="00CF0B40"/>
    <w:rsid w:val="00CF42C5"/>
    <w:rsid w:val="00CF5BE6"/>
    <w:rsid w:val="00D04702"/>
    <w:rsid w:val="00D05118"/>
    <w:rsid w:val="00D1263F"/>
    <w:rsid w:val="00D20C95"/>
    <w:rsid w:val="00D211C8"/>
    <w:rsid w:val="00D21272"/>
    <w:rsid w:val="00D23CBA"/>
    <w:rsid w:val="00D37B15"/>
    <w:rsid w:val="00D415B1"/>
    <w:rsid w:val="00D4164E"/>
    <w:rsid w:val="00D430EC"/>
    <w:rsid w:val="00D46294"/>
    <w:rsid w:val="00D47558"/>
    <w:rsid w:val="00D5108F"/>
    <w:rsid w:val="00D600F2"/>
    <w:rsid w:val="00D61569"/>
    <w:rsid w:val="00D62CDA"/>
    <w:rsid w:val="00D65CCA"/>
    <w:rsid w:val="00D67144"/>
    <w:rsid w:val="00D6742E"/>
    <w:rsid w:val="00D7302E"/>
    <w:rsid w:val="00D75E62"/>
    <w:rsid w:val="00D8059B"/>
    <w:rsid w:val="00D811EF"/>
    <w:rsid w:val="00D826BF"/>
    <w:rsid w:val="00D83816"/>
    <w:rsid w:val="00D8440E"/>
    <w:rsid w:val="00D84667"/>
    <w:rsid w:val="00DA0462"/>
    <w:rsid w:val="00DA3CD4"/>
    <w:rsid w:val="00DB131D"/>
    <w:rsid w:val="00DC5F9B"/>
    <w:rsid w:val="00DE0DD4"/>
    <w:rsid w:val="00DE11C3"/>
    <w:rsid w:val="00DE1A2B"/>
    <w:rsid w:val="00DE215D"/>
    <w:rsid w:val="00DE7353"/>
    <w:rsid w:val="00DE7853"/>
    <w:rsid w:val="00DF0931"/>
    <w:rsid w:val="00DF31B0"/>
    <w:rsid w:val="00DF69DE"/>
    <w:rsid w:val="00DF73EF"/>
    <w:rsid w:val="00DF75C6"/>
    <w:rsid w:val="00E06126"/>
    <w:rsid w:val="00E12A09"/>
    <w:rsid w:val="00E262F0"/>
    <w:rsid w:val="00E30DA2"/>
    <w:rsid w:val="00E32779"/>
    <w:rsid w:val="00E37CA5"/>
    <w:rsid w:val="00E41ED0"/>
    <w:rsid w:val="00E42555"/>
    <w:rsid w:val="00E42FDE"/>
    <w:rsid w:val="00E5258F"/>
    <w:rsid w:val="00E6449A"/>
    <w:rsid w:val="00E66F61"/>
    <w:rsid w:val="00E6725F"/>
    <w:rsid w:val="00E72075"/>
    <w:rsid w:val="00E729FF"/>
    <w:rsid w:val="00E757B1"/>
    <w:rsid w:val="00E77D31"/>
    <w:rsid w:val="00E80B90"/>
    <w:rsid w:val="00E86F57"/>
    <w:rsid w:val="00EA21F7"/>
    <w:rsid w:val="00EA4599"/>
    <w:rsid w:val="00EA48ED"/>
    <w:rsid w:val="00EA643D"/>
    <w:rsid w:val="00EB7833"/>
    <w:rsid w:val="00EB7AC2"/>
    <w:rsid w:val="00EC1A10"/>
    <w:rsid w:val="00EC1B97"/>
    <w:rsid w:val="00EC5ECE"/>
    <w:rsid w:val="00ED4652"/>
    <w:rsid w:val="00ED5990"/>
    <w:rsid w:val="00ED72A1"/>
    <w:rsid w:val="00F01575"/>
    <w:rsid w:val="00F01647"/>
    <w:rsid w:val="00F03C51"/>
    <w:rsid w:val="00F07A0A"/>
    <w:rsid w:val="00F10B5B"/>
    <w:rsid w:val="00F11C3B"/>
    <w:rsid w:val="00F1274B"/>
    <w:rsid w:val="00F15884"/>
    <w:rsid w:val="00F17000"/>
    <w:rsid w:val="00F17A34"/>
    <w:rsid w:val="00F24C6B"/>
    <w:rsid w:val="00F303EF"/>
    <w:rsid w:val="00F3555F"/>
    <w:rsid w:val="00F4624C"/>
    <w:rsid w:val="00F5055D"/>
    <w:rsid w:val="00F518C3"/>
    <w:rsid w:val="00F535D1"/>
    <w:rsid w:val="00F5384F"/>
    <w:rsid w:val="00F544F6"/>
    <w:rsid w:val="00F56C48"/>
    <w:rsid w:val="00F56D24"/>
    <w:rsid w:val="00F61C9C"/>
    <w:rsid w:val="00F644D0"/>
    <w:rsid w:val="00F66983"/>
    <w:rsid w:val="00F74B48"/>
    <w:rsid w:val="00F76C51"/>
    <w:rsid w:val="00F826BE"/>
    <w:rsid w:val="00F827DD"/>
    <w:rsid w:val="00F849F6"/>
    <w:rsid w:val="00F84C24"/>
    <w:rsid w:val="00F84C4A"/>
    <w:rsid w:val="00F85987"/>
    <w:rsid w:val="00F90702"/>
    <w:rsid w:val="00F9233A"/>
    <w:rsid w:val="00F93352"/>
    <w:rsid w:val="00F96B4A"/>
    <w:rsid w:val="00FA2D18"/>
    <w:rsid w:val="00FA37E6"/>
    <w:rsid w:val="00FB7393"/>
    <w:rsid w:val="00FC2E8F"/>
    <w:rsid w:val="00FD369E"/>
    <w:rsid w:val="00FE0546"/>
    <w:rsid w:val="00FF0B57"/>
    <w:rsid w:val="00FF38AE"/>
    <w:rsid w:val="00FF63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158037-AC06-46AA-B748-40FAA46F8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0B57"/>
    <w:pPr>
      <w:spacing w:after="0" w:line="240" w:lineRule="auto"/>
    </w:pPr>
    <w:rPr>
      <w:rFonts w:ascii="Times New Roman" w:eastAsia="Times New Roman" w:hAnsi="Times New Roman" w:cs="Times New Roman"/>
      <w:sz w:val="28"/>
      <w:szCs w:val="28"/>
      <w:lang w:eastAsia="ru-RU"/>
    </w:rPr>
  </w:style>
  <w:style w:type="paragraph" w:styleId="1">
    <w:name w:val="heading 1"/>
    <w:basedOn w:val="a"/>
    <w:next w:val="a"/>
    <w:link w:val="10"/>
    <w:qFormat/>
    <w:rsid w:val="00AD597B"/>
    <w:pPr>
      <w:keepNext/>
      <w:outlineLvl w:val="0"/>
    </w:pPr>
    <w:rPr>
      <w:szCs w:val="24"/>
      <w:lang w:val="uk-UA"/>
    </w:rPr>
  </w:style>
  <w:style w:type="paragraph" w:styleId="2">
    <w:name w:val="heading 2"/>
    <w:basedOn w:val="a"/>
    <w:next w:val="a"/>
    <w:link w:val="20"/>
    <w:uiPriority w:val="9"/>
    <w:semiHidden/>
    <w:unhideWhenUsed/>
    <w:qFormat/>
    <w:rsid w:val="00892016"/>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uiPriority w:val="99"/>
    <w:unhideWhenUsed/>
    <w:qFormat/>
    <w:rsid w:val="00AD597B"/>
    <w:pPr>
      <w:spacing w:before="100" w:beforeAutospacing="1" w:after="100" w:afterAutospacing="1"/>
    </w:pPr>
    <w:rPr>
      <w:sz w:val="24"/>
      <w:szCs w:val="24"/>
    </w:rPr>
  </w:style>
  <w:style w:type="character" w:styleId="a5">
    <w:name w:val="Strong"/>
    <w:basedOn w:val="a0"/>
    <w:uiPriority w:val="22"/>
    <w:qFormat/>
    <w:rsid w:val="00AD597B"/>
    <w:rPr>
      <w:b/>
      <w:bCs/>
    </w:rPr>
  </w:style>
  <w:style w:type="character" w:styleId="a6">
    <w:name w:val="Hyperlink"/>
    <w:basedOn w:val="a0"/>
    <w:uiPriority w:val="99"/>
    <w:semiHidden/>
    <w:unhideWhenUsed/>
    <w:rsid w:val="00AD597B"/>
    <w:rPr>
      <w:color w:val="0000FF"/>
      <w:u w:val="single"/>
    </w:rPr>
  </w:style>
  <w:style w:type="character" w:customStyle="1" w:styleId="10">
    <w:name w:val="Заголовок 1 Знак"/>
    <w:basedOn w:val="a0"/>
    <w:link w:val="1"/>
    <w:rsid w:val="00AD597B"/>
    <w:rPr>
      <w:rFonts w:ascii="Times New Roman" w:eastAsia="Times New Roman" w:hAnsi="Times New Roman" w:cs="Times New Roman"/>
      <w:sz w:val="28"/>
      <w:szCs w:val="24"/>
      <w:lang w:val="uk-UA" w:eastAsia="ru-RU"/>
    </w:rPr>
  </w:style>
  <w:style w:type="paragraph" w:styleId="a7">
    <w:name w:val="List Paragraph"/>
    <w:basedOn w:val="a"/>
    <w:uiPriority w:val="34"/>
    <w:qFormat/>
    <w:rsid w:val="00AA2710"/>
    <w:pPr>
      <w:spacing w:after="160" w:line="259" w:lineRule="auto"/>
      <w:ind w:left="720"/>
      <w:contextualSpacing/>
    </w:pPr>
    <w:rPr>
      <w:rFonts w:asciiTheme="minorHAnsi" w:eastAsiaTheme="minorHAnsi" w:hAnsiTheme="minorHAnsi" w:cstheme="minorBidi"/>
      <w:sz w:val="22"/>
      <w:szCs w:val="22"/>
      <w:lang w:eastAsia="en-US"/>
    </w:rPr>
  </w:style>
  <w:style w:type="paragraph" w:styleId="a8">
    <w:name w:val="footer"/>
    <w:basedOn w:val="a"/>
    <w:link w:val="a9"/>
    <w:rsid w:val="00AA2710"/>
    <w:pPr>
      <w:tabs>
        <w:tab w:val="center" w:pos="4153"/>
        <w:tab w:val="right" w:pos="8306"/>
      </w:tabs>
      <w:suppressAutoHyphens/>
    </w:pPr>
    <w:rPr>
      <w:sz w:val="20"/>
      <w:szCs w:val="20"/>
    </w:rPr>
  </w:style>
  <w:style w:type="character" w:customStyle="1" w:styleId="a9">
    <w:name w:val="Нижний колонтитул Знак"/>
    <w:basedOn w:val="a0"/>
    <w:link w:val="a8"/>
    <w:rsid w:val="00AA2710"/>
    <w:rPr>
      <w:rFonts w:ascii="Times New Roman" w:eastAsia="Times New Roman" w:hAnsi="Times New Roman" w:cs="Times New Roman"/>
      <w:sz w:val="20"/>
      <w:szCs w:val="20"/>
      <w:lang w:eastAsia="ru-RU"/>
    </w:rPr>
  </w:style>
  <w:style w:type="paragraph" w:customStyle="1" w:styleId="aa">
    <w:name w:val="Знак"/>
    <w:basedOn w:val="a"/>
    <w:rsid w:val="00AA2710"/>
    <w:rPr>
      <w:rFonts w:ascii="Verdana" w:hAnsi="Verdana" w:cs="Verdana"/>
      <w:sz w:val="24"/>
      <w:szCs w:val="24"/>
      <w:lang w:val="en-US" w:eastAsia="en-US"/>
    </w:rPr>
  </w:style>
  <w:style w:type="character" w:styleId="ab">
    <w:name w:val="page number"/>
    <w:basedOn w:val="a0"/>
    <w:rsid w:val="00AA2710"/>
  </w:style>
  <w:style w:type="character" w:styleId="ac">
    <w:name w:val="FollowedHyperlink"/>
    <w:basedOn w:val="a0"/>
    <w:uiPriority w:val="99"/>
    <w:semiHidden/>
    <w:unhideWhenUsed/>
    <w:rsid w:val="001B59CE"/>
    <w:rPr>
      <w:color w:val="954F72" w:themeColor="followedHyperlink"/>
      <w:u w:val="single"/>
    </w:rPr>
  </w:style>
  <w:style w:type="paragraph" w:styleId="ad">
    <w:name w:val="No Spacing"/>
    <w:uiPriority w:val="1"/>
    <w:qFormat/>
    <w:rsid w:val="006466A6"/>
    <w:pPr>
      <w:spacing w:after="0" w:line="240" w:lineRule="auto"/>
    </w:pPr>
    <w:rPr>
      <w:rFonts w:ascii="Times New Roman" w:eastAsia="Times New Roman" w:hAnsi="Times New Roman" w:cs="Times New Roman"/>
      <w:sz w:val="28"/>
      <w:szCs w:val="28"/>
      <w:lang w:eastAsia="ru-RU"/>
    </w:rPr>
  </w:style>
  <w:style w:type="paragraph" w:styleId="ae">
    <w:name w:val="Balloon Text"/>
    <w:basedOn w:val="a"/>
    <w:link w:val="af"/>
    <w:uiPriority w:val="99"/>
    <w:semiHidden/>
    <w:unhideWhenUsed/>
    <w:rsid w:val="00DA0462"/>
    <w:rPr>
      <w:rFonts w:ascii="Segoe UI" w:hAnsi="Segoe UI" w:cs="Segoe UI"/>
      <w:sz w:val="18"/>
      <w:szCs w:val="18"/>
    </w:rPr>
  </w:style>
  <w:style w:type="character" w:customStyle="1" w:styleId="af">
    <w:name w:val="Текст выноски Знак"/>
    <w:basedOn w:val="a0"/>
    <w:link w:val="ae"/>
    <w:uiPriority w:val="99"/>
    <w:semiHidden/>
    <w:rsid w:val="00DA0462"/>
    <w:rPr>
      <w:rFonts w:ascii="Segoe UI" w:eastAsia="Times New Roman" w:hAnsi="Segoe UI" w:cs="Segoe UI"/>
      <w:sz w:val="18"/>
      <w:szCs w:val="18"/>
      <w:lang w:eastAsia="ru-RU"/>
    </w:rPr>
  </w:style>
  <w:style w:type="paragraph" w:styleId="af0">
    <w:name w:val="header"/>
    <w:basedOn w:val="a"/>
    <w:link w:val="af1"/>
    <w:uiPriority w:val="99"/>
    <w:unhideWhenUsed/>
    <w:rsid w:val="007D62F2"/>
    <w:pPr>
      <w:tabs>
        <w:tab w:val="center" w:pos="4819"/>
        <w:tab w:val="right" w:pos="9639"/>
      </w:tabs>
    </w:pPr>
  </w:style>
  <w:style w:type="character" w:customStyle="1" w:styleId="af1">
    <w:name w:val="Верхний колонтитул Знак"/>
    <w:basedOn w:val="a0"/>
    <w:link w:val="af0"/>
    <w:uiPriority w:val="99"/>
    <w:rsid w:val="007D62F2"/>
    <w:rPr>
      <w:rFonts w:ascii="Times New Roman" w:eastAsia="Times New Roman" w:hAnsi="Times New Roman" w:cs="Times New Roman"/>
      <w:sz w:val="28"/>
      <w:szCs w:val="28"/>
      <w:lang w:eastAsia="ru-RU"/>
    </w:rPr>
  </w:style>
  <w:style w:type="character" w:customStyle="1" w:styleId="20">
    <w:name w:val="Заголовок 2 Знак"/>
    <w:basedOn w:val="a0"/>
    <w:link w:val="2"/>
    <w:uiPriority w:val="9"/>
    <w:semiHidden/>
    <w:rsid w:val="00892016"/>
    <w:rPr>
      <w:rFonts w:asciiTheme="majorHAnsi" w:eastAsiaTheme="majorEastAsia" w:hAnsiTheme="majorHAnsi" w:cstheme="majorBidi"/>
      <w:color w:val="2E74B5" w:themeColor="accent1" w:themeShade="BF"/>
      <w:sz w:val="26"/>
      <w:szCs w:val="26"/>
      <w:lang w:eastAsia="ru-RU"/>
    </w:rPr>
  </w:style>
  <w:style w:type="paragraph" w:styleId="af2">
    <w:name w:val="Body Text Indent"/>
    <w:basedOn w:val="a"/>
    <w:link w:val="af3"/>
    <w:rsid w:val="00F01575"/>
    <w:pPr>
      <w:ind w:firstLine="709"/>
      <w:jc w:val="both"/>
    </w:pPr>
    <w:rPr>
      <w:szCs w:val="20"/>
      <w:lang w:val="uk-UA"/>
    </w:rPr>
  </w:style>
  <w:style w:type="character" w:customStyle="1" w:styleId="af3">
    <w:name w:val="Основной текст с отступом Знак"/>
    <w:basedOn w:val="a0"/>
    <w:link w:val="af2"/>
    <w:rsid w:val="00F01575"/>
    <w:rPr>
      <w:rFonts w:ascii="Times New Roman" w:eastAsia="Times New Roman" w:hAnsi="Times New Roman" w:cs="Times New Roman"/>
      <w:sz w:val="28"/>
      <w:szCs w:val="20"/>
      <w:lang w:val="uk-UA" w:eastAsia="ru-RU"/>
    </w:rPr>
  </w:style>
  <w:style w:type="character" w:customStyle="1" w:styleId="a4">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uiPriority w:val="99"/>
    <w:locked/>
    <w:rsid w:val="00F01575"/>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6190137">
      <w:bodyDiv w:val="1"/>
      <w:marLeft w:val="0"/>
      <w:marRight w:val="0"/>
      <w:marTop w:val="0"/>
      <w:marBottom w:val="0"/>
      <w:divBdr>
        <w:top w:val="none" w:sz="0" w:space="0" w:color="auto"/>
        <w:left w:val="none" w:sz="0" w:space="0" w:color="auto"/>
        <w:bottom w:val="none" w:sz="0" w:space="0" w:color="auto"/>
        <w:right w:val="none" w:sz="0" w:space="0" w:color="auto"/>
      </w:divBdr>
      <w:divsChild>
        <w:div w:id="69012754">
          <w:marLeft w:val="0"/>
          <w:marRight w:val="0"/>
          <w:marTop w:val="0"/>
          <w:marBottom w:val="0"/>
          <w:divBdr>
            <w:top w:val="none" w:sz="0" w:space="0" w:color="auto"/>
            <w:left w:val="none" w:sz="0" w:space="0" w:color="auto"/>
            <w:bottom w:val="none" w:sz="0" w:space="0" w:color="auto"/>
            <w:right w:val="none" w:sz="0" w:space="0" w:color="auto"/>
          </w:divBdr>
        </w:div>
        <w:div w:id="2008704455">
          <w:marLeft w:val="0"/>
          <w:marRight w:val="0"/>
          <w:marTop w:val="0"/>
          <w:marBottom w:val="0"/>
          <w:divBdr>
            <w:top w:val="none" w:sz="0" w:space="0" w:color="auto"/>
            <w:left w:val="none" w:sz="0" w:space="0" w:color="auto"/>
            <w:bottom w:val="none" w:sz="0" w:space="0" w:color="auto"/>
            <w:right w:val="none" w:sz="0" w:space="0" w:color="auto"/>
          </w:divBdr>
        </w:div>
        <w:div w:id="900599948">
          <w:marLeft w:val="0"/>
          <w:marRight w:val="0"/>
          <w:marTop w:val="0"/>
          <w:marBottom w:val="0"/>
          <w:divBdr>
            <w:top w:val="none" w:sz="0" w:space="0" w:color="auto"/>
            <w:left w:val="none" w:sz="0" w:space="0" w:color="auto"/>
            <w:bottom w:val="none" w:sz="0" w:space="0" w:color="auto"/>
            <w:right w:val="none" w:sz="0" w:space="0" w:color="auto"/>
          </w:divBdr>
        </w:div>
        <w:div w:id="1400402398">
          <w:marLeft w:val="0"/>
          <w:marRight w:val="0"/>
          <w:marTop w:val="0"/>
          <w:marBottom w:val="0"/>
          <w:divBdr>
            <w:top w:val="none" w:sz="0" w:space="0" w:color="auto"/>
            <w:left w:val="none" w:sz="0" w:space="0" w:color="auto"/>
            <w:bottom w:val="none" w:sz="0" w:space="0" w:color="auto"/>
            <w:right w:val="none" w:sz="0" w:space="0" w:color="auto"/>
          </w:divBdr>
        </w:div>
        <w:div w:id="1783189830">
          <w:marLeft w:val="0"/>
          <w:marRight w:val="0"/>
          <w:marTop w:val="0"/>
          <w:marBottom w:val="0"/>
          <w:divBdr>
            <w:top w:val="none" w:sz="0" w:space="0" w:color="auto"/>
            <w:left w:val="none" w:sz="0" w:space="0" w:color="auto"/>
            <w:bottom w:val="none" w:sz="0" w:space="0" w:color="auto"/>
            <w:right w:val="none" w:sz="0" w:space="0" w:color="auto"/>
          </w:divBdr>
        </w:div>
        <w:div w:id="241378360">
          <w:marLeft w:val="0"/>
          <w:marRight w:val="0"/>
          <w:marTop w:val="0"/>
          <w:marBottom w:val="0"/>
          <w:divBdr>
            <w:top w:val="none" w:sz="0" w:space="0" w:color="auto"/>
            <w:left w:val="none" w:sz="0" w:space="0" w:color="auto"/>
            <w:bottom w:val="none" w:sz="0" w:space="0" w:color="auto"/>
            <w:right w:val="none" w:sz="0" w:space="0" w:color="auto"/>
          </w:divBdr>
        </w:div>
        <w:div w:id="1169949418">
          <w:marLeft w:val="0"/>
          <w:marRight w:val="0"/>
          <w:marTop w:val="0"/>
          <w:marBottom w:val="0"/>
          <w:divBdr>
            <w:top w:val="none" w:sz="0" w:space="0" w:color="auto"/>
            <w:left w:val="none" w:sz="0" w:space="0" w:color="auto"/>
            <w:bottom w:val="none" w:sz="0" w:space="0" w:color="auto"/>
            <w:right w:val="none" w:sz="0" w:space="0" w:color="auto"/>
          </w:divBdr>
        </w:div>
        <w:div w:id="1157695803">
          <w:marLeft w:val="0"/>
          <w:marRight w:val="0"/>
          <w:marTop w:val="0"/>
          <w:marBottom w:val="0"/>
          <w:divBdr>
            <w:top w:val="none" w:sz="0" w:space="0" w:color="auto"/>
            <w:left w:val="none" w:sz="0" w:space="0" w:color="auto"/>
            <w:bottom w:val="none" w:sz="0" w:space="0" w:color="auto"/>
            <w:right w:val="none" w:sz="0" w:space="0" w:color="auto"/>
          </w:divBdr>
        </w:div>
        <w:div w:id="701783796">
          <w:marLeft w:val="0"/>
          <w:marRight w:val="0"/>
          <w:marTop w:val="0"/>
          <w:marBottom w:val="0"/>
          <w:divBdr>
            <w:top w:val="none" w:sz="0" w:space="0" w:color="auto"/>
            <w:left w:val="none" w:sz="0" w:space="0" w:color="auto"/>
            <w:bottom w:val="none" w:sz="0" w:space="0" w:color="auto"/>
            <w:right w:val="none" w:sz="0" w:space="0" w:color="auto"/>
          </w:divBdr>
        </w:div>
        <w:div w:id="1815097447">
          <w:marLeft w:val="0"/>
          <w:marRight w:val="0"/>
          <w:marTop w:val="0"/>
          <w:marBottom w:val="0"/>
          <w:divBdr>
            <w:top w:val="none" w:sz="0" w:space="0" w:color="auto"/>
            <w:left w:val="none" w:sz="0" w:space="0" w:color="auto"/>
            <w:bottom w:val="none" w:sz="0" w:space="0" w:color="auto"/>
            <w:right w:val="none" w:sz="0" w:space="0" w:color="auto"/>
          </w:divBdr>
        </w:div>
        <w:div w:id="1732313670">
          <w:marLeft w:val="0"/>
          <w:marRight w:val="0"/>
          <w:marTop w:val="0"/>
          <w:marBottom w:val="0"/>
          <w:divBdr>
            <w:top w:val="none" w:sz="0" w:space="0" w:color="auto"/>
            <w:left w:val="none" w:sz="0" w:space="0" w:color="auto"/>
            <w:bottom w:val="none" w:sz="0" w:space="0" w:color="auto"/>
            <w:right w:val="none" w:sz="0" w:space="0" w:color="auto"/>
          </w:divBdr>
        </w:div>
        <w:div w:id="1040714201">
          <w:marLeft w:val="0"/>
          <w:marRight w:val="0"/>
          <w:marTop w:val="0"/>
          <w:marBottom w:val="0"/>
          <w:divBdr>
            <w:top w:val="none" w:sz="0" w:space="0" w:color="auto"/>
            <w:left w:val="none" w:sz="0" w:space="0" w:color="auto"/>
            <w:bottom w:val="none" w:sz="0" w:space="0" w:color="auto"/>
            <w:right w:val="none" w:sz="0" w:space="0" w:color="auto"/>
          </w:divBdr>
        </w:div>
        <w:div w:id="1414207395">
          <w:marLeft w:val="0"/>
          <w:marRight w:val="0"/>
          <w:marTop w:val="0"/>
          <w:marBottom w:val="0"/>
          <w:divBdr>
            <w:top w:val="none" w:sz="0" w:space="0" w:color="auto"/>
            <w:left w:val="none" w:sz="0" w:space="0" w:color="auto"/>
            <w:bottom w:val="none" w:sz="0" w:space="0" w:color="auto"/>
            <w:right w:val="none" w:sz="0" w:space="0" w:color="auto"/>
          </w:divBdr>
        </w:div>
        <w:div w:id="1276641802">
          <w:marLeft w:val="0"/>
          <w:marRight w:val="0"/>
          <w:marTop w:val="0"/>
          <w:marBottom w:val="0"/>
          <w:divBdr>
            <w:top w:val="none" w:sz="0" w:space="0" w:color="auto"/>
            <w:left w:val="none" w:sz="0" w:space="0" w:color="auto"/>
            <w:bottom w:val="none" w:sz="0" w:space="0" w:color="auto"/>
            <w:right w:val="none" w:sz="0" w:space="0" w:color="auto"/>
          </w:divBdr>
        </w:div>
        <w:div w:id="1311594628">
          <w:marLeft w:val="0"/>
          <w:marRight w:val="0"/>
          <w:marTop w:val="0"/>
          <w:marBottom w:val="0"/>
          <w:divBdr>
            <w:top w:val="none" w:sz="0" w:space="0" w:color="auto"/>
            <w:left w:val="none" w:sz="0" w:space="0" w:color="auto"/>
            <w:bottom w:val="none" w:sz="0" w:space="0" w:color="auto"/>
            <w:right w:val="none" w:sz="0" w:space="0" w:color="auto"/>
          </w:divBdr>
        </w:div>
        <w:div w:id="1459950786">
          <w:marLeft w:val="0"/>
          <w:marRight w:val="0"/>
          <w:marTop w:val="0"/>
          <w:marBottom w:val="0"/>
          <w:divBdr>
            <w:top w:val="none" w:sz="0" w:space="0" w:color="auto"/>
            <w:left w:val="none" w:sz="0" w:space="0" w:color="auto"/>
            <w:bottom w:val="none" w:sz="0" w:space="0" w:color="auto"/>
            <w:right w:val="none" w:sz="0" w:space="0" w:color="auto"/>
          </w:divBdr>
        </w:div>
        <w:div w:id="1116606409">
          <w:marLeft w:val="0"/>
          <w:marRight w:val="0"/>
          <w:marTop w:val="0"/>
          <w:marBottom w:val="0"/>
          <w:divBdr>
            <w:top w:val="none" w:sz="0" w:space="0" w:color="auto"/>
            <w:left w:val="none" w:sz="0" w:space="0" w:color="auto"/>
            <w:bottom w:val="none" w:sz="0" w:space="0" w:color="auto"/>
            <w:right w:val="none" w:sz="0" w:space="0" w:color="auto"/>
          </w:divBdr>
        </w:div>
        <w:div w:id="527373628">
          <w:marLeft w:val="0"/>
          <w:marRight w:val="0"/>
          <w:marTop w:val="0"/>
          <w:marBottom w:val="0"/>
          <w:divBdr>
            <w:top w:val="none" w:sz="0" w:space="0" w:color="auto"/>
            <w:left w:val="none" w:sz="0" w:space="0" w:color="auto"/>
            <w:bottom w:val="none" w:sz="0" w:space="0" w:color="auto"/>
            <w:right w:val="none" w:sz="0" w:space="0" w:color="auto"/>
          </w:divBdr>
        </w:div>
        <w:div w:id="487282492">
          <w:marLeft w:val="0"/>
          <w:marRight w:val="0"/>
          <w:marTop w:val="0"/>
          <w:marBottom w:val="0"/>
          <w:divBdr>
            <w:top w:val="none" w:sz="0" w:space="0" w:color="auto"/>
            <w:left w:val="none" w:sz="0" w:space="0" w:color="auto"/>
            <w:bottom w:val="none" w:sz="0" w:space="0" w:color="auto"/>
            <w:right w:val="none" w:sz="0" w:space="0" w:color="auto"/>
          </w:divBdr>
        </w:div>
        <w:div w:id="1116947055">
          <w:marLeft w:val="0"/>
          <w:marRight w:val="0"/>
          <w:marTop w:val="0"/>
          <w:marBottom w:val="0"/>
          <w:divBdr>
            <w:top w:val="none" w:sz="0" w:space="0" w:color="auto"/>
            <w:left w:val="none" w:sz="0" w:space="0" w:color="auto"/>
            <w:bottom w:val="none" w:sz="0" w:space="0" w:color="auto"/>
            <w:right w:val="none" w:sz="0" w:space="0" w:color="auto"/>
          </w:divBdr>
        </w:div>
        <w:div w:id="624501582">
          <w:marLeft w:val="0"/>
          <w:marRight w:val="0"/>
          <w:marTop w:val="0"/>
          <w:marBottom w:val="0"/>
          <w:divBdr>
            <w:top w:val="none" w:sz="0" w:space="0" w:color="auto"/>
            <w:left w:val="none" w:sz="0" w:space="0" w:color="auto"/>
            <w:bottom w:val="none" w:sz="0" w:space="0" w:color="auto"/>
            <w:right w:val="none" w:sz="0" w:space="0" w:color="auto"/>
          </w:divBdr>
        </w:div>
        <w:div w:id="119543844">
          <w:marLeft w:val="0"/>
          <w:marRight w:val="0"/>
          <w:marTop w:val="0"/>
          <w:marBottom w:val="0"/>
          <w:divBdr>
            <w:top w:val="none" w:sz="0" w:space="0" w:color="auto"/>
            <w:left w:val="none" w:sz="0" w:space="0" w:color="auto"/>
            <w:bottom w:val="none" w:sz="0" w:space="0" w:color="auto"/>
            <w:right w:val="none" w:sz="0" w:space="0" w:color="auto"/>
          </w:divBdr>
        </w:div>
        <w:div w:id="539442201">
          <w:marLeft w:val="0"/>
          <w:marRight w:val="0"/>
          <w:marTop w:val="0"/>
          <w:marBottom w:val="0"/>
          <w:divBdr>
            <w:top w:val="none" w:sz="0" w:space="0" w:color="auto"/>
            <w:left w:val="none" w:sz="0" w:space="0" w:color="auto"/>
            <w:bottom w:val="none" w:sz="0" w:space="0" w:color="auto"/>
            <w:right w:val="none" w:sz="0" w:space="0" w:color="auto"/>
          </w:divBdr>
        </w:div>
      </w:divsChild>
    </w:div>
    <w:div w:id="586185503">
      <w:bodyDiv w:val="1"/>
      <w:marLeft w:val="0"/>
      <w:marRight w:val="0"/>
      <w:marTop w:val="0"/>
      <w:marBottom w:val="0"/>
      <w:divBdr>
        <w:top w:val="none" w:sz="0" w:space="0" w:color="auto"/>
        <w:left w:val="none" w:sz="0" w:space="0" w:color="auto"/>
        <w:bottom w:val="none" w:sz="0" w:space="0" w:color="auto"/>
        <w:right w:val="none" w:sz="0" w:space="0" w:color="auto"/>
      </w:divBdr>
    </w:div>
    <w:div w:id="1194924676">
      <w:bodyDiv w:val="1"/>
      <w:marLeft w:val="0"/>
      <w:marRight w:val="0"/>
      <w:marTop w:val="0"/>
      <w:marBottom w:val="0"/>
      <w:divBdr>
        <w:top w:val="none" w:sz="0" w:space="0" w:color="auto"/>
        <w:left w:val="none" w:sz="0" w:space="0" w:color="auto"/>
        <w:bottom w:val="none" w:sz="0" w:space="0" w:color="auto"/>
        <w:right w:val="none" w:sz="0" w:space="0" w:color="auto"/>
      </w:divBdr>
    </w:div>
    <w:div w:id="1279607642">
      <w:bodyDiv w:val="1"/>
      <w:marLeft w:val="0"/>
      <w:marRight w:val="0"/>
      <w:marTop w:val="0"/>
      <w:marBottom w:val="0"/>
      <w:divBdr>
        <w:top w:val="none" w:sz="0" w:space="0" w:color="auto"/>
        <w:left w:val="none" w:sz="0" w:space="0" w:color="auto"/>
        <w:bottom w:val="none" w:sz="0" w:space="0" w:color="auto"/>
        <w:right w:val="none" w:sz="0" w:space="0" w:color="auto"/>
      </w:divBdr>
    </w:div>
    <w:div w:id="1849053963">
      <w:bodyDiv w:val="1"/>
      <w:marLeft w:val="0"/>
      <w:marRight w:val="0"/>
      <w:marTop w:val="0"/>
      <w:marBottom w:val="0"/>
      <w:divBdr>
        <w:top w:val="none" w:sz="0" w:space="0" w:color="auto"/>
        <w:left w:val="none" w:sz="0" w:space="0" w:color="auto"/>
        <w:bottom w:val="none" w:sz="0" w:space="0" w:color="auto"/>
        <w:right w:val="none" w:sz="0" w:space="0" w:color="auto"/>
      </w:divBdr>
    </w:div>
    <w:div w:id="1903128580">
      <w:bodyDiv w:val="1"/>
      <w:marLeft w:val="0"/>
      <w:marRight w:val="0"/>
      <w:marTop w:val="0"/>
      <w:marBottom w:val="0"/>
      <w:divBdr>
        <w:top w:val="none" w:sz="0" w:space="0" w:color="auto"/>
        <w:left w:val="none" w:sz="0" w:space="0" w:color="auto"/>
        <w:bottom w:val="none" w:sz="0" w:space="0" w:color="auto"/>
        <w:right w:val="none" w:sz="0" w:space="0" w:color="auto"/>
      </w:divBdr>
      <w:divsChild>
        <w:div w:id="897975400">
          <w:marLeft w:val="0"/>
          <w:marRight w:val="0"/>
          <w:marTop w:val="0"/>
          <w:marBottom w:val="0"/>
          <w:divBdr>
            <w:top w:val="none" w:sz="0" w:space="0" w:color="auto"/>
            <w:left w:val="none" w:sz="0" w:space="0" w:color="auto"/>
            <w:bottom w:val="none" w:sz="0" w:space="0" w:color="auto"/>
            <w:right w:val="none" w:sz="0" w:space="0" w:color="auto"/>
          </w:divBdr>
        </w:div>
        <w:div w:id="4100822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0FA0BC-16B2-48DF-A5CD-453063E12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7289</Words>
  <Characters>4156</Characters>
  <Application>Microsoft Office Word</Application>
  <DocSecurity>0</DocSecurity>
  <Lines>34</Lines>
  <Paragraphs>22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11423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Сергій</cp:lastModifiedBy>
  <cp:revision>2</cp:revision>
  <cp:lastPrinted>2026-04-28T08:23:00Z</cp:lastPrinted>
  <dcterms:created xsi:type="dcterms:W3CDTF">2026-04-28T08:28:00Z</dcterms:created>
  <dcterms:modified xsi:type="dcterms:W3CDTF">2026-04-28T08:28:00Z</dcterms:modified>
</cp:coreProperties>
</file>