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459" w:rsidRDefault="00E11459" w:rsidP="00497256">
      <w:pPr>
        <w:pStyle w:val="a5"/>
        <w:ind w:right="-426"/>
        <w:jc w:val="left"/>
        <w:rPr>
          <w:rFonts w:ascii="Calibri" w:hAnsi="Calibri"/>
          <w:lang w:val="uk-UA"/>
        </w:rPr>
      </w:pPr>
      <w:r>
        <w:rPr>
          <w:sz w:val="16"/>
          <w:szCs w:val="16"/>
          <w:lang w:val="ru-RU"/>
        </w:rPr>
        <w:t xml:space="preserve">             </w:t>
      </w:r>
      <w:r w:rsidR="0044517D">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TRYZUB" style="width:39.75pt;height:49.5pt;visibility:visible">
            <v:imagedata r:id="rId5" o:title=""/>
          </v:shape>
        </w:pict>
      </w:r>
      <w:r>
        <w:rPr>
          <w:lang w:val="ru-RU"/>
        </w:rPr>
        <w:t xml:space="preserve">       </w:t>
      </w:r>
      <w:r w:rsidR="00656B03">
        <w:rPr>
          <w:lang w:val="ru-RU"/>
        </w:rPr>
        <w:t xml:space="preserve"> </w:t>
      </w:r>
      <w:r>
        <w:rPr>
          <w:lang w:val="ru-RU"/>
        </w:rPr>
        <w:t xml:space="preserve">  </w:t>
      </w:r>
      <w:r w:rsidR="0044517D">
        <w:rPr>
          <w:noProof/>
          <w:sz w:val="16"/>
          <w:szCs w:val="16"/>
          <w:lang w:val="ru-RU"/>
        </w:rPr>
        <w:pict>
          <v:shape id="Рисунок 1" o:spid="_x0000_i1026" type="#_x0000_t75" alt="444" style="width:43.5pt;height:48pt;visibility:visible">
            <v:imagedata r:id="rId6" o:title=""/>
          </v:shape>
        </w:pict>
      </w:r>
    </w:p>
    <w:p w:rsidR="00E11459" w:rsidRDefault="00E11459" w:rsidP="00497256">
      <w:pPr>
        <w:jc w:val="center"/>
        <w:rPr>
          <w:b/>
          <w:bCs/>
          <w:sz w:val="28"/>
          <w:lang w:val="uk-UA"/>
        </w:rPr>
      </w:pPr>
      <w:r>
        <w:rPr>
          <w:b/>
          <w:bCs/>
          <w:sz w:val="28"/>
          <w:lang w:val="uk-UA"/>
        </w:rPr>
        <w:t xml:space="preserve"> У К Р А Ї Н </w:t>
      </w:r>
      <w:r>
        <w:rPr>
          <w:b/>
          <w:bCs/>
          <w:sz w:val="28"/>
        </w:rPr>
        <w:t>А</w:t>
      </w:r>
    </w:p>
    <w:p w:rsidR="00E11459" w:rsidRDefault="00E11459" w:rsidP="00497256">
      <w:pPr>
        <w:pStyle w:val="1"/>
        <w:rPr>
          <w:sz w:val="28"/>
        </w:rPr>
      </w:pPr>
      <w:r>
        <w:rPr>
          <w:sz w:val="28"/>
        </w:rPr>
        <w:t>КУТСЬКА  СЕЛИЩНА  РАДА</w:t>
      </w:r>
    </w:p>
    <w:p w:rsidR="00E11459" w:rsidRDefault="00E11459" w:rsidP="00497256">
      <w:pPr>
        <w:pStyle w:val="2"/>
        <w:jc w:val="center"/>
        <w:rPr>
          <w:sz w:val="28"/>
        </w:rPr>
      </w:pPr>
      <w:r>
        <w:rPr>
          <w:sz w:val="28"/>
        </w:rPr>
        <w:t>Косівського району Івано-Франківської області</w:t>
      </w:r>
    </w:p>
    <w:p w:rsidR="00E11459" w:rsidRDefault="00E11459" w:rsidP="00497256">
      <w:pPr>
        <w:pStyle w:val="3"/>
        <w:jc w:val="center"/>
        <w:rPr>
          <w:sz w:val="28"/>
          <w:szCs w:val="28"/>
        </w:rPr>
      </w:pPr>
      <w:r>
        <w:rPr>
          <w:sz w:val="28"/>
          <w:szCs w:val="28"/>
          <w:lang w:val="en-US"/>
        </w:rPr>
        <w:t>VIII</w:t>
      </w:r>
      <w:r>
        <w:rPr>
          <w:sz w:val="28"/>
          <w:szCs w:val="28"/>
          <w:lang w:val="ru-RU"/>
        </w:rPr>
        <w:t xml:space="preserve"> </w:t>
      </w:r>
      <w:r>
        <w:rPr>
          <w:sz w:val="28"/>
          <w:szCs w:val="28"/>
        </w:rPr>
        <w:t>демократичного скликання</w:t>
      </w:r>
    </w:p>
    <w:p w:rsidR="00E11459" w:rsidRDefault="00E11459" w:rsidP="00497256">
      <w:pPr>
        <w:pStyle w:val="3"/>
        <w:jc w:val="center"/>
        <w:rPr>
          <w:szCs w:val="32"/>
        </w:rPr>
      </w:pPr>
      <w:r>
        <w:rPr>
          <w:szCs w:val="32"/>
        </w:rPr>
        <w:t>ТРЕТЯ СЕСІЯ</w:t>
      </w:r>
    </w:p>
    <w:p w:rsidR="00E11459" w:rsidRDefault="00656B03" w:rsidP="00497256">
      <w:pPr>
        <w:jc w:val="center"/>
        <w:rPr>
          <w:b/>
          <w:bCs/>
          <w:sz w:val="28"/>
          <w:lang w:val="uk-UA"/>
        </w:rPr>
      </w:pPr>
      <w:r>
        <w:rPr>
          <w:b/>
          <w:bCs/>
          <w:sz w:val="28"/>
          <w:lang w:val="uk-UA"/>
        </w:rPr>
        <w:t>РІШЕННЯ №10</w:t>
      </w:r>
      <w:r w:rsidR="00E11459">
        <w:rPr>
          <w:b/>
          <w:bCs/>
          <w:sz w:val="28"/>
          <w:lang w:val="uk-UA"/>
        </w:rPr>
        <w:t>-3/2021</w:t>
      </w:r>
    </w:p>
    <w:p w:rsidR="00E11459" w:rsidRPr="00656B03" w:rsidRDefault="00E11459" w:rsidP="00497256">
      <w:pPr>
        <w:jc w:val="center"/>
        <w:rPr>
          <w:b/>
          <w:bCs/>
          <w:lang w:val="uk-UA"/>
        </w:rPr>
      </w:pPr>
    </w:p>
    <w:p w:rsidR="00E11459" w:rsidRPr="00656B03" w:rsidRDefault="00E11459" w:rsidP="00497256">
      <w:pPr>
        <w:rPr>
          <w:b/>
          <w:bCs/>
          <w:lang w:val="uk-UA"/>
        </w:rPr>
      </w:pPr>
      <w:r w:rsidRPr="00656B03">
        <w:rPr>
          <w:b/>
          <w:bCs/>
          <w:lang w:val="uk-UA"/>
        </w:rPr>
        <w:t xml:space="preserve">12 січня 2021 року                                                                           </w:t>
      </w:r>
      <w:r w:rsidR="00656B03">
        <w:rPr>
          <w:b/>
          <w:bCs/>
          <w:lang w:val="uk-UA"/>
        </w:rPr>
        <w:t xml:space="preserve">                      </w:t>
      </w:r>
      <w:r w:rsidRPr="00656B03">
        <w:rPr>
          <w:b/>
          <w:bCs/>
          <w:lang w:val="uk-UA"/>
        </w:rPr>
        <w:t xml:space="preserve"> с-ще Кути</w:t>
      </w:r>
    </w:p>
    <w:p w:rsidR="00E11459" w:rsidRDefault="00E11459" w:rsidP="00497256">
      <w:pPr>
        <w:ind w:left="-284" w:firstLine="284"/>
        <w:rPr>
          <w:b/>
          <w:lang w:val="uk-UA"/>
        </w:rPr>
      </w:pPr>
    </w:p>
    <w:p w:rsidR="00E11459" w:rsidRDefault="00E11459" w:rsidP="00497256">
      <w:pPr>
        <w:ind w:left="-284" w:firstLine="284"/>
        <w:rPr>
          <w:b/>
          <w:lang w:val="uk-UA"/>
        </w:rPr>
      </w:pPr>
    </w:p>
    <w:p w:rsidR="00E11459" w:rsidRDefault="00E11459" w:rsidP="00497256">
      <w:pPr>
        <w:ind w:left="-284" w:firstLine="284"/>
        <w:rPr>
          <w:b/>
          <w:bCs/>
          <w:lang w:val="uk-UA"/>
        </w:rPr>
      </w:pPr>
      <w:r w:rsidRPr="00497256">
        <w:rPr>
          <w:b/>
          <w:lang w:val="uk-UA"/>
        </w:rPr>
        <w:t xml:space="preserve">Про створення відділу </w:t>
      </w:r>
      <w:r>
        <w:rPr>
          <w:b/>
          <w:lang w:val="uk-UA"/>
        </w:rPr>
        <w:t xml:space="preserve">культури, туризму, </w:t>
      </w:r>
      <w:r>
        <w:rPr>
          <w:b/>
          <w:lang w:val="uk-UA"/>
        </w:rPr>
        <w:br/>
        <w:t xml:space="preserve">     молоді та спорту  </w:t>
      </w:r>
      <w:proofErr w:type="spellStart"/>
      <w:r w:rsidRPr="00497256">
        <w:rPr>
          <w:b/>
          <w:bCs/>
          <w:lang w:val="uk-UA"/>
        </w:rPr>
        <w:t>Кутської</w:t>
      </w:r>
      <w:proofErr w:type="spellEnd"/>
      <w:r w:rsidRPr="00497256">
        <w:rPr>
          <w:b/>
          <w:bCs/>
          <w:lang w:val="uk-UA"/>
        </w:rPr>
        <w:t xml:space="preserve"> селищної ради</w:t>
      </w:r>
      <w:r>
        <w:rPr>
          <w:b/>
          <w:bCs/>
          <w:lang w:val="uk-UA"/>
        </w:rPr>
        <w:t xml:space="preserve"> </w:t>
      </w:r>
      <w:r>
        <w:rPr>
          <w:b/>
          <w:bCs/>
          <w:lang w:val="uk-UA"/>
        </w:rPr>
        <w:br/>
        <w:t xml:space="preserve">     </w:t>
      </w:r>
      <w:r w:rsidRPr="00497256">
        <w:rPr>
          <w:b/>
          <w:bCs/>
          <w:lang w:val="uk-UA"/>
        </w:rPr>
        <w:t>Косівського району Івано-Франківської області</w:t>
      </w:r>
    </w:p>
    <w:p w:rsidR="004E5914" w:rsidRPr="00497256" w:rsidRDefault="004E5914" w:rsidP="00497256">
      <w:pPr>
        <w:ind w:left="-284" w:firstLine="284"/>
        <w:rPr>
          <w:b/>
          <w:bCs/>
          <w:lang w:val="uk-UA"/>
        </w:rPr>
      </w:pPr>
      <w:r>
        <w:rPr>
          <w:b/>
          <w:bCs/>
          <w:lang w:val="uk-UA"/>
        </w:rPr>
        <w:t>та затвердження Положення</w:t>
      </w:r>
    </w:p>
    <w:p w:rsidR="00E11459" w:rsidRPr="00497256" w:rsidRDefault="00E11459" w:rsidP="00497256">
      <w:pPr>
        <w:ind w:firstLine="426"/>
        <w:jc w:val="both"/>
        <w:rPr>
          <w:lang w:val="uk-UA"/>
        </w:rPr>
      </w:pPr>
    </w:p>
    <w:p w:rsidR="00E11459" w:rsidRDefault="00E11459" w:rsidP="00497256">
      <w:pPr>
        <w:ind w:right="141" w:firstLine="426"/>
        <w:jc w:val="both"/>
        <w:rPr>
          <w:lang w:val="uk-UA"/>
        </w:rPr>
      </w:pPr>
      <w:r w:rsidRPr="00497256">
        <w:rPr>
          <w:lang w:val="uk-UA"/>
        </w:rPr>
        <w:t xml:space="preserve">                Заслухавши інформацію селищного голови, </w:t>
      </w:r>
      <w:r>
        <w:rPr>
          <w:lang w:val="uk-UA"/>
        </w:rPr>
        <w:t>враховуючи рекомендації постійних</w:t>
      </w:r>
      <w:r w:rsidRPr="00497256">
        <w:rPr>
          <w:lang w:val="uk-UA"/>
        </w:rPr>
        <w:t xml:space="preserve"> комісі</w:t>
      </w:r>
      <w:r>
        <w:rPr>
          <w:lang w:val="uk-UA"/>
        </w:rPr>
        <w:t>й</w:t>
      </w:r>
      <w:r w:rsidRPr="00497256">
        <w:rPr>
          <w:rStyle w:val="normaltextrun"/>
          <w:lang w:val="uk-UA"/>
        </w:rPr>
        <w:t xml:space="preserve"> з </w:t>
      </w:r>
      <w:r>
        <w:rPr>
          <w:rStyle w:val="normaltextrun"/>
          <w:lang w:val="uk-UA"/>
        </w:rPr>
        <w:t>гуманітарних питань та з</w:t>
      </w:r>
      <w:r w:rsidRPr="00497256">
        <w:rPr>
          <w:bCs/>
          <w:lang w:val="uk-UA"/>
        </w:rPr>
        <w:t xml:space="preserve"> питань бюджету,  фінансів, планування соціально-економічного розвитку, підприємницької діяльності, інвестицій та міжнародного співробітництва.</w:t>
      </w:r>
      <w:r w:rsidRPr="00497256">
        <w:rPr>
          <w:rStyle w:val="normaltextrun"/>
          <w:lang w:val="uk-UA"/>
        </w:rPr>
        <w:t xml:space="preserve">, </w:t>
      </w:r>
      <w:proofErr w:type="spellStart"/>
      <w:r>
        <w:rPr>
          <w:rStyle w:val="normaltextrun"/>
          <w:lang w:val="uk-UA"/>
        </w:rPr>
        <w:t>к</w:t>
      </w:r>
      <w:r w:rsidRPr="00497256">
        <w:rPr>
          <w:rStyle w:val="normaltextrun"/>
          <w:lang w:val="uk-UA"/>
        </w:rPr>
        <w:t>керуючись</w:t>
      </w:r>
      <w:proofErr w:type="spellEnd"/>
      <w:r w:rsidRPr="00497256">
        <w:rPr>
          <w:rStyle w:val="normaltextrun"/>
          <w:lang w:val="uk-UA"/>
        </w:rPr>
        <w:t xml:space="preserve"> Законом</w:t>
      </w:r>
      <w:r w:rsidRPr="00497256">
        <w:rPr>
          <w:lang w:val="uk-UA"/>
        </w:rPr>
        <w:t xml:space="preserve"> України «Про місцеве самоврядування в Україні», Постановою КМУ</w:t>
      </w:r>
      <w:r>
        <w:rPr>
          <w:lang w:val="uk-UA"/>
        </w:rPr>
        <w:t xml:space="preserve"> </w:t>
      </w:r>
      <w:r w:rsidRPr="00497256">
        <w:rPr>
          <w:lang w:val="uk-UA"/>
        </w:rPr>
        <w:t xml:space="preserve">№ 268 від 09.03.2006р. «Про упорядкування структури та умов оплати праці працівників апарату органів виконавчої влади, органів прокуратури, судів та інших органів», </w:t>
      </w:r>
    </w:p>
    <w:p w:rsidR="00E11459" w:rsidRDefault="00E11459" w:rsidP="00497256">
      <w:pPr>
        <w:ind w:right="141" w:firstLine="426"/>
        <w:jc w:val="both"/>
        <w:rPr>
          <w:lang w:val="uk-UA"/>
        </w:rPr>
      </w:pPr>
    </w:p>
    <w:p w:rsidR="00E11459" w:rsidRPr="00497256" w:rsidRDefault="00E11459" w:rsidP="00497256">
      <w:pPr>
        <w:ind w:right="141" w:firstLine="426"/>
        <w:jc w:val="center"/>
        <w:rPr>
          <w:b/>
          <w:lang w:val="uk-UA"/>
        </w:rPr>
      </w:pPr>
      <w:r>
        <w:rPr>
          <w:b/>
          <w:lang w:val="uk-UA"/>
        </w:rPr>
        <w:t xml:space="preserve">селищна </w:t>
      </w:r>
      <w:r w:rsidRPr="00497256">
        <w:rPr>
          <w:b/>
          <w:lang w:val="uk-UA"/>
        </w:rPr>
        <w:t xml:space="preserve"> рада </w:t>
      </w:r>
      <w:r>
        <w:rPr>
          <w:b/>
          <w:lang w:val="uk-UA"/>
        </w:rPr>
        <w:t>ВИРІШИЛА</w:t>
      </w:r>
      <w:r w:rsidRPr="00497256">
        <w:rPr>
          <w:b/>
          <w:lang w:val="uk-UA"/>
        </w:rPr>
        <w:t>:</w:t>
      </w:r>
    </w:p>
    <w:p w:rsidR="00E11459" w:rsidRDefault="00E11459" w:rsidP="00497256">
      <w:pPr>
        <w:ind w:right="141" w:firstLine="426"/>
        <w:jc w:val="both"/>
        <w:rPr>
          <w:lang w:val="uk-UA"/>
        </w:rPr>
      </w:pPr>
    </w:p>
    <w:p w:rsidR="00E11459" w:rsidRDefault="00E11459" w:rsidP="00497256">
      <w:pPr>
        <w:pStyle w:val="a4"/>
        <w:ind w:left="0" w:right="141"/>
        <w:jc w:val="both"/>
        <w:rPr>
          <w:lang w:val="uk-UA"/>
        </w:rPr>
      </w:pPr>
      <w:r w:rsidRPr="00497256">
        <w:rPr>
          <w:lang w:val="uk-UA"/>
        </w:rPr>
        <w:t xml:space="preserve">          </w:t>
      </w:r>
      <w:r>
        <w:rPr>
          <w:lang w:val="uk-UA"/>
        </w:rPr>
        <w:t>1. Створити як окрему юридичну особу - «</w:t>
      </w:r>
      <w:r w:rsidRPr="0041577F">
        <w:rPr>
          <w:lang w:val="uk-UA"/>
        </w:rPr>
        <w:t xml:space="preserve">відділ культури, туризму, молоді та спорту </w:t>
      </w:r>
      <w:proofErr w:type="spellStart"/>
      <w:r w:rsidRPr="0041577F">
        <w:rPr>
          <w:lang w:val="uk-UA"/>
        </w:rPr>
        <w:t>Кутської</w:t>
      </w:r>
      <w:proofErr w:type="spellEnd"/>
      <w:r w:rsidRPr="0041577F">
        <w:rPr>
          <w:lang w:val="uk-UA"/>
        </w:rPr>
        <w:t xml:space="preserve"> селищної ради Косівського району Івано-Франківської о</w:t>
      </w:r>
      <w:r>
        <w:rPr>
          <w:lang w:val="uk-UA"/>
        </w:rPr>
        <w:t>б</w:t>
      </w:r>
      <w:r w:rsidRPr="0041577F">
        <w:rPr>
          <w:lang w:val="uk-UA"/>
        </w:rPr>
        <w:t>ласті» зі штатною чисельністю 3 штатних одиниць</w:t>
      </w:r>
      <w:r>
        <w:rPr>
          <w:lang w:val="uk-UA"/>
        </w:rPr>
        <w:t xml:space="preserve">. </w:t>
      </w:r>
    </w:p>
    <w:p w:rsidR="00E11459" w:rsidRPr="003F662D" w:rsidRDefault="00E11459" w:rsidP="003F662D">
      <w:pPr>
        <w:pStyle w:val="a4"/>
        <w:ind w:left="0" w:right="141" w:firstLine="720"/>
        <w:jc w:val="both"/>
        <w:rPr>
          <w:lang w:val="uk-UA"/>
        </w:rPr>
      </w:pPr>
      <w:r>
        <w:rPr>
          <w:lang w:val="uk-UA"/>
        </w:rPr>
        <w:t>2.Затвердити Положення про «</w:t>
      </w:r>
      <w:r w:rsidRPr="0041577F">
        <w:rPr>
          <w:lang w:val="uk-UA"/>
        </w:rPr>
        <w:t xml:space="preserve">відділ культури, туризму, молоді та спорту </w:t>
      </w:r>
      <w:proofErr w:type="spellStart"/>
      <w:r w:rsidRPr="0041577F">
        <w:rPr>
          <w:lang w:val="uk-UA"/>
        </w:rPr>
        <w:t>Кутської</w:t>
      </w:r>
      <w:proofErr w:type="spellEnd"/>
      <w:r w:rsidRPr="0041577F">
        <w:rPr>
          <w:lang w:val="uk-UA"/>
        </w:rPr>
        <w:t xml:space="preserve"> селищної ради Косівського району Івано-Франківської о</w:t>
      </w:r>
      <w:r>
        <w:rPr>
          <w:lang w:val="uk-UA"/>
        </w:rPr>
        <w:t>б</w:t>
      </w:r>
      <w:r w:rsidRPr="0041577F">
        <w:rPr>
          <w:lang w:val="uk-UA"/>
        </w:rPr>
        <w:t xml:space="preserve">ласті» </w:t>
      </w:r>
      <w:r>
        <w:rPr>
          <w:bCs/>
          <w:lang w:val="uk-UA"/>
        </w:rPr>
        <w:t xml:space="preserve"> (Додаток №1).</w:t>
      </w:r>
    </w:p>
    <w:p w:rsidR="00E11459" w:rsidRDefault="00E11459" w:rsidP="003F662D">
      <w:pPr>
        <w:pStyle w:val="a4"/>
        <w:shd w:val="clear" w:color="auto" w:fill="FFFFFF"/>
        <w:ind w:right="141"/>
        <w:jc w:val="both"/>
        <w:rPr>
          <w:color w:val="000000"/>
          <w:lang w:val="uk-UA" w:eastAsia="uk-UA"/>
        </w:rPr>
      </w:pPr>
      <w:r>
        <w:rPr>
          <w:color w:val="000000"/>
          <w:lang w:val="uk-UA" w:eastAsia="uk-UA"/>
        </w:rPr>
        <w:t>3.</w:t>
      </w:r>
      <w:proofErr w:type="spellStart"/>
      <w:r>
        <w:rPr>
          <w:color w:val="000000"/>
          <w:lang w:eastAsia="uk-UA"/>
        </w:rPr>
        <w:t>Забезпечити</w:t>
      </w:r>
      <w:proofErr w:type="spellEnd"/>
      <w:r>
        <w:rPr>
          <w:color w:val="000000"/>
          <w:lang w:eastAsia="uk-UA"/>
        </w:rPr>
        <w:t xml:space="preserve"> </w:t>
      </w:r>
      <w:proofErr w:type="spellStart"/>
      <w:r>
        <w:rPr>
          <w:color w:val="000000"/>
          <w:lang w:eastAsia="uk-UA"/>
        </w:rPr>
        <w:t>організацію</w:t>
      </w:r>
      <w:proofErr w:type="spellEnd"/>
      <w:r>
        <w:rPr>
          <w:color w:val="000000"/>
          <w:lang w:eastAsia="uk-UA"/>
        </w:rPr>
        <w:t xml:space="preserve"> </w:t>
      </w:r>
      <w:proofErr w:type="spellStart"/>
      <w:r>
        <w:rPr>
          <w:color w:val="000000"/>
          <w:lang w:eastAsia="uk-UA"/>
        </w:rPr>
        <w:t>підготування</w:t>
      </w:r>
      <w:proofErr w:type="spellEnd"/>
      <w:r>
        <w:rPr>
          <w:color w:val="000000"/>
          <w:lang w:eastAsia="uk-UA"/>
        </w:rPr>
        <w:t xml:space="preserve"> та </w:t>
      </w:r>
      <w:proofErr w:type="spellStart"/>
      <w:r>
        <w:rPr>
          <w:color w:val="000000"/>
          <w:lang w:eastAsia="uk-UA"/>
        </w:rPr>
        <w:t>проведення</w:t>
      </w:r>
      <w:proofErr w:type="spellEnd"/>
      <w:r>
        <w:rPr>
          <w:color w:val="000000"/>
          <w:lang w:eastAsia="uk-UA"/>
        </w:rPr>
        <w:t xml:space="preserve"> конкурсу на </w:t>
      </w:r>
      <w:proofErr w:type="spellStart"/>
      <w:r>
        <w:rPr>
          <w:color w:val="000000"/>
          <w:lang w:eastAsia="uk-UA"/>
        </w:rPr>
        <w:t>зайняття</w:t>
      </w:r>
      <w:proofErr w:type="spellEnd"/>
      <w:r>
        <w:rPr>
          <w:color w:val="000000"/>
          <w:lang w:eastAsia="uk-UA"/>
        </w:rPr>
        <w:t xml:space="preserve">  </w:t>
      </w:r>
    </w:p>
    <w:p w:rsidR="00E11459" w:rsidRDefault="00E11459" w:rsidP="003F662D">
      <w:pPr>
        <w:pStyle w:val="a4"/>
        <w:shd w:val="clear" w:color="auto" w:fill="FFFFFF"/>
        <w:ind w:left="0" w:right="141"/>
        <w:jc w:val="both"/>
        <w:rPr>
          <w:color w:val="000000"/>
          <w:lang w:val="uk-UA" w:eastAsia="uk-UA"/>
        </w:rPr>
      </w:pPr>
      <w:r>
        <w:rPr>
          <w:color w:val="000000"/>
          <w:lang w:eastAsia="uk-UA"/>
        </w:rPr>
        <w:t xml:space="preserve">посади </w:t>
      </w:r>
      <w:r>
        <w:rPr>
          <w:color w:val="000000"/>
          <w:lang w:val="uk-UA" w:eastAsia="uk-UA"/>
        </w:rPr>
        <w:t>начальника відділу та посадових осіб відділу у відповідності до Порядку проведення конкурсу, затвердженого</w:t>
      </w:r>
      <w:r>
        <w:rPr>
          <w:lang w:val="uk-UA"/>
        </w:rPr>
        <w:t xml:space="preserve"> Постановою Кабінету Міністрів України від 15.02.2002р. № 169 «Про затвердження Порядку проведення конкурсу на заміщення вакантних посад державних службовців</w:t>
      </w:r>
      <w:proofErr w:type="gramStart"/>
      <w:r>
        <w:rPr>
          <w:lang w:val="uk-UA"/>
        </w:rPr>
        <w:t>»</w:t>
      </w:r>
      <w:r>
        <w:rPr>
          <w:color w:val="000000"/>
          <w:lang w:val="uk-UA" w:eastAsia="uk-UA"/>
        </w:rPr>
        <w:t xml:space="preserve"> .</w:t>
      </w:r>
      <w:proofErr w:type="gramEnd"/>
    </w:p>
    <w:p w:rsidR="00E11459" w:rsidRPr="003F662D" w:rsidRDefault="00E11459" w:rsidP="003F662D">
      <w:pPr>
        <w:pStyle w:val="a4"/>
        <w:shd w:val="clear" w:color="auto" w:fill="FFFFFF"/>
        <w:ind w:left="0" w:right="141" w:firstLine="720"/>
        <w:jc w:val="both"/>
        <w:rPr>
          <w:color w:val="000000"/>
          <w:lang w:val="uk-UA" w:eastAsia="uk-UA"/>
        </w:rPr>
      </w:pPr>
      <w:r>
        <w:rPr>
          <w:color w:val="000000"/>
          <w:lang w:val="uk-UA" w:eastAsia="uk-UA"/>
        </w:rPr>
        <w:t>4.З</w:t>
      </w:r>
      <w:r w:rsidRPr="003F662D">
        <w:rPr>
          <w:color w:val="000000"/>
          <w:lang w:val="uk-UA" w:eastAsia="uk-UA"/>
        </w:rPr>
        <w:t xml:space="preserve">абезпечити: оприлюднення на офіційному веб-сайті </w:t>
      </w:r>
      <w:r>
        <w:rPr>
          <w:color w:val="000000"/>
          <w:lang w:val="uk-UA" w:eastAsia="uk-UA"/>
        </w:rPr>
        <w:t>селищно</w:t>
      </w:r>
      <w:r w:rsidRPr="003F662D">
        <w:rPr>
          <w:color w:val="000000"/>
          <w:lang w:val="uk-UA" w:eastAsia="uk-UA"/>
        </w:rPr>
        <w:t>ї ради оголошення</w:t>
      </w:r>
      <w:r>
        <w:rPr>
          <w:color w:val="000000"/>
          <w:lang w:val="uk-UA" w:eastAsia="uk-UA"/>
        </w:rPr>
        <w:t xml:space="preserve"> </w:t>
      </w:r>
      <w:r w:rsidRPr="00EA76E1">
        <w:rPr>
          <w:color w:val="000000"/>
          <w:lang w:val="uk-UA" w:eastAsia="uk-UA"/>
        </w:rPr>
        <w:t xml:space="preserve">про </w:t>
      </w:r>
      <w:r w:rsidRPr="00AB6C90">
        <w:rPr>
          <w:color w:val="000000"/>
          <w:lang w:val="uk-UA" w:eastAsia="uk-UA"/>
        </w:rPr>
        <w:t xml:space="preserve">проведення конкурсу; </w:t>
      </w:r>
      <w:proofErr w:type="spellStart"/>
      <w:r w:rsidRPr="00AB6C90">
        <w:rPr>
          <w:color w:val="000000"/>
          <w:lang w:val="uk-UA" w:eastAsia="uk-UA"/>
        </w:rPr>
        <w:t>сладання</w:t>
      </w:r>
      <w:proofErr w:type="spellEnd"/>
      <w:r w:rsidRPr="00AB6C90">
        <w:rPr>
          <w:color w:val="000000"/>
          <w:lang w:val="uk-UA" w:eastAsia="uk-UA"/>
        </w:rPr>
        <w:t xml:space="preserve">, подачу на  затвердження та розміщення на офіційному веб-сайті </w:t>
      </w:r>
      <w:r>
        <w:rPr>
          <w:color w:val="000000"/>
          <w:lang w:val="uk-UA" w:eastAsia="uk-UA"/>
        </w:rPr>
        <w:t>селищної</w:t>
      </w:r>
      <w:r w:rsidRPr="00AB6C90">
        <w:rPr>
          <w:color w:val="000000"/>
          <w:lang w:val="uk-UA" w:eastAsia="uk-UA"/>
        </w:rPr>
        <w:t xml:space="preserve"> ради переліку питань для перевірки на знання норм відповідного законодавства України; проведення відкритого конкурсного відбору на вказан</w:t>
      </w:r>
      <w:r>
        <w:rPr>
          <w:color w:val="000000"/>
          <w:lang w:val="uk-UA" w:eastAsia="uk-UA"/>
        </w:rPr>
        <w:t>і</w:t>
      </w:r>
      <w:r w:rsidRPr="00AB6C90">
        <w:rPr>
          <w:color w:val="000000"/>
          <w:lang w:val="uk-UA" w:eastAsia="uk-UA"/>
        </w:rPr>
        <w:t xml:space="preserve"> посад</w:t>
      </w:r>
      <w:r>
        <w:rPr>
          <w:color w:val="000000"/>
          <w:lang w:val="uk-UA" w:eastAsia="uk-UA"/>
        </w:rPr>
        <w:t>и</w:t>
      </w:r>
      <w:r w:rsidRPr="00AB6C90">
        <w:rPr>
          <w:color w:val="000000"/>
          <w:lang w:val="uk-UA" w:eastAsia="uk-UA"/>
        </w:rPr>
        <w:t>; оприлюднення результатів засідань конкурсної комісії та результа</w:t>
      </w:r>
      <w:r>
        <w:rPr>
          <w:color w:val="000000"/>
          <w:lang w:val="uk-UA" w:eastAsia="uk-UA"/>
        </w:rPr>
        <w:t>тів конкурсу на офіційному веб-</w:t>
      </w:r>
      <w:r w:rsidRPr="00AB6C90">
        <w:rPr>
          <w:color w:val="000000"/>
          <w:lang w:val="uk-UA" w:eastAsia="uk-UA"/>
        </w:rPr>
        <w:t xml:space="preserve">сайті </w:t>
      </w:r>
      <w:r>
        <w:rPr>
          <w:color w:val="000000"/>
          <w:lang w:val="uk-UA" w:eastAsia="uk-UA"/>
        </w:rPr>
        <w:t>селищної</w:t>
      </w:r>
      <w:r w:rsidRPr="00AB6C90">
        <w:rPr>
          <w:color w:val="000000"/>
          <w:lang w:val="uk-UA" w:eastAsia="uk-UA"/>
        </w:rPr>
        <w:t xml:space="preserve"> ради.</w:t>
      </w:r>
    </w:p>
    <w:p w:rsidR="00656B03" w:rsidRDefault="00656B03" w:rsidP="00656B03">
      <w:pPr>
        <w:pStyle w:val="a4"/>
        <w:shd w:val="clear" w:color="auto" w:fill="FFFFFF"/>
        <w:ind w:left="569" w:right="141"/>
        <w:jc w:val="both"/>
        <w:rPr>
          <w:color w:val="000000"/>
          <w:lang w:val="uk-UA" w:eastAsia="uk-UA"/>
        </w:rPr>
      </w:pPr>
      <w:r>
        <w:rPr>
          <w:color w:val="000000"/>
          <w:lang w:val="uk-UA" w:eastAsia="uk-UA"/>
        </w:rPr>
        <w:t xml:space="preserve">5.Уповноважити заступника селищного голови Василькевича А.І. провести державну </w:t>
      </w:r>
    </w:p>
    <w:p w:rsidR="00656B03" w:rsidRPr="00AB6C90" w:rsidRDefault="00656B03" w:rsidP="00656B03">
      <w:pPr>
        <w:pStyle w:val="a4"/>
        <w:shd w:val="clear" w:color="auto" w:fill="FFFFFF"/>
        <w:ind w:left="0" w:right="141"/>
        <w:jc w:val="both"/>
        <w:rPr>
          <w:color w:val="000000"/>
          <w:lang w:val="uk-UA" w:eastAsia="uk-UA"/>
        </w:rPr>
      </w:pPr>
      <w:r>
        <w:rPr>
          <w:color w:val="000000"/>
          <w:lang w:val="uk-UA" w:eastAsia="uk-UA"/>
        </w:rPr>
        <w:t xml:space="preserve">реєстрацію відділу </w:t>
      </w:r>
      <w:r w:rsidR="0044517D">
        <w:rPr>
          <w:color w:val="000000"/>
          <w:lang w:val="uk-UA" w:eastAsia="uk-UA"/>
        </w:rPr>
        <w:t>культури, туризму, молоді та спорту</w:t>
      </w:r>
      <w:bookmarkStart w:id="0" w:name="_GoBack"/>
      <w:bookmarkEnd w:id="0"/>
      <w:r>
        <w:rPr>
          <w:color w:val="000000"/>
          <w:lang w:val="uk-UA" w:eastAsia="uk-UA"/>
        </w:rPr>
        <w:t xml:space="preserve"> </w:t>
      </w:r>
      <w:proofErr w:type="spellStart"/>
      <w:r>
        <w:rPr>
          <w:color w:val="000000"/>
          <w:lang w:val="uk-UA" w:eastAsia="uk-UA"/>
        </w:rPr>
        <w:t>Кутської</w:t>
      </w:r>
      <w:proofErr w:type="spellEnd"/>
      <w:r>
        <w:rPr>
          <w:color w:val="000000"/>
          <w:lang w:val="uk-UA" w:eastAsia="uk-UA"/>
        </w:rPr>
        <w:t xml:space="preserve"> селищної ради як окремої юридичної особи.</w:t>
      </w:r>
    </w:p>
    <w:p w:rsidR="00656B03" w:rsidRPr="004307EA" w:rsidRDefault="00656B03" w:rsidP="00656B03">
      <w:pPr>
        <w:pStyle w:val="a4"/>
        <w:shd w:val="clear" w:color="auto" w:fill="FFFFFF"/>
        <w:ind w:left="569" w:right="141"/>
        <w:jc w:val="both"/>
        <w:rPr>
          <w:color w:val="000000"/>
          <w:lang w:val="uk-UA" w:eastAsia="uk-UA"/>
        </w:rPr>
      </w:pPr>
      <w:r>
        <w:rPr>
          <w:color w:val="000000"/>
          <w:lang w:val="uk-UA" w:eastAsia="uk-UA"/>
        </w:rPr>
        <w:t>6.</w:t>
      </w:r>
      <w:r>
        <w:rPr>
          <w:color w:val="000000"/>
          <w:lang w:eastAsia="uk-UA"/>
        </w:rPr>
        <w:t xml:space="preserve">Контроль за </w:t>
      </w:r>
      <w:proofErr w:type="spellStart"/>
      <w:r>
        <w:rPr>
          <w:color w:val="000000"/>
          <w:lang w:eastAsia="uk-UA"/>
        </w:rPr>
        <w:t>виконанням</w:t>
      </w:r>
      <w:proofErr w:type="spellEnd"/>
      <w:r>
        <w:rPr>
          <w:color w:val="000000"/>
          <w:lang w:eastAsia="uk-UA"/>
        </w:rPr>
        <w:t xml:space="preserve"> </w:t>
      </w:r>
      <w:proofErr w:type="spellStart"/>
      <w:r>
        <w:rPr>
          <w:color w:val="000000"/>
          <w:lang w:eastAsia="uk-UA"/>
        </w:rPr>
        <w:t>рішення</w:t>
      </w:r>
      <w:proofErr w:type="spellEnd"/>
      <w:r>
        <w:rPr>
          <w:color w:val="000000"/>
          <w:lang w:eastAsia="uk-UA"/>
        </w:rPr>
        <w:t xml:space="preserve"> </w:t>
      </w:r>
      <w:proofErr w:type="spellStart"/>
      <w:r>
        <w:rPr>
          <w:color w:val="000000"/>
          <w:lang w:eastAsia="uk-UA"/>
        </w:rPr>
        <w:t>покласти</w:t>
      </w:r>
      <w:proofErr w:type="spellEnd"/>
      <w:r>
        <w:rPr>
          <w:color w:val="000000"/>
          <w:lang w:eastAsia="uk-UA"/>
        </w:rPr>
        <w:t xml:space="preserve"> на </w:t>
      </w:r>
      <w:r>
        <w:rPr>
          <w:color w:val="000000"/>
          <w:lang w:val="uk-UA" w:eastAsia="uk-UA"/>
        </w:rPr>
        <w:t>комісію з гуманітарних питань (Василь БЕРНЮГА).</w:t>
      </w:r>
    </w:p>
    <w:p w:rsidR="00E11459" w:rsidRDefault="00E11459" w:rsidP="003F662D">
      <w:pPr>
        <w:shd w:val="clear" w:color="auto" w:fill="FFFFFF"/>
        <w:ind w:right="141" w:firstLine="720"/>
        <w:jc w:val="both"/>
        <w:rPr>
          <w:color w:val="000000"/>
          <w:lang w:val="uk-UA" w:eastAsia="uk-UA"/>
        </w:rPr>
      </w:pPr>
    </w:p>
    <w:p w:rsidR="00E11459" w:rsidRDefault="00E11459" w:rsidP="00497256">
      <w:pPr>
        <w:shd w:val="clear" w:color="auto" w:fill="FFFFFF"/>
        <w:ind w:right="141"/>
        <w:jc w:val="both"/>
        <w:rPr>
          <w:color w:val="000000"/>
          <w:lang w:val="uk-UA" w:eastAsia="uk-UA"/>
        </w:rPr>
      </w:pPr>
    </w:p>
    <w:p w:rsidR="00E11459" w:rsidRPr="004B3CA2" w:rsidRDefault="00E11459" w:rsidP="00497256">
      <w:pPr>
        <w:shd w:val="clear" w:color="auto" w:fill="FFFFFF"/>
        <w:ind w:right="141"/>
        <w:jc w:val="both"/>
        <w:rPr>
          <w:b/>
          <w:color w:val="000000"/>
          <w:lang w:val="uk-UA" w:eastAsia="uk-UA"/>
        </w:rPr>
      </w:pPr>
      <w:r w:rsidRPr="004B3CA2">
        <w:rPr>
          <w:b/>
          <w:color w:val="000000"/>
          <w:lang w:val="uk-UA" w:eastAsia="uk-UA"/>
        </w:rPr>
        <w:t xml:space="preserve">Селищний голова                                                    </w:t>
      </w:r>
      <w:r w:rsidR="00656B03">
        <w:rPr>
          <w:b/>
          <w:color w:val="000000"/>
          <w:lang w:val="uk-UA" w:eastAsia="uk-UA"/>
        </w:rPr>
        <w:t xml:space="preserve">                </w:t>
      </w:r>
      <w:r w:rsidRPr="004B3CA2">
        <w:rPr>
          <w:b/>
          <w:color w:val="000000"/>
          <w:lang w:val="uk-UA" w:eastAsia="uk-UA"/>
        </w:rPr>
        <w:t xml:space="preserve"> Дмитро ПАВЛЮК</w:t>
      </w:r>
    </w:p>
    <w:p w:rsidR="00E11459" w:rsidRDefault="00656B03" w:rsidP="00497256">
      <w:pPr>
        <w:shd w:val="clear" w:color="auto" w:fill="FFFFFF"/>
        <w:ind w:right="141"/>
        <w:jc w:val="both"/>
        <w:rPr>
          <w:color w:val="000000"/>
          <w:lang w:val="uk-UA" w:eastAsia="uk-UA"/>
        </w:rPr>
      </w:pPr>
      <w:r>
        <w:rPr>
          <w:color w:val="000000"/>
          <w:lang w:val="uk-UA" w:eastAsia="uk-UA"/>
        </w:rPr>
        <w:t xml:space="preserve"> </w:t>
      </w:r>
    </w:p>
    <w:p w:rsidR="00E11459" w:rsidRDefault="00E11459" w:rsidP="00497256">
      <w:pPr>
        <w:pStyle w:val="a3"/>
        <w:shd w:val="clear" w:color="auto" w:fill="FFFFFF"/>
        <w:spacing w:before="0" w:beforeAutospacing="0" w:after="0" w:afterAutospacing="0"/>
        <w:rPr>
          <w:bCs/>
          <w:bdr w:val="none" w:sz="0" w:space="0" w:color="auto" w:frame="1"/>
          <w:lang w:val="uk-UA"/>
        </w:rPr>
      </w:pPr>
      <w:r>
        <w:lastRenderedPageBreak/>
        <w:tab/>
      </w:r>
      <w:r>
        <w:rPr>
          <w:b/>
          <w:lang w:val="uk-UA"/>
        </w:rPr>
        <w:t xml:space="preserve">               </w:t>
      </w:r>
      <w:r>
        <w:rPr>
          <w:bCs/>
          <w:bdr w:val="none" w:sz="0" w:space="0" w:color="auto" w:frame="1"/>
          <w:lang w:val="uk-UA"/>
        </w:rPr>
        <w:t xml:space="preserve">                                                                   </w:t>
      </w:r>
    </w:p>
    <w:p w:rsidR="00E11459" w:rsidRDefault="00E11459" w:rsidP="00497256">
      <w:pPr>
        <w:pStyle w:val="a3"/>
        <w:shd w:val="clear" w:color="auto" w:fill="FFFFFF"/>
        <w:spacing w:before="0" w:beforeAutospacing="0" w:after="0" w:afterAutospacing="0"/>
        <w:rPr>
          <w:bCs/>
          <w:bdr w:val="none" w:sz="0" w:space="0" w:color="auto" w:frame="1"/>
        </w:rPr>
      </w:pPr>
      <w:r>
        <w:rPr>
          <w:bCs/>
          <w:bdr w:val="none" w:sz="0" w:space="0" w:color="auto" w:frame="1"/>
          <w:lang w:val="uk-UA"/>
        </w:rPr>
        <w:t xml:space="preserve">                                                                                               </w:t>
      </w:r>
      <w:proofErr w:type="spellStart"/>
      <w:r>
        <w:rPr>
          <w:bCs/>
          <w:bdr w:val="none" w:sz="0" w:space="0" w:color="auto" w:frame="1"/>
        </w:rPr>
        <w:t>Додаток</w:t>
      </w:r>
      <w:proofErr w:type="spellEnd"/>
      <w:r>
        <w:rPr>
          <w:bCs/>
          <w:bdr w:val="none" w:sz="0" w:space="0" w:color="auto" w:frame="1"/>
        </w:rPr>
        <w:t xml:space="preserve"> 1</w:t>
      </w:r>
    </w:p>
    <w:p w:rsidR="00E11459" w:rsidRPr="00497256" w:rsidRDefault="00E11459" w:rsidP="00497256">
      <w:pPr>
        <w:pStyle w:val="a3"/>
        <w:shd w:val="clear" w:color="auto" w:fill="FFFFFF"/>
        <w:tabs>
          <w:tab w:val="left" w:pos="4050"/>
          <w:tab w:val="right" w:pos="9355"/>
        </w:tabs>
        <w:spacing w:before="0" w:beforeAutospacing="0" w:after="0" w:afterAutospacing="0"/>
        <w:rPr>
          <w:bCs/>
          <w:bdr w:val="none" w:sz="0" w:space="0" w:color="auto" w:frame="1"/>
          <w:lang w:val="uk-UA"/>
        </w:rPr>
      </w:pPr>
      <w:r>
        <w:rPr>
          <w:bCs/>
          <w:bdr w:val="none" w:sz="0" w:space="0" w:color="auto" w:frame="1"/>
        </w:rPr>
        <w:tab/>
      </w:r>
      <w:r>
        <w:rPr>
          <w:bCs/>
          <w:bdr w:val="none" w:sz="0" w:space="0" w:color="auto" w:frame="1"/>
          <w:lang w:val="uk-UA"/>
        </w:rPr>
        <w:t xml:space="preserve">                           </w:t>
      </w:r>
      <w:r w:rsidRPr="005756C1">
        <w:rPr>
          <w:bCs/>
          <w:bdr w:val="none" w:sz="0" w:space="0" w:color="auto" w:frame="1"/>
          <w:lang w:val="uk-UA"/>
        </w:rPr>
        <w:t xml:space="preserve">до </w:t>
      </w:r>
      <w:r>
        <w:rPr>
          <w:bCs/>
          <w:bdr w:val="none" w:sz="0" w:space="0" w:color="auto" w:frame="1"/>
          <w:lang w:val="uk-UA"/>
        </w:rPr>
        <w:t xml:space="preserve">рішення </w:t>
      </w:r>
      <w:proofErr w:type="spellStart"/>
      <w:r>
        <w:rPr>
          <w:bCs/>
          <w:bdr w:val="none" w:sz="0" w:space="0" w:color="auto" w:frame="1"/>
          <w:lang w:val="uk-UA"/>
        </w:rPr>
        <w:t>Кутської</w:t>
      </w:r>
      <w:proofErr w:type="spellEnd"/>
      <w:r>
        <w:rPr>
          <w:bCs/>
          <w:bdr w:val="none" w:sz="0" w:space="0" w:color="auto" w:frame="1"/>
          <w:lang w:val="uk-UA"/>
        </w:rPr>
        <w:t xml:space="preserve"> селищної</w:t>
      </w:r>
      <w:r w:rsidRPr="005756C1">
        <w:rPr>
          <w:bCs/>
          <w:bdr w:val="none" w:sz="0" w:space="0" w:color="auto" w:frame="1"/>
          <w:lang w:val="uk-UA"/>
        </w:rPr>
        <w:t xml:space="preserve">                                               </w:t>
      </w:r>
    </w:p>
    <w:p w:rsidR="00E11459" w:rsidRPr="005756C1" w:rsidRDefault="00E11459" w:rsidP="00497256">
      <w:pPr>
        <w:pStyle w:val="a3"/>
        <w:shd w:val="clear" w:color="auto" w:fill="FFFFFF"/>
        <w:spacing w:before="0" w:beforeAutospacing="0" w:after="0" w:afterAutospacing="0"/>
        <w:jc w:val="center"/>
        <w:rPr>
          <w:bCs/>
          <w:bdr w:val="none" w:sz="0" w:space="0" w:color="auto" w:frame="1"/>
          <w:lang w:val="uk-UA"/>
        </w:rPr>
      </w:pPr>
      <w:r w:rsidRPr="005756C1">
        <w:rPr>
          <w:bCs/>
          <w:bdr w:val="none" w:sz="0" w:space="0" w:color="auto" w:frame="1"/>
          <w:lang w:val="uk-UA"/>
        </w:rPr>
        <w:t xml:space="preserve">                                                   </w:t>
      </w:r>
      <w:r>
        <w:rPr>
          <w:bCs/>
          <w:bdr w:val="none" w:sz="0" w:space="0" w:color="auto" w:frame="1"/>
          <w:lang w:val="uk-UA"/>
        </w:rPr>
        <w:t xml:space="preserve">                                    </w:t>
      </w:r>
      <w:r w:rsidRPr="005756C1">
        <w:rPr>
          <w:bCs/>
          <w:bdr w:val="none" w:sz="0" w:space="0" w:color="auto" w:frame="1"/>
          <w:lang w:val="uk-UA"/>
        </w:rPr>
        <w:t>№</w:t>
      </w:r>
      <w:r w:rsidR="00E52AFA">
        <w:rPr>
          <w:bCs/>
          <w:bdr w:val="none" w:sz="0" w:space="0" w:color="auto" w:frame="1"/>
          <w:lang w:val="uk-UA"/>
        </w:rPr>
        <w:t>10</w:t>
      </w:r>
      <w:r w:rsidRPr="005756C1">
        <w:rPr>
          <w:bCs/>
          <w:bdr w:val="none" w:sz="0" w:space="0" w:color="auto" w:frame="1"/>
          <w:lang w:val="uk-UA"/>
        </w:rPr>
        <w:t>-</w:t>
      </w:r>
      <w:r>
        <w:rPr>
          <w:bCs/>
          <w:bdr w:val="none" w:sz="0" w:space="0" w:color="auto" w:frame="1"/>
          <w:lang w:val="uk-UA"/>
        </w:rPr>
        <w:t>3/</w:t>
      </w:r>
      <w:r w:rsidRPr="005756C1">
        <w:rPr>
          <w:bCs/>
          <w:bdr w:val="none" w:sz="0" w:space="0" w:color="auto" w:frame="1"/>
          <w:lang w:val="uk-UA"/>
        </w:rPr>
        <w:t>20</w:t>
      </w:r>
      <w:r>
        <w:rPr>
          <w:bCs/>
          <w:bdr w:val="none" w:sz="0" w:space="0" w:color="auto" w:frame="1"/>
          <w:lang w:val="uk-UA"/>
        </w:rPr>
        <w:t>21</w:t>
      </w:r>
      <w:r w:rsidRPr="005756C1">
        <w:rPr>
          <w:bCs/>
          <w:bdr w:val="none" w:sz="0" w:space="0" w:color="auto" w:frame="1"/>
          <w:lang w:val="uk-UA"/>
        </w:rPr>
        <w:t xml:space="preserve"> від </w:t>
      </w:r>
      <w:r>
        <w:rPr>
          <w:bCs/>
          <w:bdr w:val="none" w:sz="0" w:space="0" w:color="auto" w:frame="1"/>
          <w:lang w:val="uk-UA"/>
        </w:rPr>
        <w:t>12 січня</w:t>
      </w:r>
      <w:r w:rsidRPr="005756C1">
        <w:rPr>
          <w:bCs/>
          <w:bdr w:val="none" w:sz="0" w:space="0" w:color="auto" w:frame="1"/>
          <w:lang w:val="uk-UA"/>
        </w:rPr>
        <w:t xml:space="preserve"> 2020 року</w:t>
      </w:r>
    </w:p>
    <w:p w:rsidR="00E11459" w:rsidRPr="005756C1" w:rsidRDefault="00E11459" w:rsidP="00497256">
      <w:pPr>
        <w:shd w:val="clear" w:color="auto" w:fill="FFFFFF"/>
        <w:jc w:val="right"/>
        <w:rPr>
          <w:lang w:val="uk-UA"/>
        </w:rPr>
      </w:pPr>
    </w:p>
    <w:p w:rsidR="00E11459" w:rsidRPr="0041577F" w:rsidRDefault="00E11459" w:rsidP="00A32FB8">
      <w:pPr>
        <w:jc w:val="right"/>
        <w:textAlignment w:val="baseline"/>
        <w:rPr>
          <w:lang w:val="uk-UA"/>
        </w:rPr>
      </w:pPr>
      <w:r w:rsidRPr="00A32FB8">
        <w:rPr>
          <w:bdr w:val="none" w:sz="0" w:space="0" w:color="auto" w:frame="1"/>
          <w:lang w:val="uk-UA"/>
        </w:rPr>
        <w:t xml:space="preserve">                                                                                    </w:t>
      </w:r>
    </w:p>
    <w:p w:rsidR="00E52AFA" w:rsidRPr="0088702A" w:rsidRDefault="00E52AFA" w:rsidP="00E52AFA">
      <w:pPr>
        <w:ind w:left="-284" w:firstLine="284"/>
        <w:jc w:val="center"/>
        <w:rPr>
          <w:b/>
          <w:bCs/>
          <w:lang w:val="uk-UA"/>
        </w:rPr>
      </w:pPr>
      <w:r w:rsidRPr="0088702A">
        <w:rPr>
          <w:b/>
        </w:rPr>
        <w:t>ПОЛОЖЕННЯ</w:t>
      </w:r>
      <w:r w:rsidRPr="0088702A">
        <w:rPr>
          <w:b/>
        </w:rPr>
        <w:br/>
        <w:t xml:space="preserve">про </w:t>
      </w:r>
      <w:proofErr w:type="spellStart"/>
      <w:r w:rsidRPr="0088702A">
        <w:rPr>
          <w:b/>
        </w:rPr>
        <w:t>відділ</w:t>
      </w:r>
      <w:proofErr w:type="spellEnd"/>
      <w:r w:rsidRPr="0088702A">
        <w:rPr>
          <w:b/>
        </w:rPr>
        <w:t xml:space="preserve"> </w:t>
      </w:r>
      <w:proofErr w:type="spellStart"/>
      <w:r w:rsidRPr="0088702A">
        <w:rPr>
          <w:b/>
        </w:rPr>
        <w:t>культури</w:t>
      </w:r>
      <w:proofErr w:type="spellEnd"/>
      <w:r w:rsidRPr="0088702A">
        <w:rPr>
          <w:b/>
        </w:rPr>
        <w:t xml:space="preserve">, туризму, </w:t>
      </w:r>
      <w:proofErr w:type="spellStart"/>
      <w:r w:rsidRPr="0088702A">
        <w:rPr>
          <w:b/>
        </w:rPr>
        <w:t>молоді</w:t>
      </w:r>
      <w:proofErr w:type="spellEnd"/>
      <w:r w:rsidRPr="0088702A">
        <w:rPr>
          <w:b/>
        </w:rPr>
        <w:t xml:space="preserve"> та спорту </w:t>
      </w:r>
      <w:proofErr w:type="spellStart"/>
      <w:r w:rsidRPr="0088702A">
        <w:rPr>
          <w:b/>
        </w:rPr>
        <w:t>Кутської</w:t>
      </w:r>
      <w:proofErr w:type="spellEnd"/>
      <w:r w:rsidRPr="0088702A">
        <w:rPr>
          <w:b/>
        </w:rPr>
        <w:t xml:space="preserve"> </w:t>
      </w:r>
      <w:proofErr w:type="spellStart"/>
      <w:r w:rsidRPr="0088702A">
        <w:rPr>
          <w:b/>
        </w:rPr>
        <w:t>селищної</w:t>
      </w:r>
      <w:proofErr w:type="spellEnd"/>
      <w:r w:rsidRPr="0088702A">
        <w:rPr>
          <w:b/>
        </w:rPr>
        <w:t xml:space="preserve"> ради </w:t>
      </w:r>
      <w:r w:rsidRPr="0088702A">
        <w:rPr>
          <w:b/>
          <w:bCs/>
          <w:lang w:val="uk-UA"/>
        </w:rPr>
        <w:t>Косівського району Івано-Франківської області</w:t>
      </w:r>
    </w:p>
    <w:p w:rsidR="00E52AFA" w:rsidRPr="00A32FB8" w:rsidRDefault="00E52AFA" w:rsidP="00E52AFA">
      <w:pPr>
        <w:pStyle w:val="3"/>
        <w:shd w:val="clear" w:color="auto" w:fill="FFFFFF"/>
        <w:ind w:firstLine="900"/>
        <w:jc w:val="center"/>
        <w:rPr>
          <w:sz w:val="24"/>
        </w:rPr>
      </w:pPr>
    </w:p>
    <w:p w:rsidR="00E52AFA" w:rsidRPr="00A32FB8" w:rsidRDefault="00E52AFA" w:rsidP="00E52AFA">
      <w:pPr>
        <w:pStyle w:val="3"/>
        <w:shd w:val="clear" w:color="auto" w:fill="FFFFFF"/>
        <w:ind w:firstLine="900"/>
        <w:jc w:val="center"/>
        <w:rPr>
          <w:sz w:val="24"/>
        </w:rPr>
      </w:pPr>
      <w:r w:rsidRPr="00A32FB8">
        <w:rPr>
          <w:sz w:val="24"/>
        </w:rPr>
        <w:br/>
        <w:t>1. Загальні положення</w:t>
      </w:r>
    </w:p>
    <w:p w:rsidR="00E52AFA" w:rsidRPr="00A32FB8" w:rsidRDefault="00E52AFA" w:rsidP="00E52AFA">
      <w:pPr>
        <w:rPr>
          <w:lang w:val="uk-UA"/>
        </w:rPr>
      </w:pPr>
    </w:p>
    <w:p w:rsidR="00E52AFA" w:rsidRPr="00A32FB8" w:rsidRDefault="00E52AFA" w:rsidP="00E52AFA">
      <w:pPr>
        <w:pStyle w:val="3"/>
        <w:shd w:val="clear" w:color="auto" w:fill="FFFFFF"/>
        <w:ind w:firstLine="720"/>
        <w:jc w:val="both"/>
        <w:rPr>
          <w:b w:val="0"/>
          <w:sz w:val="24"/>
        </w:rPr>
      </w:pPr>
      <w:r w:rsidRPr="00A32FB8">
        <w:rPr>
          <w:b w:val="0"/>
          <w:sz w:val="24"/>
          <w:shd w:val="clear" w:color="auto" w:fill="FFFFFF"/>
        </w:rPr>
        <w:t xml:space="preserve">1.1. </w:t>
      </w:r>
      <w:r w:rsidRPr="00A32FB8">
        <w:rPr>
          <w:b w:val="0"/>
          <w:sz w:val="24"/>
        </w:rPr>
        <w:t xml:space="preserve">Відділ  культури,  туризму молоді та  спорту </w:t>
      </w:r>
      <w:proofErr w:type="spellStart"/>
      <w:r w:rsidRPr="00A32FB8">
        <w:rPr>
          <w:b w:val="0"/>
          <w:sz w:val="24"/>
        </w:rPr>
        <w:t>Кутської</w:t>
      </w:r>
      <w:proofErr w:type="spellEnd"/>
      <w:r w:rsidRPr="00A32FB8">
        <w:rPr>
          <w:b w:val="0"/>
          <w:sz w:val="24"/>
        </w:rPr>
        <w:t xml:space="preserve"> селищної ради</w:t>
      </w:r>
      <w:r w:rsidRPr="00A32FB8">
        <w:rPr>
          <w:b w:val="0"/>
          <w:sz w:val="24"/>
          <w:shd w:val="clear" w:color="auto" w:fill="FFFFFF"/>
        </w:rPr>
        <w:t xml:space="preserve"> (далі - Відділ) утворюється </w:t>
      </w:r>
      <w:proofErr w:type="spellStart"/>
      <w:r w:rsidRPr="00A32FB8">
        <w:rPr>
          <w:b w:val="0"/>
          <w:sz w:val="24"/>
          <w:shd w:val="clear" w:color="auto" w:fill="FFFFFF"/>
        </w:rPr>
        <w:t>Кутською</w:t>
      </w:r>
      <w:proofErr w:type="spellEnd"/>
      <w:r w:rsidRPr="00A32FB8">
        <w:rPr>
          <w:b w:val="0"/>
          <w:sz w:val="24"/>
          <w:shd w:val="clear" w:color="auto" w:fill="FFFFFF"/>
        </w:rPr>
        <w:t xml:space="preserve"> селищною  радою, є її виконавчим органом і в межах територіальної громади забезпечує виконання покладених на відділ завдань та функцій. </w:t>
      </w:r>
    </w:p>
    <w:p w:rsidR="00E52AFA" w:rsidRPr="00A32FB8" w:rsidRDefault="00E52AFA" w:rsidP="00E52AFA">
      <w:pPr>
        <w:ind w:firstLine="720"/>
        <w:jc w:val="both"/>
        <w:rPr>
          <w:shd w:val="clear" w:color="auto" w:fill="FFFFFF"/>
          <w:lang w:val="uk-UA"/>
        </w:rPr>
      </w:pPr>
      <w:r w:rsidRPr="00A32FB8">
        <w:rPr>
          <w:shd w:val="clear" w:color="auto" w:fill="FFFFFF"/>
          <w:lang w:val="uk-UA"/>
        </w:rPr>
        <w:t xml:space="preserve">1.2. Відділ підзвітний і підконтрольний </w:t>
      </w:r>
      <w:proofErr w:type="spellStart"/>
      <w:r w:rsidRPr="00A32FB8">
        <w:rPr>
          <w:shd w:val="clear" w:color="auto" w:fill="FFFFFF"/>
          <w:lang w:val="uk-UA"/>
        </w:rPr>
        <w:t>Кутській</w:t>
      </w:r>
      <w:proofErr w:type="spellEnd"/>
      <w:r w:rsidRPr="00A32FB8">
        <w:rPr>
          <w:shd w:val="clear" w:color="auto" w:fill="FFFFFF"/>
          <w:lang w:val="uk-UA"/>
        </w:rPr>
        <w:t xml:space="preserve"> селищній раді, підпорядкований виконавчому комітету </w:t>
      </w:r>
      <w:proofErr w:type="spellStart"/>
      <w:r w:rsidRPr="00A32FB8">
        <w:rPr>
          <w:lang w:val="uk-UA"/>
        </w:rPr>
        <w:t>Кутської</w:t>
      </w:r>
      <w:proofErr w:type="spellEnd"/>
      <w:r w:rsidRPr="00A32FB8">
        <w:rPr>
          <w:lang w:val="uk-UA"/>
        </w:rPr>
        <w:t xml:space="preserve"> селищної ради</w:t>
      </w:r>
      <w:r w:rsidRPr="00A32FB8">
        <w:rPr>
          <w:b/>
          <w:shd w:val="clear" w:color="auto" w:fill="FFFFFF"/>
          <w:lang w:val="uk-UA"/>
        </w:rPr>
        <w:t xml:space="preserve"> </w:t>
      </w:r>
      <w:r w:rsidRPr="00A32FB8">
        <w:rPr>
          <w:shd w:val="clear" w:color="auto" w:fill="FFFFFF"/>
          <w:lang w:val="uk-UA"/>
        </w:rPr>
        <w:t xml:space="preserve">та селищному голові, в межах передбачених чинним законодавством – підзвітний обласній державній  адміністрації. </w:t>
      </w:r>
    </w:p>
    <w:p w:rsidR="00E52AFA" w:rsidRPr="00A32FB8" w:rsidRDefault="00E52AFA" w:rsidP="00E52AFA">
      <w:pPr>
        <w:ind w:firstLine="720"/>
        <w:jc w:val="both"/>
        <w:rPr>
          <w:shd w:val="clear" w:color="auto" w:fill="FFFFFF"/>
          <w:lang w:val="uk-UA"/>
        </w:rPr>
      </w:pPr>
      <w:r w:rsidRPr="00A32FB8">
        <w:rPr>
          <w:shd w:val="clear" w:color="auto" w:fill="FFFFFF"/>
          <w:lang w:val="uk-UA"/>
        </w:rPr>
        <w:t xml:space="preserve">1.3. Відділ у своїй діяльності керується Конституцією та законами України, указами Президента України, Постановами Кабінету Міністрів України, актами Міністерства культури, соціальної політики, молоді та спорту, іншими нормативними документами органів державної влади і місцевого самоврядування, рішеннями селищної  ради та її виконавчого комітету, розпорядженнями голови та даним Положенням. </w:t>
      </w:r>
    </w:p>
    <w:p w:rsidR="00E52AFA" w:rsidRPr="005415EA" w:rsidRDefault="00E52AFA" w:rsidP="00E52AFA">
      <w:pPr>
        <w:ind w:firstLine="900"/>
        <w:jc w:val="both"/>
        <w:rPr>
          <w:rStyle w:val="21"/>
          <w:rFonts w:ascii="Times New Roman" w:hAnsi="Times New Roman"/>
          <w:color w:val="auto"/>
          <w:sz w:val="24"/>
          <w:shd w:val="clear" w:color="auto" w:fill="FFFFFF"/>
          <w:lang w:eastAsia="ru-RU"/>
        </w:rPr>
      </w:pPr>
      <w:r w:rsidRPr="00A32FB8">
        <w:rPr>
          <w:rStyle w:val="21"/>
          <w:rFonts w:ascii="Times New Roman" w:hAnsi="Times New Roman"/>
          <w:sz w:val="24"/>
        </w:rPr>
        <w:t>1.4. Працівники Відділу є посадовими особами органу місцевого самоврядування</w:t>
      </w:r>
      <w:r>
        <w:rPr>
          <w:rStyle w:val="21"/>
          <w:rFonts w:ascii="Times New Roman" w:hAnsi="Times New Roman"/>
          <w:sz w:val="24"/>
        </w:rPr>
        <w:t xml:space="preserve"> </w:t>
      </w:r>
      <w:proofErr w:type="spellStart"/>
      <w:r w:rsidRPr="00A32FB8">
        <w:rPr>
          <w:shd w:val="clear" w:color="auto" w:fill="FFFFFF"/>
        </w:rPr>
        <w:t>признача</w:t>
      </w:r>
      <w:proofErr w:type="spellEnd"/>
      <w:r>
        <w:rPr>
          <w:shd w:val="clear" w:color="auto" w:fill="FFFFFF"/>
          <w:lang w:val="uk-UA"/>
        </w:rPr>
        <w:t>ю</w:t>
      </w:r>
      <w:proofErr w:type="spellStart"/>
      <w:r w:rsidRPr="00A32FB8">
        <w:rPr>
          <w:shd w:val="clear" w:color="auto" w:fill="FFFFFF"/>
        </w:rPr>
        <w:t>ться</w:t>
      </w:r>
      <w:proofErr w:type="spellEnd"/>
      <w:r w:rsidRPr="00A32FB8">
        <w:rPr>
          <w:shd w:val="clear" w:color="auto" w:fill="FFFFFF"/>
        </w:rPr>
        <w:t xml:space="preserve"> на посаду та </w:t>
      </w:r>
      <w:proofErr w:type="spellStart"/>
      <w:r w:rsidRPr="00A32FB8">
        <w:rPr>
          <w:shd w:val="clear" w:color="auto" w:fill="FFFFFF"/>
        </w:rPr>
        <w:t>звільня</w:t>
      </w:r>
      <w:proofErr w:type="spellEnd"/>
      <w:r>
        <w:rPr>
          <w:shd w:val="clear" w:color="auto" w:fill="FFFFFF"/>
          <w:lang w:val="uk-UA"/>
        </w:rPr>
        <w:t>ю</w:t>
      </w:r>
      <w:proofErr w:type="spellStart"/>
      <w:r w:rsidRPr="00A32FB8">
        <w:rPr>
          <w:shd w:val="clear" w:color="auto" w:fill="FFFFFF"/>
        </w:rPr>
        <w:t>ться</w:t>
      </w:r>
      <w:proofErr w:type="spellEnd"/>
      <w:r w:rsidRPr="00A32FB8">
        <w:rPr>
          <w:shd w:val="clear" w:color="auto" w:fill="FFFFFF"/>
        </w:rPr>
        <w:t xml:space="preserve"> з посади </w:t>
      </w:r>
      <w:r w:rsidRPr="00A32FB8">
        <w:rPr>
          <w:shd w:val="clear" w:color="auto" w:fill="FFFFFF"/>
          <w:lang w:val="uk-UA"/>
        </w:rPr>
        <w:t>селищним</w:t>
      </w:r>
      <w:r w:rsidRPr="00A32FB8">
        <w:rPr>
          <w:shd w:val="clear" w:color="auto" w:fill="FFFFFF"/>
        </w:rPr>
        <w:t xml:space="preserve"> головою </w:t>
      </w:r>
      <w:proofErr w:type="spellStart"/>
      <w:r w:rsidRPr="00A32FB8">
        <w:rPr>
          <w:shd w:val="clear" w:color="auto" w:fill="FFFFFF"/>
        </w:rPr>
        <w:t>відповідно</w:t>
      </w:r>
      <w:proofErr w:type="spellEnd"/>
      <w:r w:rsidRPr="00A32FB8">
        <w:rPr>
          <w:shd w:val="clear" w:color="auto" w:fill="FFFFFF"/>
        </w:rPr>
        <w:t xml:space="preserve"> до </w:t>
      </w:r>
      <w:proofErr w:type="spellStart"/>
      <w:r w:rsidRPr="00A32FB8">
        <w:rPr>
          <w:shd w:val="clear" w:color="auto" w:fill="FFFFFF"/>
        </w:rPr>
        <w:t>вимог</w:t>
      </w:r>
      <w:proofErr w:type="spellEnd"/>
      <w:r w:rsidRPr="00A32FB8">
        <w:rPr>
          <w:shd w:val="clear" w:color="auto" w:fill="FFFFFF"/>
        </w:rPr>
        <w:t xml:space="preserve"> чинного </w:t>
      </w:r>
      <w:proofErr w:type="spellStart"/>
      <w:r w:rsidRPr="00A32FB8">
        <w:rPr>
          <w:shd w:val="clear" w:color="auto" w:fill="FFFFFF"/>
        </w:rPr>
        <w:t>законодавства</w:t>
      </w:r>
      <w:proofErr w:type="spellEnd"/>
      <w:r w:rsidRPr="00A32FB8">
        <w:rPr>
          <w:shd w:val="clear" w:color="auto" w:fill="FFFFFF"/>
        </w:rPr>
        <w:t xml:space="preserve"> </w:t>
      </w:r>
      <w:proofErr w:type="spellStart"/>
      <w:r w:rsidRPr="00A32FB8">
        <w:rPr>
          <w:shd w:val="clear" w:color="auto" w:fill="FFFFFF"/>
        </w:rPr>
        <w:t>України</w:t>
      </w:r>
      <w:proofErr w:type="spellEnd"/>
      <w:r w:rsidRPr="00A32FB8">
        <w:rPr>
          <w:rStyle w:val="21"/>
          <w:rFonts w:ascii="Times New Roman" w:hAnsi="Times New Roman"/>
          <w:sz w:val="24"/>
        </w:rPr>
        <w:t>. Структура, штатний розпис Відділу та зміни до них затверджуються рішенням сесії ради.</w:t>
      </w:r>
    </w:p>
    <w:p w:rsidR="00E52AFA" w:rsidRPr="00A32FB8" w:rsidRDefault="00E52AFA" w:rsidP="00E52AFA">
      <w:pPr>
        <w:widowControl w:val="0"/>
        <w:tabs>
          <w:tab w:val="left" w:pos="567"/>
          <w:tab w:val="left" w:pos="821"/>
        </w:tabs>
        <w:ind w:firstLine="720"/>
        <w:jc w:val="both"/>
        <w:rPr>
          <w:rStyle w:val="21"/>
          <w:rFonts w:ascii="Times New Roman" w:hAnsi="Times New Roman"/>
          <w:sz w:val="24"/>
        </w:rPr>
      </w:pPr>
      <w:r w:rsidRPr="00A32FB8">
        <w:rPr>
          <w:rStyle w:val="21"/>
          <w:rFonts w:ascii="Times New Roman" w:hAnsi="Times New Roman"/>
          <w:sz w:val="24"/>
        </w:rPr>
        <w:t>1.5  Відділ є уповноваженою особою з реалізації прав і обов’язків  ради, як засновника, щодо управління закладами освіти.</w:t>
      </w:r>
    </w:p>
    <w:p w:rsidR="00E52AFA" w:rsidRDefault="00E52AFA" w:rsidP="00E52AFA">
      <w:pPr>
        <w:widowControl w:val="0"/>
        <w:tabs>
          <w:tab w:val="left" w:pos="567"/>
          <w:tab w:val="left" w:pos="821"/>
        </w:tabs>
        <w:ind w:firstLine="720"/>
        <w:jc w:val="both"/>
        <w:rPr>
          <w:rStyle w:val="21"/>
          <w:rFonts w:ascii="Times New Roman" w:hAnsi="Times New Roman"/>
          <w:sz w:val="24"/>
        </w:rPr>
      </w:pPr>
      <w:r>
        <w:rPr>
          <w:rStyle w:val="21"/>
          <w:rFonts w:ascii="Times New Roman" w:hAnsi="Times New Roman"/>
          <w:sz w:val="24"/>
        </w:rPr>
        <w:t xml:space="preserve"> </w:t>
      </w:r>
      <w:r w:rsidRPr="00A32FB8">
        <w:rPr>
          <w:rStyle w:val="21"/>
          <w:rFonts w:ascii="Times New Roman" w:hAnsi="Times New Roman"/>
          <w:sz w:val="24"/>
        </w:rPr>
        <w:t>1.6. Відділ є юридичною особою, має самостійний баланс, рахунки в органах Державної казначейської служби України, печатку із зображенням Державного герба України та своїм найменуванням, власні бланки.</w:t>
      </w:r>
    </w:p>
    <w:p w:rsidR="00E52AFA" w:rsidRPr="0088702A" w:rsidRDefault="00E52AFA" w:rsidP="00E52AFA">
      <w:pPr>
        <w:widowControl w:val="0"/>
        <w:tabs>
          <w:tab w:val="left" w:pos="567"/>
          <w:tab w:val="left" w:pos="821"/>
        </w:tabs>
        <w:ind w:firstLine="720"/>
        <w:jc w:val="both"/>
        <w:rPr>
          <w:rStyle w:val="21"/>
          <w:rFonts w:ascii="Times New Roman" w:hAnsi="Times New Roman"/>
          <w:sz w:val="24"/>
        </w:rPr>
      </w:pPr>
      <w:r w:rsidRPr="0088702A">
        <w:rPr>
          <w:rStyle w:val="21"/>
          <w:rFonts w:ascii="Times New Roman" w:hAnsi="Times New Roman"/>
          <w:sz w:val="24"/>
        </w:rPr>
        <w:t xml:space="preserve"> 1.7. Місце знаходження Відділу: </w:t>
      </w:r>
      <w:r w:rsidRPr="007C55B4">
        <w:rPr>
          <w:lang w:val="uk-UA"/>
        </w:rPr>
        <w:t>Вічевий Майдан, 9,</w:t>
      </w:r>
      <w:r w:rsidRPr="0088702A">
        <w:rPr>
          <w:color w:val="FF0000"/>
          <w:lang w:val="uk-UA"/>
        </w:rPr>
        <w:t xml:space="preserve"> </w:t>
      </w:r>
      <w:r w:rsidRPr="0088702A">
        <w:rPr>
          <w:lang w:val="uk-UA"/>
        </w:rPr>
        <w:t xml:space="preserve">с-ще. Кути, Косівський район, Івано-Франківська область, 78665. Повна назва юридичної особи: Відділ культури, туризму, молоді та спорту </w:t>
      </w:r>
      <w:proofErr w:type="spellStart"/>
      <w:r w:rsidRPr="0088702A">
        <w:rPr>
          <w:lang w:val="uk-UA"/>
        </w:rPr>
        <w:t>Кутської</w:t>
      </w:r>
      <w:proofErr w:type="spellEnd"/>
      <w:r w:rsidRPr="0088702A">
        <w:rPr>
          <w:lang w:val="uk-UA"/>
        </w:rPr>
        <w:t xml:space="preserve"> селищної ради</w:t>
      </w:r>
      <w:r w:rsidRPr="0088702A">
        <w:rPr>
          <w:bCs/>
          <w:lang w:val="uk-UA"/>
        </w:rPr>
        <w:t xml:space="preserve"> Косівського району Івано-Франківської області.</w:t>
      </w:r>
      <w:r w:rsidRPr="0088702A">
        <w:rPr>
          <w:lang w:val="uk-UA"/>
        </w:rPr>
        <w:t xml:space="preserve"> Скорочена назва: Відділ культури, туризму. молоді та спорту </w:t>
      </w:r>
      <w:proofErr w:type="spellStart"/>
      <w:r w:rsidRPr="0088702A">
        <w:rPr>
          <w:lang w:val="uk-UA"/>
        </w:rPr>
        <w:t>Кутської</w:t>
      </w:r>
      <w:proofErr w:type="spellEnd"/>
      <w:r w:rsidRPr="0088702A">
        <w:rPr>
          <w:lang w:val="uk-UA"/>
        </w:rPr>
        <w:t xml:space="preserve"> селищної ради.</w:t>
      </w:r>
    </w:p>
    <w:p w:rsidR="00E52AFA" w:rsidRPr="00A32FB8" w:rsidRDefault="00E52AFA" w:rsidP="00E52AFA">
      <w:pPr>
        <w:pStyle w:val="4"/>
        <w:shd w:val="clear" w:color="auto" w:fill="FFFFFF"/>
        <w:ind w:firstLine="900"/>
        <w:jc w:val="center"/>
        <w:rPr>
          <w:sz w:val="24"/>
          <w:szCs w:val="24"/>
          <w:lang w:val="uk-UA"/>
        </w:rPr>
      </w:pPr>
      <w:r w:rsidRPr="00A32FB8">
        <w:rPr>
          <w:sz w:val="24"/>
          <w:szCs w:val="24"/>
          <w:lang w:val="uk-UA"/>
        </w:rPr>
        <w:t>2. Напрямки діяльності відділу</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2.1. Участь у формуванні та забезпеченні реалізації державної політики у сфері культури, охорони культурної спадщини, інтелектуальної власності, туризму, молодіжної політики, фізичної культури, та спорту, а також державної мовної політики. </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2.2. Відділ забезпечує: </w:t>
      </w:r>
    </w:p>
    <w:p w:rsidR="00E52AFA" w:rsidRPr="00A32FB8" w:rsidRDefault="00E52AFA" w:rsidP="00E52AFA">
      <w:pPr>
        <w:ind w:firstLine="900"/>
        <w:jc w:val="both"/>
        <w:rPr>
          <w:shd w:val="clear" w:color="auto" w:fill="FFFFFF"/>
          <w:lang w:val="uk-UA"/>
        </w:rPr>
      </w:pPr>
      <w:r w:rsidRPr="00A32FB8">
        <w:rPr>
          <w:shd w:val="clear" w:color="auto" w:fill="FFFFFF"/>
          <w:lang w:val="uk-UA"/>
        </w:rPr>
        <w:t>- вільний розвиток культурно - мистецьких процесів;</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 доступність всіх видів культурних, спортивних послуг і культурної, спортивної діяльності для кожного громадянина;</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 проведення атестації підпорядкованих закладів та оприлюднення результатів атестації;</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 комплектування закладів працівниками, втому числі керівними кадрами; </w:t>
      </w:r>
    </w:p>
    <w:p w:rsidR="00E52AFA" w:rsidRPr="00A32FB8" w:rsidRDefault="00E52AFA" w:rsidP="00E52AFA">
      <w:pPr>
        <w:ind w:firstLine="900"/>
        <w:jc w:val="both"/>
        <w:rPr>
          <w:shd w:val="clear" w:color="auto" w:fill="FFFFFF"/>
          <w:lang w:val="uk-UA"/>
        </w:rPr>
      </w:pPr>
      <w:r w:rsidRPr="00A32FB8">
        <w:rPr>
          <w:shd w:val="clear" w:color="auto" w:fill="FFFFFF"/>
          <w:lang w:val="uk-UA"/>
        </w:rPr>
        <w:t>- вдосконалення професійної кваліфікації працівників, перепідготовки та атестації в порядку, встановленому чинним законодавством;</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 подання в установленому порядку статистичної звітності про стан і розвиток культури, молодіжної політики, фізичної культури та спорту, організації з цією метою збирання та оприлюднення інформації і формування бази даних;</w:t>
      </w:r>
    </w:p>
    <w:p w:rsidR="00E52AFA" w:rsidRPr="00A32FB8" w:rsidRDefault="00E52AFA" w:rsidP="00E52AFA">
      <w:pPr>
        <w:ind w:firstLine="900"/>
        <w:jc w:val="both"/>
        <w:rPr>
          <w:shd w:val="clear" w:color="auto" w:fill="FFFFFF"/>
          <w:lang w:val="uk-UA"/>
        </w:rPr>
      </w:pPr>
      <w:r w:rsidRPr="00A32FB8">
        <w:rPr>
          <w:shd w:val="clear" w:color="auto" w:fill="FFFFFF"/>
          <w:lang w:val="uk-UA"/>
        </w:rPr>
        <w:lastRenderedPageBreak/>
        <w:t xml:space="preserve"> - інформування населення про стан та перспективи розвитку культури, молодіжної політики, фізичної культури, спорту та туризму в громаді (не рідше, ніж один раз на рік);</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 взаємодію з громадськими організаціями; - розгляд звернень громадян у межах своєї компетенції, врахування позитивних пропозицій, здійснення заходів з усунення недоліків у роботі; </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доступ до публічної інформації; - збирання та оброблення статистичних даних у сфері культури, туризму та охорони культурної спадщини і контроль за їх достовірністю; </w:t>
      </w:r>
    </w:p>
    <w:p w:rsidR="00E52AFA" w:rsidRPr="00A32FB8" w:rsidRDefault="00E52AFA" w:rsidP="00E52AFA">
      <w:pPr>
        <w:ind w:firstLine="900"/>
        <w:jc w:val="both"/>
        <w:rPr>
          <w:shd w:val="clear" w:color="auto" w:fill="FFFFFF"/>
          <w:lang w:val="uk-UA"/>
        </w:rPr>
      </w:pPr>
      <w:r w:rsidRPr="00A32FB8">
        <w:rPr>
          <w:shd w:val="clear" w:color="auto" w:fill="FFFFFF"/>
          <w:lang w:val="uk-UA"/>
        </w:rPr>
        <w:t>- реалізацію прав осіб, які належать до національних меншин України; - захист персональних даних;</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 в установленому законодавством порядку виготовлення, встановлення та утримання охоронних дощок, охоронних знаків, інших інформаційних написів, позначок на пам'ятках культурної спадщини в межах їх територій;</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 розробку проектів рішень міської ради та виконавчого комітету у визначених законом випадках, нормативно-правових актів з питань реалізації галузевих повноважень; </w:t>
      </w:r>
    </w:p>
    <w:p w:rsidR="00E52AFA" w:rsidRPr="00A32FB8" w:rsidRDefault="00E52AFA" w:rsidP="00E52AFA">
      <w:pPr>
        <w:ind w:firstLine="900"/>
        <w:jc w:val="both"/>
        <w:rPr>
          <w:shd w:val="clear" w:color="auto" w:fill="FFFFFF"/>
          <w:lang w:val="uk-UA"/>
        </w:rPr>
      </w:pPr>
      <w:r w:rsidRPr="00A32FB8">
        <w:rPr>
          <w:shd w:val="clear" w:color="auto" w:fill="FFFFFF"/>
          <w:lang w:val="uk-UA"/>
        </w:rPr>
        <w:t>- ведення обліку релігійних організацій, що діють у громаді, та культових будівель і приміщень, пристосованих під молитовні, що належать релігійним організаціям та/або використовуються ними;</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 організацію роботи та вжиття заходів щодо запобігання проявам розпалювання міжетнічної, расової та релігійної ворожнечі у міській громаді.</w:t>
      </w:r>
    </w:p>
    <w:p w:rsidR="00E52AFA" w:rsidRPr="00A32FB8" w:rsidRDefault="00E52AFA" w:rsidP="00E52AFA">
      <w:pPr>
        <w:ind w:firstLine="900"/>
        <w:jc w:val="both"/>
        <w:rPr>
          <w:shd w:val="clear" w:color="auto" w:fill="FFFFFF"/>
          <w:lang w:val="uk-UA"/>
        </w:rPr>
      </w:pPr>
      <w:r w:rsidRPr="00A32FB8">
        <w:rPr>
          <w:shd w:val="clear" w:color="auto" w:fill="FFFFFF"/>
          <w:lang w:val="uk-UA"/>
        </w:rPr>
        <w:t>- створення умов для розвитку усіх видів професійного та аматорського мистецтва, художньої творчості, організації культурного, спортивного дозвілля населення, розвитку внутрішнього туризму, екскурсійної діяльності.</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 виконання інших функцій, що випливають з покладених на нього завдань.</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2.3. Відділ сприяє: </w:t>
      </w:r>
    </w:p>
    <w:p w:rsidR="00E52AFA" w:rsidRPr="00A32FB8" w:rsidRDefault="00E52AFA" w:rsidP="00E52AFA">
      <w:pPr>
        <w:ind w:firstLine="900"/>
        <w:jc w:val="both"/>
        <w:rPr>
          <w:shd w:val="clear" w:color="auto" w:fill="FFFFFF"/>
          <w:lang w:val="uk-UA"/>
        </w:rPr>
      </w:pPr>
      <w:r w:rsidRPr="00A32FB8">
        <w:rPr>
          <w:shd w:val="clear" w:color="auto" w:fill="FFFFFF"/>
          <w:lang w:val="uk-UA"/>
        </w:rPr>
        <w:t>- відродженню, розвитку та збереженню традицій і культури української нації, етнічної, культурної і мовної самобутності корінних народів і національних меншин, задоволенню культурних, мовних та інформаційних потреб;</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 соціальному захисту працівників установ, організацій у сфері культури, молодіжної політики, спорту та туризму; </w:t>
      </w:r>
    </w:p>
    <w:p w:rsidR="00E52AFA" w:rsidRPr="00A32FB8" w:rsidRDefault="00E52AFA" w:rsidP="00E52AFA">
      <w:pPr>
        <w:ind w:firstLine="900"/>
        <w:jc w:val="both"/>
        <w:rPr>
          <w:shd w:val="clear" w:color="auto" w:fill="FFFFFF"/>
          <w:lang w:val="uk-UA"/>
        </w:rPr>
      </w:pPr>
      <w:r w:rsidRPr="00A32FB8">
        <w:rPr>
          <w:shd w:val="clear" w:color="auto" w:fill="FFFFFF"/>
          <w:lang w:val="uk-UA"/>
        </w:rPr>
        <w:t>- участі у розробці та виконанні державних, регіональних і міських програм розвитку культури, охорони культурної спадщини, молодіжної політики, спорту та туризму;</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 здійсненню заходів щодо розвитку фізичної культури і спорту в громаді спільно з закладами фізичної культури і спорту та громадськими об’єднаннями;</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 створенню умов для занять фізичною культурою і спортом за місцем проживання населення та в місцях масового відпочинку; - комплектуванню та оновленню фондів музею, бібліотеки, організації виставок, збереженню культурної спадщини; </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здійсненню відповідно до законодавства координації та контролю за діяльністю бібліотек, клубних, музейних закладів, молодіжної політики та спорту; </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організації виставок, розповсюдженню кращих зразків національного кіномистецтва, відродженню та розвитку народних художніх промислів, збереженню культурної спадщини; </w:t>
      </w:r>
    </w:p>
    <w:p w:rsidR="00E52AFA" w:rsidRPr="00A32FB8" w:rsidRDefault="00E52AFA" w:rsidP="00E52AFA">
      <w:pPr>
        <w:ind w:firstLine="900"/>
        <w:jc w:val="both"/>
        <w:rPr>
          <w:shd w:val="clear" w:color="auto" w:fill="FFFFFF"/>
          <w:lang w:val="uk-UA"/>
        </w:rPr>
      </w:pPr>
      <w:r w:rsidRPr="00A32FB8">
        <w:rPr>
          <w:shd w:val="clear" w:color="auto" w:fill="FFFFFF"/>
          <w:lang w:val="uk-UA"/>
        </w:rPr>
        <w:t>- захисту прав споживачів культурного і туристичного продукту; - зміцненню взаєморозуміння і терпимості між релігійними організаціями різних віросповідань;</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 проведенню роботи з фіксації зразків національної нематеріальної культурної спадщини;</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 діяльності творчих спілок, національно-культурних товариств, громадських організацій, то функціонують у сфері культури, туризму та охорони культурної спадщини; </w:t>
      </w:r>
    </w:p>
    <w:p w:rsidR="00E52AFA" w:rsidRPr="00A32FB8" w:rsidRDefault="00E52AFA" w:rsidP="00E52AFA">
      <w:pPr>
        <w:ind w:firstLine="900"/>
        <w:jc w:val="both"/>
        <w:rPr>
          <w:shd w:val="clear" w:color="auto" w:fill="FFFFFF"/>
          <w:lang w:val="uk-UA"/>
        </w:rPr>
      </w:pPr>
      <w:r w:rsidRPr="00A32FB8">
        <w:rPr>
          <w:shd w:val="clear" w:color="auto" w:fill="FFFFFF"/>
          <w:lang w:val="uk-UA"/>
        </w:rPr>
        <w:t>- проведенню заходів щодо зміцнення міжрегіональних і міжнародних культурних зв’язків;</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 у створенні додаткових можливостей для повноцінного і здорового розвитку та творчої самореалізації дітей, забезпечує постійне оновлення мережі гуртків та закладів позашкільної освіти, спортивних секцій, координує роботу навчальних закладів, сім’ї та громадськості, пов'язаної з навчанням та вихованням, оздоровленням дітей, організацією їх дозвілля;</w:t>
      </w:r>
    </w:p>
    <w:p w:rsidR="00E52AFA" w:rsidRPr="00A32FB8" w:rsidRDefault="00E52AFA" w:rsidP="00E52AFA">
      <w:pPr>
        <w:ind w:firstLine="900"/>
        <w:jc w:val="both"/>
        <w:rPr>
          <w:shd w:val="clear" w:color="auto" w:fill="FFFFFF"/>
          <w:lang w:val="uk-UA"/>
        </w:rPr>
      </w:pPr>
      <w:r w:rsidRPr="00A32FB8">
        <w:rPr>
          <w:shd w:val="clear" w:color="auto" w:fill="FFFFFF"/>
          <w:lang w:val="uk-UA"/>
        </w:rPr>
        <w:lastRenderedPageBreak/>
        <w:t xml:space="preserve"> - розширенню діяльності дитячих та молодіжних організацій, творчих об'єднань, товариств. </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2.4. Відділ організовує: </w:t>
      </w:r>
    </w:p>
    <w:p w:rsidR="00E52AFA" w:rsidRPr="00A32FB8" w:rsidRDefault="00E52AFA" w:rsidP="00E52AFA">
      <w:pPr>
        <w:ind w:firstLine="900"/>
        <w:jc w:val="both"/>
        <w:rPr>
          <w:shd w:val="clear" w:color="auto" w:fill="FFFFFF"/>
          <w:lang w:val="uk-UA"/>
        </w:rPr>
      </w:pPr>
      <w:r w:rsidRPr="00A32FB8">
        <w:rPr>
          <w:shd w:val="clear" w:color="auto" w:fill="FFFFFF"/>
          <w:lang w:val="uk-UA"/>
        </w:rPr>
        <w:t>- проведення фестивалів, конкурсів, оглядів аматорського мистецтва, художньої творчості, виставок декоративно-ужиткового мистецтва та інших заходів з питань, що належать до його повноважень.</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 надання інформаційних послуг, методичної допомоги з питань культури, туризму та охорони культурної спадщини; </w:t>
      </w:r>
    </w:p>
    <w:p w:rsidR="00E52AFA" w:rsidRPr="00A32FB8" w:rsidRDefault="00E52AFA" w:rsidP="00E52AFA">
      <w:pPr>
        <w:ind w:firstLine="900"/>
        <w:jc w:val="both"/>
        <w:rPr>
          <w:shd w:val="clear" w:color="auto" w:fill="FFFFFF"/>
          <w:lang w:val="uk-UA"/>
        </w:rPr>
      </w:pPr>
      <w:r w:rsidRPr="00A32FB8">
        <w:rPr>
          <w:shd w:val="clear" w:color="auto" w:fill="FFFFFF"/>
          <w:lang w:val="uk-UA"/>
        </w:rPr>
        <w:t>- подання пропозицій щодо заохочення благодійництва в культурно-мистецькій сфері на розгляд селищної ради;</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 інформування через засоби масової інформації про досягнення та проблеми територіальної громади у сфері культури, туризму, охорони культурної спадщини та державної мовної політики, міжнаціональних відносин, релігій та захисту прав національних меншин.</w:t>
      </w:r>
    </w:p>
    <w:p w:rsidR="00E52AFA" w:rsidRPr="00A32FB8" w:rsidRDefault="00E52AFA" w:rsidP="00E52AFA">
      <w:pPr>
        <w:pStyle w:val="4"/>
        <w:shd w:val="clear" w:color="auto" w:fill="FFFFFF"/>
        <w:ind w:firstLine="900"/>
        <w:jc w:val="both"/>
        <w:rPr>
          <w:sz w:val="24"/>
          <w:szCs w:val="24"/>
        </w:rPr>
      </w:pPr>
      <w:r w:rsidRPr="00A32FB8">
        <w:rPr>
          <w:sz w:val="24"/>
          <w:szCs w:val="24"/>
        </w:rPr>
        <w:t xml:space="preserve">3. </w:t>
      </w:r>
      <w:proofErr w:type="spellStart"/>
      <w:r w:rsidRPr="00A32FB8">
        <w:rPr>
          <w:sz w:val="24"/>
          <w:szCs w:val="24"/>
        </w:rPr>
        <w:t>Основні</w:t>
      </w:r>
      <w:proofErr w:type="spellEnd"/>
      <w:r w:rsidRPr="00A32FB8">
        <w:rPr>
          <w:sz w:val="24"/>
          <w:szCs w:val="24"/>
        </w:rPr>
        <w:t xml:space="preserve"> </w:t>
      </w:r>
      <w:proofErr w:type="spellStart"/>
      <w:r w:rsidRPr="00A32FB8">
        <w:rPr>
          <w:sz w:val="24"/>
          <w:szCs w:val="24"/>
        </w:rPr>
        <w:t>функції</w:t>
      </w:r>
      <w:proofErr w:type="spellEnd"/>
      <w:r w:rsidRPr="00A32FB8">
        <w:rPr>
          <w:sz w:val="24"/>
          <w:szCs w:val="24"/>
        </w:rPr>
        <w:t xml:space="preserve"> </w:t>
      </w:r>
      <w:proofErr w:type="spellStart"/>
      <w:r w:rsidRPr="00A32FB8">
        <w:rPr>
          <w:sz w:val="24"/>
          <w:szCs w:val="24"/>
        </w:rPr>
        <w:t>відділу</w:t>
      </w:r>
      <w:proofErr w:type="spellEnd"/>
    </w:p>
    <w:p w:rsidR="00E52AFA" w:rsidRPr="00A32FB8" w:rsidRDefault="00E52AFA" w:rsidP="00E52AFA">
      <w:pPr>
        <w:ind w:firstLine="900"/>
        <w:jc w:val="both"/>
        <w:rPr>
          <w:shd w:val="clear" w:color="auto" w:fill="FFFFFF"/>
          <w:lang w:val="uk-UA"/>
        </w:rPr>
      </w:pPr>
      <w:r w:rsidRPr="00A32FB8">
        <w:rPr>
          <w:shd w:val="clear" w:color="auto" w:fill="FFFFFF"/>
        </w:rPr>
        <w:t xml:space="preserve">3.1. З </w:t>
      </w:r>
      <w:proofErr w:type="spellStart"/>
      <w:r w:rsidRPr="00A32FB8">
        <w:rPr>
          <w:shd w:val="clear" w:color="auto" w:fill="FFFFFF"/>
        </w:rPr>
        <w:t>питань</w:t>
      </w:r>
      <w:proofErr w:type="spellEnd"/>
      <w:r w:rsidRPr="00A32FB8">
        <w:rPr>
          <w:shd w:val="clear" w:color="auto" w:fill="FFFFFF"/>
        </w:rPr>
        <w:t xml:space="preserve"> </w:t>
      </w:r>
      <w:proofErr w:type="spellStart"/>
      <w:r w:rsidRPr="00A32FB8">
        <w:rPr>
          <w:shd w:val="clear" w:color="auto" w:fill="FFFFFF"/>
        </w:rPr>
        <w:t>роботи</w:t>
      </w:r>
      <w:proofErr w:type="spellEnd"/>
      <w:r w:rsidRPr="00A32FB8">
        <w:rPr>
          <w:shd w:val="clear" w:color="auto" w:fill="FFFFFF"/>
        </w:rPr>
        <w:t xml:space="preserve"> </w:t>
      </w:r>
      <w:proofErr w:type="spellStart"/>
      <w:r w:rsidRPr="00A32FB8">
        <w:rPr>
          <w:shd w:val="clear" w:color="auto" w:fill="FFFFFF"/>
        </w:rPr>
        <w:t>комунальних</w:t>
      </w:r>
      <w:proofErr w:type="spellEnd"/>
      <w:r w:rsidRPr="00A32FB8">
        <w:rPr>
          <w:shd w:val="clear" w:color="auto" w:fill="FFFFFF"/>
        </w:rPr>
        <w:t xml:space="preserve"> </w:t>
      </w:r>
      <w:proofErr w:type="spellStart"/>
      <w:r w:rsidRPr="00A32FB8">
        <w:rPr>
          <w:shd w:val="clear" w:color="auto" w:fill="FFFFFF"/>
        </w:rPr>
        <w:t>закладів</w:t>
      </w:r>
      <w:proofErr w:type="spellEnd"/>
      <w:r w:rsidRPr="00A32FB8">
        <w:rPr>
          <w:shd w:val="clear" w:color="auto" w:fill="FFFFFF"/>
        </w:rPr>
        <w:t xml:space="preserve"> </w:t>
      </w:r>
      <w:proofErr w:type="spellStart"/>
      <w:r w:rsidRPr="00A32FB8">
        <w:rPr>
          <w:shd w:val="clear" w:color="auto" w:fill="FFFFFF"/>
        </w:rPr>
        <w:t>культури</w:t>
      </w:r>
      <w:proofErr w:type="spellEnd"/>
      <w:r w:rsidRPr="00A32FB8">
        <w:rPr>
          <w:shd w:val="clear" w:color="auto" w:fill="FFFFFF"/>
        </w:rPr>
        <w:t xml:space="preserve">, </w:t>
      </w:r>
      <w:proofErr w:type="spellStart"/>
      <w:r w:rsidRPr="00A32FB8">
        <w:rPr>
          <w:shd w:val="clear" w:color="auto" w:fill="FFFFFF"/>
        </w:rPr>
        <w:t>розташованих</w:t>
      </w:r>
      <w:proofErr w:type="spellEnd"/>
      <w:r w:rsidRPr="00A32FB8">
        <w:rPr>
          <w:shd w:val="clear" w:color="auto" w:fill="FFFFFF"/>
        </w:rPr>
        <w:t xml:space="preserve"> на </w:t>
      </w:r>
      <w:proofErr w:type="spellStart"/>
      <w:r w:rsidRPr="00A32FB8">
        <w:rPr>
          <w:shd w:val="clear" w:color="auto" w:fill="FFFFFF"/>
        </w:rPr>
        <w:t>території</w:t>
      </w:r>
      <w:proofErr w:type="spellEnd"/>
      <w:r w:rsidRPr="00A32FB8">
        <w:rPr>
          <w:shd w:val="clear" w:color="auto" w:fill="FFFFFF"/>
        </w:rPr>
        <w:t xml:space="preserve"> </w:t>
      </w:r>
      <w:r w:rsidRPr="00A32FB8">
        <w:rPr>
          <w:shd w:val="clear" w:color="auto" w:fill="FFFFFF"/>
          <w:lang w:val="uk-UA"/>
        </w:rPr>
        <w:t xml:space="preserve">селищної </w:t>
      </w:r>
      <w:r w:rsidRPr="00A32FB8">
        <w:rPr>
          <w:shd w:val="clear" w:color="auto" w:fill="FFFFFF"/>
        </w:rPr>
        <w:t>ради:</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 погоджує статути та затверджує річні плани роботи закладів: - контролює роботу щодо забезпечення техніки безпеки, пожежної безпеки та санітарного режиму в закладах культури та спорту; </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організовує селищні, районні, всеукраїнські та міжнародні мистецькі фестивалі і конкурси, огляди, віднесені до компетенції відділу; </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організовує розроблення відповідних програм: </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планує витрати на культурно-освітню роботу, здійснює облік і контроль з раціональним використанням бюджетних коштів, складанні періодичної та річної звітності з їх використання; </w:t>
      </w:r>
    </w:p>
    <w:p w:rsidR="00E52AFA" w:rsidRPr="00A32FB8" w:rsidRDefault="00E52AFA" w:rsidP="00E52AFA">
      <w:pPr>
        <w:ind w:firstLine="900"/>
        <w:jc w:val="both"/>
        <w:rPr>
          <w:shd w:val="clear" w:color="auto" w:fill="FFFFFF"/>
          <w:lang w:val="uk-UA"/>
        </w:rPr>
      </w:pPr>
      <w:r w:rsidRPr="00A32FB8">
        <w:rPr>
          <w:shd w:val="clear" w:color="auto" w:fill="FFFFFF"/>
          <w:lang w:val="uk-UA"/>
        </w:rPr>
        <w:t>- вживає заходи з оснащеності підвідомчих закладів необхідним обладнаннях та інвентарем, планує та здійснює ремонти, реконструкції будівель, забезпечує збереження будівель, обладнання та інвентарю;</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 втілює та розвиває мережу платних послуг населенню, які є джерелом залучення позабюджетних коштів, контролює правильність їх використання ні основі ведення бухгалтерського обліку і статистичної звітності;</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 організовує в підвідомчих закладах та організаціях первинний облік, одержує в установленому порядку статистичну та бухгалтерську звітність; </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подає пропозиції органу охорони культурної спадщини вищого рівня про занесення об'єктів культурної спадщини до Державного реєстру нерухомих пам’яток України, внесення змін до нього та про занесення відповідно території до Списку історичних населених місць України; </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здійснює заходи по збереженню комунального майна в підвідомчих закладах; </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здійснює заходи щодо соціального захисту професійних творчих працівників культури, надання таким працівникам підтримки в реалізації їх творчих задумів; </w:t>
      </w:r>
    </w:p>
    <w:p w:rsidR="00E52AFA" w:rsidRPr="00A32FB8" w:rsidRDefault="00E52AFA" w:rsidP="00E52AFA">
      <w:pPr>
        <w:ind w:firstLine="900"/>
        <w:jc w:val="both"/>
        <w:rPr>
          <w:shd w:val="clear" w:color="auto" w:fill="FFFFFF"/>
          <w:lang w:val="uk-UA"/>
        </w:rPr>
      </w:pPr>
      <w:r w:rsidRPr="00A32FB8">
        <w:rPr>
          <w:shd w:val="clear" w:color="auto" w:fill="FFFFFF"/>
          <w:lang w:val="uk-UA"/>
        </w:rPr>
        <w:t>- вносить в установленому порядку пропозиції стосовно відзначення державними нагородами, зокрема щодо присвоєння почесних звань, а також здійснює нагородження відомчими заохочувальними відзнаками працівників культури, учасників художньої самодіяльності, інших активістів, проводить огляди закладів культури.</w:t>
      </w:r>
    </w:p>
    <w:p w:rsidR="00E52AFA" w:rsidRPr="00A32FB8" w:rsidRDefault="00E52AFA" w:rsidP="00E52AFA">
      <w:pPr>
        <w:ind w:firstLine="900"/>
        <w:jc w:val="both"/>
        <w:rPr>
          <w:shd w:val="clear" w:color="auto" w:fill="FFFFFF"/>
          <w:lang w:val="uk-UA"/>
        </w:rPr>
      </w:pPr>
      <w:r w:rsidRPr="00A32FB8">
        <w:rPr>
          <w:shd w:val="clear" w:color="auto" w:fill="FFFFFF"/>
          <w:lang w:val="uk-UA"/>
        </w:rPr>
        <w:t>- о</w:t>
      </w:r>
      <w:r w:rsidRPr="00A32FB8">
        <w:rPr>
          <w:lang w:val="uk-UA"/>
        </w:rPr>
        <w:t xml:space="preserve">рганізовує </w:t>
      </w:r>
      <w:proofErr w:type="spellStart"/>
      <w:r w:rsidRPr="00A32FB8">
        <w:rPr>
          <w:lang w:val="uk-UA"/>
        </w:rPr>
        <w:t>бухгалтерськии</w:t>
      </w:r>
      <w:proofErr w:type="spellEnd"/>
      <w:r w:rsidRPr="00A32FB8">
        <w:rPr>
          <w:rFonts w:ascii="Tahoma" w:hAnsi="Tahoma" w:cs="Tahoma"/>
          <w:lang w:val="uk-UA"/>
        </w:rPr>
        <w:t>̆</w:t>
      </w:r>
      <w:r w:rsidRPr="00A32FB8">
        <w:rPr>
          <w:lang w:val="uk-UA"/>
        </w:rPr>
        <w:t xml:space="preserve"> облік та забезпечує своєчасне подання </w:t>
      </w:r>
      <w:proofErr w:type="spellStart"/>
      <w:r w:rsidRPr="00A32FB8">
        <w:rPr>
          <w:lang w:val="uk-UA"/>
        </w:rPr>
        <w:t>фінансовоі</w:t>
      </w:r>
      <w:proofErr w:type="spellEnd"/>
      <w:r w:rsidRPr="00A32FB8">
        <w:rPr>
          <w:rFonts w:ascii="Tahoma" w:hAnsi="Tahoma" w:cs="Tahoma"/>
          <w:lang w:val="uk-UA"/>
        </w:rPr>
        <w:t>̈</w:t>
      </w:r>
      <w:r w:rsidRPr="00A32FB8">
        <w:rPr>
          <w:lang w:val="uk-UA"/>
        </w:rPr>
        <w:t xml:space="preserve"> та </w:t>
      </w:r>
      <w:proofErr w:type="spellStart"/>
      <w:r w:rsidRPr="00A32FB8">
        <w:rPr>
          <w:lang w:val="uk-UA"/>
        </w:rPr>
        <w:t>бухгалтерськоі</w:t>
      </w:r>
      <w:proofErr w:type="spellEnd"/>
      <w:r w:rsidRPr="00A32FB8">
        <w:rPr>
          <w:rFonts w:ascii="Tahoma" w:hAnsi="Tahoma" w:cs="Tahoma"/>
          <w:lang w:val="uk-UA"/>
        </w:rPr>
        <w:t>̈</w:t>
      </w:r>
      <w:r w:rsidRPr="00A32FB8">
        <w:rPr>
          <w:lang w:val="uk-UA"/>
        </w:rPr>
        <w:t xml:space="preserve"> звітності підпорядкованими </w:t>
      </w:r>
      <w:proofErr w:type="spellStart"/>
      <w:r w:rsidRPr="00A32FB8">
        <w:rPr>
          <w:lang w:val="uk-UA"/>
        </w:rPr>
        <w:t>и</w:t>
      </w:r>
      <w:r w:rsidRPr="00A32FB8">
        <w:rPr>
          <w:rFonts w:ascii="Tahoma" w:hAnsi="Tahoma" w:cs="Tahoma"/>
          <w:lang w:val="uk-UA"/>
        </w:rPr>
        <w:t>̆</w:t>
      </w:r>
      <w:r w:rsidRPr="00A32FB8">
        <w:rPr>
          <w:lang w:val="uk-UA"/>
        </w:rPr>
        <w:t>ому</w:t>
      </w:r>
      <w:proofErr w:type="spellEnd"/>
      <w:r w:rsidRPr="00A32FB8">
        <w:rPr>
          <w:lang w:val="uk-UA"/>
        </w:rPr>
        <w:t xml:space="preserve"> закладами;</w:t>
      </w:r>
    </w:p>
    <w:p w:rsidR="00E52AFA" w:rsidRPr="00A32FB8" w:rsidRDefault="00E52AFA" w:rsidP="00E52AFA">
      <w:pPr>
        <w:widowControl w:val="0"/>
        <w:tabs>
          <w:tab w:val="left" w:pos="709"/>
          <w:tab w:val="left" w:pos="839"/>
        </w:tabs>
        <w:jc w:val="both"/>
        <w:rPr>
          <w:lang w:val="uk-UA"/>
        </w:rPr>
      </w:pPr>
      <w:r w:rsidRPr="00A32FB8">
        <w:rPr>
          <w:lang w:val="uk-UA"/>
        </w:rPr>
        <w:t xml:space="preserve">               - погоджує кошториси та </w:t>
      </w:r>
      <w:proofErr w:type="spellStart"/>
      <w:r w:rsidRPr="00A32FB8">
        <w:rPr>
          <w:lang w:val="uk-UA"/>
        </w:rPr>
        <w:t>прии</w:t>
      </w:r>
      <w:r w:rsidRPr="00A32FB8">
        <w:rPr>
          <w:rFonts w:ascii="Tahoma" w:hAnsi="Tahoma" w:cs="Tahoma"/>
          <w:lang w:val="uk-UA"/>
        </w:rPr>
        <w:t>̆</w:t>
      </w:r>
      <w:r w:rsidRPr="00A32FB8">
        <w:rPr>
          <w:lang w:val="uk-UA"/>
        </w:rPr>
        <w:t>має</w:t>
      </w:r>
      <w:proofErr w:type="spellEnd"/>
      <w:r w:rsidRPr="00A32FB8">
        <w:rPr>
          <w:lang w:val="uk-UA"/>
        </w:rPr>
        <w:t xml:space="preserve"> фінансові звіти  у випадках та порядку, визначених законодавством;</w:t>
      </w:r>
    </w:p>
    <w:p w:rsidR="00E52AFA" w:rsidRPr="00A32FB8" w:rsidRDefault="00E52AFA" w:rsidP="00E52AFA">
      <w:pPr>
        <w:widowControl w:val="0"/>
        <w:tabs>
          <w:tab w:val="left" w:pos="709"/>
          <w:tab w:val="left" w:pos="839"/>
        </w:tabs>
        <w:jc w:val="both"/>
        <w:rPr>
          <w:lang w:val="uk-UA"/>
        </w:rPr>
      </w:pPr>
      <w:r w:rsidRPr="00A32FB8">
        <w:rPr>
          <w:lang w:val="uk-UA"/>
        </w:rPr>
        <w:t xml:space="preserve">              - забезпечує затвердження кошторисів підпорядкованих закладів та установ у порядку, визначеному законодавством;</w:t>
      </w:r>
    </w:p>
    <w:p w:rsidR="00E52AFA" w:rsidRDefault="00E52AFA" w:rsidP="00E52AFA">
      <w:pPr>
        <w:jc w:val="both"/>
        <w:rPr>
          <w:lang w:val="uk-UA"/>
        </w:rPr>
      </w:pPr>
      <w:r>
        <w:rPr>
          <w:lang w:val="uk-UA"/>
        </w:rPr>
        <w:t xml:space="preserve">              - </w:t>
      </w:r>
      <w:proofErr w:type="spellStart"/>
      <w:r w:rsidRPr="00A32FB8">
        <w:rPr>
          <w:lang w:val="uk-UA"/>
        </w:rPr>
        <w:t>здіи</w:t>
      </w:r>
      <w:r w:rsidRPr="00A32FB8">
        <w:rPr>
          <w:rFonts w:ascii="Tahoma" w:hAnsi="Tahoma" w:cs="Tahoma"/>
          <w:lang w:val="uk-UA"/>
        </w:rPr>
        <w:t>̆</w:t>
      </w:r>
      <w:r w:rsidRPr="00A32FB8">
        <w:rPr>
          <w:lang w:val="uk-UA"/>
        </w:rPr>
        <w:t>снює</w:t>
      </w:r>
      <w:proofErr w:type="spellEnd"/>
      <w:r w:rsidRPr="00A32FB8">
        <w:rPr>
          <w:lang w:val="uk-UA"/>
        </w:rPr>
        <w:t xml:space="preserve"> контроль за фінансово-господарською діяльністю закладів та установ культури, туризму, молоді та спорту</w:t>
      </w:r>
      <w:r>
        <w:rPr>
          <w:lang w:val="uk-UA"/>
        </w:rPr>
        <w:t>.</w:t>
      </w:r>
    </w:p>
    <w:p w:rsidR="00E52AFA" w:rsidRPr="006E09BE" w:rsidRDefault="00E52AFA" w:rsidP="00E52AFA">
      <w:pPr>
        <w:jc w:val="both"/>
        <w:rPr>
          <w:lang w:val="uk-UA"/>
        </w:rPr>
      </w:pPr>
      <w:r>
        <w:rPr>
          <w:lang w:val="uk-UA"/>
        </w:rPr>
        <w:lastRenderedPageBreak/>
        <w:t xml:space="preserve">              - </w:t>
      </w:r>
      <w:proofErr w:type="spellStart"/>
      <w:r w:rsidRPr="00A81F2D">
        <w:rPr>
          <w:lang w:val="uk-UA"/>
        </w:rPr>
        <w:t>здіи</w:t>
      </w:r>
      <w:r w:rsidRPr="00A81F2D">
        <w:rPr>
          <w:rFonts w:ascii="Tahoma" w:hAnsi="Tahoma" w:cs="Tahoma"/>
          <w:lang w:val="uk-UA"/>
        </w:rPr>
        <w:t>̆</w:t>
      </w:r>
      <w:r w:rsidRPr="00A81F2D">
        <w:rPr>
          <w:lang w:val="uk-UA"/>
        </w:rPr>
        <w:t>снює</w:t>
      </w:r>
      <w:proofErr w:type="spellEnd"/>
      <w:r w:rsidRPr="00A81F2D">
        <w:rPr>
          <w:lang w:val="uk-UA"/>
        </w:rPr>
        <w:t xml:space="preserve"> підготовку проектів рішень </w:t>
      </w:r>
      <w:proofErr w:type="spellStart"/>
      <w:r>
        <w:rPr>
          <w:lang w:val="uk-UA"/>
        </w:rPr>
        <w:t>Кутської</w:t>
      </w:r>
      <w:proofErr w:type="spellEnd"/>
      <w:r>
        <w:rPr>
          <w:lang w:val="uk-UA"/>
        </w:rPr>
        <w:t xml:space="preserve"> селищної</w:t>
      </w:r>
      <w:r w:rsidRPr="00A81F2D">
        <w:rPr>
          <w:lang w:val="uk-UA"/>
        </w:rPr>
        <w:t xml:space="preserve"> ради, </w:t>
      </w:r>
      <w:proofErr w:type="spellStart"/>
      <w:r w:rsidRPr="00A81F2D">
        <w:rPr>
          <w:lang w:val="uk-UA"/>
        </w:rPr>
        <w:t>і</w:t>
      </w:r>
      <w:r w:rsidRPr="00A81F2D">
        <w:rPr>
          <w:rFonts w:ascii="Tahoma" w:hAnsi="Tahoma" w:cs="Tahoma"/>
          <w:lang w:val="uk-UA"/>
        </w:rPr>
        <w:t>̈</w:t>
      </w:r>
      <w:r w:rsidRPr="00A81F2D">
        <w:rPr>
          <w:lang w:val="uk-UA"/>
        </w:rPr>
        <w:t>і</w:t>
      </w:r>
      <w:proofErr w:type="spellEnd"/>
      <w:r w:rsidRPr="00A81F2D">
        <w:rPr>
          <w:rFonts w:ascii="Tahoma" w:hAnsi="Tahoma" w:cs="Tahoma"/>
          <w:lang w:val="uk-UA"/>
        </w:rPr>
        <w:t>̈</w:t>
      </w:r>
      <w:r w:rsidRPr="00A81F2D">
        <w:rPr>
          <w:lang w:val="uk-UA"/>
        </w:rPr>
        <w:t xml:space="preserve"> виконавчого комітету</w:t>
      </w:r>
      <w:r>
        <w:rPr>
          <w:lang w:val="uk-UA"/>
        </w:rPr>
        <w:t xml:space="preserve"> щ</w:t>
      </w:r>
      <w:r w:rsidRPr="00A81F2D">
        <w:rPr>
          <w:lang w:val="uk-UA"/>
        </w:rPr>
        <w:t xml:space="preserve">одо вирішення питань у сфері </w:t>
      </w:r>
      <w:r>
        <w:rPr>
          <w:lang w:val="uk-UA"/>
        </w:rPr>
        <w:t>культури, туризму, молоді та спорту</w:t>
      </w:r>
      <w:r w:rsidRPr="00A81F2D">
        <w:rPr>
          <w:lang w:val="uk-UA"/>
        </w:rPr>
        <w:t>;</w:t>
      </w:r>
      <w:r>
        <w:rPr>
          <w:lang w:val="uk-UA"/>
        </w:rPr>
        <w:br/>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3.2. З питань управління закладами фізичної культури і спорту, які належні територіальній громаді або передані їй, організації їх матеріально-технічного та фінансового забезпечення: </w:t>
      </w:r>
    </w:p>
    <w:p w:rsidR="00E52AFA" w:rsidRPr="00A32FB8" w:rsidRDefault="00E52AFA" w:rsidP="00E52AFA">
      <w:pPr>
        <w:ind w:firstLine="900"/>
        <w:jc w:val="both"/>
        <w:rPr>
          <w:shd w:val="clear" w:color="auto" w:fill="FFFFFF"/>
          <w:lang w:val="uk-UA"/>
        </w:rPr>
      </w:pPr>
      <w:r w:rsidRPr="00A32FB8">
        <w:rPr>
          <w:shd w:val="clear" w:color="auto" w:fill="FFFFFF"/>
        </w:rPr>
        <w:t xml:space="preserve">- </w:t>
      </w:r>
      <w:proofErr w:type="spellStart"/>
      <w:r w:rsidRPr="00A32FB8">
        <w:rPr>
          <w:shd w:val="clear" w:color="auto" w:fill="FFFFFF"/>
        </w:rPr>
        <w:t>здійснює</w:t>
      </w:r>
      <w:proofErr w:type="spellEnd"/>
      <w:r w:rsidRPr="00A32FB8">
        <w:rPr>
          <w:shd w:val="clear" w:color="auto" w:fill="FFFFFF"/>
        </w:rPr>
        <w:t xml:space="preserve"> контроль за </w:t>
      </w:r>
      <w:proofErr w:type="spellStart"/>
      <w:r w:rsidRPr="00A32FB8">
        <w:rPr>
          <w:shd w:val="clear" w:color="auto" w:fill="FFFFFF"/>
        </w:rPr>
        <w:t>дотриманням</w:t>
      </w:r>
      <w:proofErr w:type="spellEnd"/>
      <w:r w:rsidRPr="00A32FB8">
        <w:rPr>
          <w:shd w:val="clear" w:color="auto" w:fill="FFFFFF"/>
        </w:rPr>
        <w:t xml:space="preserve"> </w:t>
      </w:r>
      <w:proofErr w:type="spellStart"/>
      <w:r w:rsidRPr="00A32FB8">
        <w:rPr>
          <w:shd w:val="clear" w:color="auto" w:fill="FFFFFF"/>
        </w:rPr>
        <w:t>вимоги</w:t>
      </w:r>
      <w:proofErr w:type="spellEnd"/>
      <w:r w:rsidRPr="00A32FB8">
        <w:rPr>
          <w:shd w:val="clear" w:color="auto" w:fill="FFFFFF"/>
        </w:rPr>
        <w:t xml:space="preserve"> </w:t>
      </w:r>
      <w:proofErr w:type="spellStart"/>
      <w:r w:rsidRPr="00A32FB8">
        <w:rPr>
          <w:shd w:val="clear" w:color="auto" w:fill="FFFFFF"/>
        </w:rPr>
        <w:t>законодавства</w:t>
      </w:r>
      <w:proofErr w:type="spellEnd"/>
      <w:r w:rsidRPr="00A32FB8">
        <w:rPr>
          <w:shd w:val="clear" w:color="auto" w:fill="FFFFFF"/>
        </w:rPr>
        <w:t xml:space="preserve"> з </w:t>
      </w:r>
      <w:proofErr w:type="spellStart"/>
      <w:r w:rsidRPr="00A32FB8">
        <w:rPr>
          <w:shd w:val="clear" w:color="auto" w:fill="FFFFFF"/>
        </w:rPr>
        <w:t>питань</w:t>
      </w:r>
      <w:proofErr w:type="spellEnd"/>
      <w:r w:rsidRPr="00A32FB8">
        <w:rPr>
          <w:shd w:val="clear" w:color="auto" w:fill="FFFFFF"/>
        </w:rPr>
        <w:t xml:space="preserve"> </w:t>
      </w:r>
      <w:proofErr w:type="spellStart"/>
      <w:r w:rsidRPr="00A32FB8">
        <w:rPr>
          <w:shd w:val="clear" w:color="auto" w:fill="FFFFFF"/>
        </w:rPr>
        <w:t>фізично</w:t>
      </w:r>
      <w:proofErr w:type="spellEnd"/>
      <w:r w:rsidRPr="00A32FB8">
        <w:rPr>
          <w:shd w:val="clear" w:color="auto" w:fill="FFFFFF"/>
        </w:rPr>
        <w:t xml:space="preserve"> </w:t>
      </w:r>
      <w:proofErr w:type="spellStart"/>
      <w:r w:rsidRPr="00A32FB8">
        <w:rPr>
          <w:shd w:val="clear" w:color="auto" w:fill="FFFFFF"/>
        </w:rPr>
        <w:t>культури</w:t>
      </w:r>
      <w:proofErr w:type="spellEnd"/>
      <w:r w:rsidRPr="00A32FB8">
        <w:rPr>
          <w:shd w:val="clear" w:color="auto" w:fill="FFFFFF"/>
        </w:rPr>
        <w:t xml:space="preserve"> та спорту; </w:t>
      </w:r>
    </w:p>
    <w:p w:rsidR="00E52AFA" w:rsidRPr="00A32FB8" w:rsidRDefault="00E52AFA" w:rsidP="00E52AFA">
      <w:pPr>
        <w:ind w:firstLine="900"/>
        <w:jc w:val="both"/>
        <w:rPr>
          <w:shd w:val="clear" w:color="auto" w:fill="FFFFFF"/>
          <w:lang w:val="uk-UA"/>
        </w:rPr>
      </w:pPr>
      <w:r w:rsidRPr="00A32FB8">
        <w:rPr>
          <w:shd w:val="clear" w:color="auto" w:fill="FFFFFF"/>
        </w:rPr>
        <w:t xml:space="preserve">- </w:t>
      </w:r>
      <w:proofErr w:type="spellStart"/>
      <w:r w:rsidRPr="00A32FB8">
        <w:rPr>
          <w:shd w:val="clear" w:color="auto" w:fill="FFFFFF"/>
        </w:rPr>
        <w:t>координує</w:t>
      </w:r>
      <w:proofErr w:type="spellEnd"/>
      <w:r w:rsidRPr="00A32FB8">
        <w:rPr>
          <w:shd w:val="clear" w:color="auto" w:fill="FFFFFF"/>
        </w:rPr>
        <w:t xml:space="preserve"> </w:t>
      </w:r>
      <w:proofErr w:type="spellStart"/>
      <w:r w:rsidRPr="00A32FB8">
        <w:rPr>
          <w:shd w:val="clear" w:color="auto" w:fill="FFFFFF"/>
        </w:rPr>
        <w:t>діяльність</w:t>
      </w:r>
      <w:proofErr w:type="spellEnd"/>
      <w:r w:rsidRPr="00A32FB8">
        <w:rPr>
          <w:shd w:val="clear" w:color="auto" w:fill="FFFFFF"/>
        </w:rPr>
        <w:t xml:space="preserve"> </w:t>
      </w:r>
      <w:proofErr w:type="spellStart"/>
      <w:r w:rsidRPr="00A32FB8">
        <w:rPr>
          <w:shd w:val="clear" w:color="auto" w:fill="FFFFFF"/>
        </w:rPr>
        <w:t>державних</w:t>
      </w:r>
      <w:proofErr w:type="spellEnd"/>
      <w:r w:rsidRPr="00A32FB8">
        <w:rPr>
          <w:shd w:val="clear" w:color="auto" w:fill="FFFFFF"/>
        </w:rPr>
        <w:t xml:space="preserve">, </w:t>
      </w:r>
      <w:proofErr w:type="spellStart"/>
      <w:r w:rsidRPr="00A32FB8">
        <w:rPr>
          <w:shd w:val="clear" w:color="auto" w:fill="FFFFFF"/>
        </w:rPr>
        <w:t>комерційних</w:t>
      </w:r>
      <w:proofErr w:type="spellEnd"/>
      <w:r w:rsidRPr="00A32FB8">
        <w:rPr>
          <w:shd w:val="clear" w:color="auto" w:fill="FFFFFF"/>
        </w:rPr>
        <w:t xml:space="preserve"> та </w:t>
      </w:r>
      <w:proofErr w:type="spellStart"/>
      <w:r w:rsidRPr="00A32FB8">
        <w:rPr>
          <w:shd w:val="clear" w:color="auto" w:fill="FFFFFF"/>
        </w:rPr>
        <w:t>громадських</w:t>
      </w:r>
      <w:proofErr w:type="spellEnd"/>
      <w:r w:rsidRPr="00A32FB8">
        <w:rPr>
          <w:shd w:val="clear" w:color="auto" w:fill="FFFFFF"/>
        </w:rPr>
        <w:t xml:space="preserve"> </w:t>
      </w:r>
      <w:proofErr w:type="spellStart"/>
      <w:r w:rsidRPr="00A32FB8">
        <w:rPr>
          <w:shd w:val="clear" w:color="auto" w:fill="FFFFFF"/>
        </w:rPr>
        <w:t>організацій</w:t>
      </w:r>
      <w:proofErr w:type="spellEnd"/>
      <w:r w:rsidRPr="00A32FB8">
        <w:rPr>
          <w:shd w:val="clear" w:color="auto" w:fill="FFFFFF"/>
        </w:rPr>
        <w:t xml:space="preserve"> </w:t>
      </w:r>
      <w:proofErr w:type="spellStart"/>
      <w:r w:rsidRPr="00A32FB8">
        <w:rPr>
          <w:shd w:val="clear" w:color="auto" w:fill="FFFFFF"/>
        </w:rPr>
        <w:t>фізкультурно-спортивної</w:t>
      </w:r>
      <w:proofErr w:type="spellEnd"/>
      <w:r w:rsidRPr="00A32FB8">
        <w:rPr>
          <w:shd w:val="clear" w:color="auto" w:fill="FFFFFF"/>
        </w:rPr>
        <w:t xml:space="preserve"> </w:t>
      </w:r>
      <w:proofErr w:type="spellStart"/>
      <w:r w:rsidRPr="00A32FB8">
        <w:rPr>
          <w:shd w:val="clear" w:color="auto" w:fill="FFFFFF"/>
        </w:rPr>
        <w:t>спрямованості</w:t>
      </w:r>
      <w:proofErr w:type="spellEnd"/>
      <w:r w:rsidRPr="00A32FB8">
        <w:rPr>
          <w:shd w:val="clear" w:color="auto" w:fill="FFFFFF"/>
        </w:rPr>
        <w:t>:</w:t>
      </w:r>
    </w:p>
    <w:p w:rsidR="00E52AFA" w:rsidRPr="00A32FB8" w:rsidRDefault="00E52AFA" w:rsidP="00E52AFA">
      <w:pPr>
        <w:ind w:firstLine="900"/>
        <w:jc w:val="both"/>
        <w:rPr>
          <w:shd w:val="clear" w:color="auto" w:fill="FFFFFF"/>
          <w:lang w:val="uk-UA"/>
        </w:rPr>
      </w:pPr>
      <w:r w:rsidRPr="00A32FB8">
        <w:rPr>
          <w:shd w:val="clear" w:color="auto" w:fill="FFFFFF"/>
        </w:rPr>
        <w:t xml:space="preserve"> - </w:t>
      </w:r>
      <w:proofErr w:type="spellStart"/>
      <w:r w:rsidRPr="00A32FB8">
        <w:rPr>
          <w:shd w:val="clear" w:color="auto" w:fill="FFFFFF"/>
        </w:rPr>
        <w:t>залучає</w:t>
      </w:r>
      <w:proofErr w:type="spellEnd"/>
      <w:r w:rsidRPr="00A32FB8">
        <w:rPr>
          <w:shd w:val="clear" w:color="auto" w:fill="FFFFFF"/>
        </w:rPr>
        <w:t xml:space="preserve"> до </w:t>
      </w:r>
      <w:proofErr w:type="spellStart"/>
      <w:r w:rsidRPr="00A32FB8">
        <w:rPr>
          <w:shd w:val="clear" w:color="auto" w:fill="FFFFFF"/>
        </w:rPr>
        <w:t>розв’язання</w:t>
      </w:r>
      <w:proofErr w:type="spellEnd"/>
      <w:r w:rsidRPr="00A32FB8">
        <w:rPr>
          <w:shd w:val="clear" w:color="auto" w:fill="FFFFFF"/>
        </w:rPr>
        <w:t xml:space="preserve"> </w:t>
      </w:r>
      <w:proofErr w:type="spellStart"/>
      <w:r w:rsidRPr="00A32FB8">
        <w:rPr>
          <w:shd w:val="clear" w:color="auto" w:fill="FFFFFF"/>
        </w:rPr>
        <w:t>актуальних</w:t>
      </w:r>
      <w:proofErr w:type="spellEnd"/>
      <w:r w:rsidRPr="00A32FB8">
        <w:rPr>
          <w:shd w:val="clear" w:color="auto" w:fill="FFFFFF"/>
        </w:rPr>
        <w:t xml:space="preserve"> проблем </w:t>
      </w:r>
      <w:proofErr w:type="spellStart"/>
      <w:r w:rsidRPr="00A32FB8">
        <w:rPr>
          <w:shd w:val="clear" w:color="auto" w:fill="FFFFFF"/>
        </w:rPr>
        <w:t>фізкультурно</w:t>
      </w:r>
      <w:proofErr w:type="spellEnd"/>
      <w:r w:rsidRPr="00A32FB8">
        <w:rPr>
          <w:shd w:val="clear" w:color="auto" w:fill="FFFFFF"/>
        </w:rPr>
        <w:t xml:space="preserve">-спортивного </w:t>
      </w:r>
      <w:proofErr w:type="spellStart"/>
      <w:r w:rsidRPr="00A32FB8">
        <w:rPr>
          <w:shd w:val="clear" w:color="auto" w:fill="FFFFFF"/>
        </w:rPr>
        <w:t>руху</w:t>
      </w:r>
      <w:proofErr w:type="spellEnd"/>
      <w:r w:rsidRPr="00A32FB8">
        <w:rPr>
          <w:shd w:val="clear" w:color="auto" w:fill="FFFFFF"/>
        </w:rPr>
        <w:t xml:space="preserve"> </w:t>
      </w:r>
      <w:proofErr w:type="spellStart"/>
      <w:r w:rsidRPr="00A32FB8">
        <w:rPr>
          <w:shd w:val="clear" w:color="auto" w:fill="FFFFFF"/>
        </w:rPr>
        <w:t>громадські</w:t>
      </w:r>
      <w:proofErr w:type="spellEnd"/>
      <w:r w:rsidRPr="00A32FB8">
        <w:rPr>
          <w:shd w:val="clear" w:color="auto" w:fill="FFFFFF"/>
        </w:rPr>
        <w:t xml:space="preserve"> </w:t>
      </w:r>
      <w:proofErr w:type="spellStart"/>
      <w:r w:rsidRPr="00A32FB8">
        <w:rPr>
          <w:shd w:val="clear" w:color="auto" w:fill="FFFFFF"/>
        </w:rPr>
        <w:t>організації</w:t>
      </w:r>
      <w:proofErr w:type="spellEnd"/>
      <w:r w:rsidRPr="00A32FB8">
        <w:rPr>
          <w:shd w:val="clear" w:color="auto" w:fill="FFFFFF"/>
        </w:rPr>
        <w:t xml:space="preserve"> </w:t>
      </w:r>
      <w:proofErr w:type="spellStart"/>
      <w:r w:rsidRPr="00A32FB8">
        <w:rPr>
          <w:shd w:val="clear" w:color="auto" w:fill="FFFFFF"/>
        </w:rPr>
        <w:t>фізкультурно-спортивної</w:t>
      </w:r>
      <w:proofErr w:type="spellEnd"/>
      <w:r w:rsidRPr="00A32FB8">
        <w:rPr>
          <w:shd w:val="clear" w:color="auto" w:fill="FFFFFF"/>
        </w:rPr>
        <w:t xml:space="preserve"> </w:t>
      </w:r>
      <w:proofErr w:type="spellStart"/>
      <w:r w:rsidRPr="00A32FB8">
        <w:rPr>
          <w:shd w:val="clear" w:color="auto" w:fill="FFFFFF"/>
        </w:rPr>
        <w:t>спрямованості</w:t>
      </w:r>
      <w:proofErr w:type="spellEnd"/>
      <w:r w:rsidRPr="00A32FB8">
        <w:rPr>
          <w:shd w:val="clear" w:color="auto" w:fill="FFFFFF"/>
        </w:rPr>
        <w:t xml:space="preserve">; </w:t>
      </w:r>
    </w:p>
    <w:p w:rsidR="00E52AFA" w:rsidRPr="00A32FB8" w:rsidRDefault="00E52AFA" w:rsidP="00E52AFA">
      <w:pPr>
        <w:ind w:firstLine="900"/>
        <w:jc w:val="both"/>
        <w:rPr>
          <w:shd w:val="clear" w:color="auto" w:fill="FFFFFF"/>
          <w:lang w:val="uk-UA"/>
        </w:rPr>
      </w:pPr>
      <w:r w:rsidRPr="00A32FB8">
        <w:rPr>
          <w:shd w:val="clear" w:color="auto" w:fill="FFFFFF"/>
        </w:rPr>
        <w:t xml:space="preserve">- </w:t>
      </w:r>
      <w:proofErr w:type="spellStart"/>
      <w:r w:rsidRPr="00A32FB8">
        <w:rPr>
          <w:shd w:val="clear" w:color="auto" w:fill="FFFFFF"/>
        </w:rPr>
        <w:t>забезпечує</w:t>
      </w:r>
      <w:proofErr w:type="spellEnd"/>
      <w:r w:rsidRPr="00A32FB8">
        <w:rPr>
          <w:shd w:val="clear" w:color="auto" w:fill="FFFFFF"/>
        </w:rPr>
        <w:t xml:space="preserve"> </w:t>
      </w:r>
      <w:proofErr w:type="spellStart"/>
      <w:r w:rsidRPr="00A32FB8">
        <w:rPr>
          <w:shd w:val="clear" w:color="auto" w:fill="FFFFFF"/>
        </w:rPr>
        <w:t>відповідно</w:t>
      </w:r>
      <w:proofErr w:type="spellEnd"/>
      <w:r w:rsidRPr="00A32FB8">
        <w:rPr>
          <w:shd w:val="clear" w:color="auto" w:fill="FFFFFF"/>
        </w:rPr>
        <w:t xml:space="preserve"> </w:t>
      </w:r>
      <w:proofErr w:type="gramStart"/>
      <w:r w:rsidRPr="00A32FB8">
        <w:rPr>
          <w:shd w:val="clear" w:color="auto" w:fill="FFFFFF"/>
        </w:rPr>
        <w:t>до закону</w:t>
      </w:r>
      <w:proofErr w:type="gramEnd"/>
      <w:r w:rsidRPr="00A32FB8">
        <w:rPr>
          <w:shd w:val="clear" w:color="auto" w:fill="FFFFFF"/>
        </w:rPr>
        <w:t xml:space="preserve"> </w:t>
      </w:r>
      <w:proofErr w:type="spellStart"/>
      <w:r w:rsidRPr="00A32FB8">
        <w:rPr>
          <w:shd w:val="clear" w:color="auto" w:fill="FFFFFF"/>
        </w:rPr>
        <w:t>розвиток</w:t>
      </w:r>
      <w:proofErr w:type="spellEnd"/>
      <w:r w:rsidRPr="00A32FB8">
        <w:rPr>
          <w:shd w:val="clear" w:color="auto" w:fill="FFFFFF"/>
        </w:rPr>
        <w:t xml:space="preserve"> </w:t>
      </w:r>
      <w:proofErr w:type="spellStart"/>
      <w:r w:rsidRPr="00A32FB8">
        <w:rPr>
          <w:shd w:val="clear" w:color="auto" w:fill="FFFFFF"/>
        </w:rPr>
        <w:t>всіх</w:t>
      </w:r>
      <w:proofErr w:type="spellEnd"/>
      <w:r w:rsidRPr="00A32FB8">
        <w:rPr>
          <w:shd w:val="clear" w:color="auto" w:fill="FFFFFF"/>
        </w:rPr>
        <w:t xml:space="preserve"> </w:t>
      </w:r>
      <w:proofErr w:type="spellStart"/>
      <w:r w:rsidRPr="00A32FB8">
        <w:rPr>
          <w:shd w:val="clear" w:color="auto" w:fill="FFFFFF"/>
        </w:rPr>
        <w:t>видів</w:t>
      </w:r>
      <w:proofErr w:type="spellEnd"/>
      <w:r w:rsidRPr="00A32FB8">
        <w:rPr>
          <w:shd w:val="clear" w:color="auto" w:fill="FFFFFF"/>
        </w:rPr>
        <w:t xml:space="preserve"> </w:t>
      </w:r>
      <w:proofErr w:type="spellStart"/>
      <w:r w:rsidRPr="00A32FB8">
        <w:rPr>
          <w:shd w:val="clear" w:color="auto" w:fill="FFFFFF"/>
        </w:rPr>
        <w:t>фізичної</w:t>
      </w:r>
      <w:proofErr w:type="spellEnd"/>
      <w:r w:rsidRPr="00A32FB8">
        <w:rPr>
          <w:shd w:val="clear" w:color="auto" w:fill="FFFFFF"/>
        </w:rPr>
        <w:t xml:space="preserve"> </w:t>
      </w:r>
      <w:proofErr w:type="spellStart"/>
      <w:r w:rsidRPr="00A32FB8">
        <w:rPr>
          <w:shd w:val="clear" w:color="auto" w:fill="FFFFFF"/>
        </w:rPr>
        <w:t>культури</w:t>
      </w:r>
      <w:proofErr w:type="spellEnd"/>
      <w:r w:rsidRPr="00A32FB8">
        <w:rPr>
          <w:shd w:val="clear" w:color="auto" w:fill="FFFFFF"/>
        </w:rPr>
        <w:t xml:space="preserve"> та спорту у </w:t>
      </w:r>
      <w:proofErr w:type="spellStart"/>
      <w:r w:rsidRPr="00A32FB8">
        <w:rPr>
          <w:shd w:val="clear" w:color="auto" w:fill="FFFFFF"/>
        </w:rPr>
        <w:t>громаді</w:t>
      </w:r>
      <w:proofErr w:type="spellEnd"/>
      <w:r w:rsidRPr="00A32FB8">
        <w:rPr>
          <w:shd w:val="clear" w:color="auto" w:fill="FFFFFF"/>
        </w:rPr>
        <w:t>;</w:t>
      </w:r>
    </w:p>
    <w:p w:rsidR="00E52AFA" w:rsidRPr="00A32FB8" w:rsidRDefault="00E52AFA" w:rsidP="00E52AFA">
      <w:pPr>
        <w:ind w:firstLine="900"/>
        <w:jc w:val="both"/>
        <w:rPr>
          <w:shd w:val="clear" w:color="auto" w:fill="FFFFFF"/>
          <w:lang w:val="uk-UA"/>
        </w:rPr>
      </w:pPr>
      <w:r w:rsidRPr="00A32FB8">
        <w:rPr>
          <w:shd w:val="clear" w:color="auto" w:fill="FFFFFF"/>
        </w:rPr>
        <w:t xml:space="preserve"> - </w:t>
      </w:r>
      <w:proofErr w:type="spellStart"/>
      <w:r w:rsidRPr="00A32FB8">
        <w:rPr>
          <w:shd w:val="clear" w:color="auto" w:fill="FFFFFF"/>
        </w:rPr>
        <w:t>зміцнює</w:t>
      </w:r>
      <w:proofErr w:type="spellEnd"/>
      <w:r w:rsidRPr="00A32FB8">
        <w:rPr>
          <w:shd w:val="clear" w:color="auto" w:fill="FFFFFF"/>
        </w:rPr>
        <w:t xml:space="preserve"> і </w:t>
      </w:r>
      <w:proofErr w:type="spellStart"/>
      <w:r w:rsidRPr="00A32FB8">
        <w:rPr>
          <w:shd w:val="clear" w:color="auto" w:fill="FFFFFF"/>
        </w:rPr>
        <w:t>розвиває</w:t>
      </w:r>
      <w:proofErr w:type="spellEnd"/>
      <w:r w:rsidRPr="00A32FB8">
        <w:rPr>
          <w:shd w:val="clear" w:color="auto" w:fill="FFFFFF"/>
        </w:rPr>
        <w:t xml:space="preserve"> </w:t>
      </w:r>
      <w:proofErr w:type="spellStart"/>
      <w:r w:rsidRPr="00A32FB8">
        <w:rPr>
          <w:shd w:val="clear" w:color="auto" w:fill="FFFFFF"/>
        </w:rPr>
        <w:t>матеріально-технічну</w:t>
      </w:r>
      <w:proofErr w:type="spellEnd"/>
      <w:r w:rsidRPr="00A32FB8">
        <w:rPr>
          <w:shd w:val="clear" w:color="auto" w:fill="FFFFFF"/>
        </w:rPr>
        <w:t xml:space="preserve"> базу </w:t>
      </w:r>
      <w:proofErr w:type="spellStart"/>
      <w:r w:rsidRPr="00A32FB8">
        <w:rPr>
          <w:shd w:val="clear" w:color="auto" w:fill="FFFFFF"/>
        </w:rPr>
        <w:t>об'єктів</w:t>
      </w:r>
      <w:proofErr w:type="spellEnd"/>
      <w:r w:rsidRPr="00A32FB8">
        <w:rPr>
          <w:shd w:val="clear" w:color="auto" w:fill="FFFFFF"/>
        </w:rPr>
        <w:t xml:space="preserve"> та </w:t>
      </w:r>
      <w:proofErr w:type="spellStart"/>
      <w:r w:rsidRPr="00A32FB8">
        <w:rPr>
          <w:shd w:val="clear" w:color="auto" w:fill="FFFFFF"/>
        </w:rPr>
        <w:t>споруд</w:t>
      </w:r>
      <w:proofErr w:type="spellEnd"/>
      <w:r w:rsidRPr="00A32FB8">
        <w:rPr>
          <w:shd w:val="clear" w:color="auto" w:fill="FFFFFF"/>
        </w:rPr>
        <w:t xml:space="preserve"> спортивного </w:t>
      </w:r>
      <w:proofErr w:type="spellStart"/>
      <w:r w:rsidRPr="00A32FB8">
        <w:rPr>
          <w:shd w:val="clear" w:color="auto" w:fill="FFFFFF"/>
        </w:rPr>
        <w:t>призначення</w:t>
      </w:r>
      <w:proofErr w:type="spellEnd"/>
      <w:r w:rsidRPr="00A32FB8">
        <w:rPr>
          <w:shd w:val="clear" w:color="auto" w:fill="FFFFFF"/>
        </w:rPr>
        <w:t xml:space="preserve">, </w:t>
      </w:r>
      <w:proofErr w:type="spellStart"/>
      <w:r w:rsidRPr="00A32FB8">
        <w:rPr>
          <w:shd w:val="clear" w:color="auto" w:fill="FFFFFF"/>
        </w:rPr>
        <w:t>забезпечує</w:t>
      </w:r>
      <w:proofErr w:type="spellEnd"/>
      <w:r w:rsidRPr="00A32FB8">
        <w:rPr>
          <w:shd w:val="clear" w:color="auto" w:fill="FFFFFF"/>
        </w:rPr>
        <w:t xml:space="preserve"> </w:t>
      </w:r>
      <w:proofErr w:type="spellStart"/>
      <w:r w:rsidRPr="00A32FB8">
        <w:rPr>
          <w:shd w:val="clear" w:color="auto" w:fill="FFFFFF"/>
        </w:rPr>
        <w:t>утримання</w:t>
      </w:r>
      <w:proofErr w:type="spellEnd"/>
      <w:r w:rsidRPr="00A32FB8">
        <w:rPr>
          <w:shd w:val="clear" w:color="auto" w:fill="FFFFFF"/>
        </w:rPr>
        <w:t xml:space="preserve"> </w:t>
      </w:r>
      <w:proofErr w:type="spellStart"/>
      <w:r w:rsidRPr="00A32FB8">
        <w:rPr>
          <w:shd w:val="clear" w:color="auto" w:fill="FFFFFF"/>
        </w:rPr>
        <w:t>їх</w:t>
      </w:r>
      <w:proofErr w:type="spellEnd"/>
      <w:r w:rsidRPr="00A32FB8">
        <w:rPr>
          <w:shd w:val="clear" w:color="auto" w:fill="FFFFFF"/>
        </w:rPr>
        <w:t xml:space="preserve"> в </w:t>
      </w:r>
      <w:proofErr w:type="spellStart"/>
      <w:r w:rsidRPr="00A32FB8">
        <w:rPr>
          <w:shd w:val="clear" w:color="auto" w:fill="FFFFFF"/>
        </w:rPr>
        <w:t>належному</w:t>
      </w:r>
      <w:proofErr w:type="spellEnd"/>
      <w:r w:rsidRPr="00A32FB8">
        <w:rPr>
          <w:shd w:val="clear" w:color="auto" w:fill="FFFFFF"/>
        </w:rPr>
        <w:t xml:space="preserve"> </w:t>
      </w:r>
      <w:proofErr w:type="spellStart"/>
      <w:r w:rsidRPr="00A32FB8">
        <w:rPr>
          <w:shd w:val="clear" w:color="auto" w:fill="FFFFFF"/>
        </w:rPr>
        <w:t>стані</w:t>
      </w:r>
      <w:proofErr w:type="spellEnd"/>
      <w:r w:rsidRPr="00A32FB8">
        <w:rPr>
          <w:shd w:val="clear" w:color="auto" w:fill="FFFFFF"/>
        </w:rPr>
        <w:t xml:space="preserve"> та контроль за </w:t>
      </w:r>
      <w:proofErr w:type="spellStart"/>
      <w:r w:rsidRPr="00A32FB8">
        <w:rPr>
          <w:shd w:val="clear" w:color="auto" w:fill="FFFFFF"/>
        </w:rPr>
        <w:t>ефективністю</w:t>
      </w:r>
      <w:proofErr w:type="spellEnd"/>
      <w:r w:rsidRPr="00A32FB8">
        <w:rPr>
          <w:shd w:val="clear" w:color="auto" w:fill="FFFFFF"/>
        </w:rPr>
        <w:t xml:space="preserve"> </w:t>
      </w:r>
      <w:proofErr w:type="spellStart"/>
      <w:r w:rsidRPr="00A32FB8">
        <w:rPr>
          <w:shd w:val="clear" w:color="auto" w:fill="FFFFFF"/>
        </w:rPr>
        <w:t>їх</w:t>
      </w:r>
      <w:proofErr w:type="spellEnd"/>
      <w:r w:rsidRPr="00A32FB8">
        <w:rPr>
          <w:shd w:val="clear" w:color="auto" w:fill="FFFFFF"/>
        </w:rPr>
        <w:t xml:space="preserve"> </w:t>
      </w:r>
      <w:proofErr w:type="spellStart"/>
      <w:r w:rsidRPr="00A32FB8">
        <w:rPr>
          <w:shd w:val="clear" w:color="auto" w:fill="FFFFFF"/>
        </w:rPr>
        <w:t>використання</w:t>
      </w:r>
      <w:proofErr w:type="spellEnd"/>
      <w:r w:rsidRPr="00A32FB8">
        <w:rPr>
          <w:shd w:val="clear" w:color="auto" w:fill="FFFFFF"/>
        </w:rPr>
        <w:t xml:space="preserve">, </w:t>
      </w:r>
      <w:proofErr w:type="spellStart"/>
      <w:r w:rsidRPr="00A32FB8">
        <w:rPr>
          <w:shd w:val="clear" w:color="auto" w:fill="FFFFFF"/>
        </w:rPr>
        <w:t>незалежно</w:t>
      </w:r>
      <w:proofErr w:type="spellEnd"/>
      <w:r w:rsidRPr="00A32FB8">
        <w:rPr>
          <w:shd w:val="clear" w:color="auto" w:fill="FFFFFF"/>
        </w:rPr>
        <w:t xml:space="preserve"> </w:t>
      </w:r>
      <w:proofErr w:type="spellStart"/>
      <w:r w:rsidRPr="00A32FB8">
        <w:rPr>
          <w:shd w:val="clear" w:color="auto" w:fill="FFFFFF"/>
        </w:rPr>
        <w:t>від</w:t>
      </w:r>
      <w:proofErr w:type="spellEnd"/>
      <w:r w:rsidRPr="00A32FB8">
        <w:rPr>
          <w:shd w:val="clear" w:color="auto" w:fill="FFFFFF"/>
        </w:rPr>
        <w:t xml:space="preserve"> форм </w:t>
      </w:r>
      <w:proofErr w:type="spellStart"/>
      <w:r w:rsidRPr="00A32FB8">
        <w:rPr>
          <w:shd w:val="clear" w:color="auto" w:fill="FFFFFF"/>
        </w:rPr>
        <w:t>власності</w:t>
      </w:r>
      <w:proofErr w:type="spellEnd"/>
      <w:r w:rsidRPr="00A32FB8">
        <w:rPr>
          <w:shd w:val="clear" w:color="auto" w:fill="FFFFFF"/>
        </w:rPr>
        <w:t xml:space="preserve">; </w:t>
      </w:r>
    </w:p>
    <w:p w:rsidR="00E52AFA" w:rsidRPr="00A32FB8" w:rsidRDefault="00E52AFA" w:rsidP="00E52AFA">
      <w:pPr>
        <w:ind w:firstLine="900"/>
        <w:jc w:val="both"/>
        <w:rPr>
          <w:shd w:val="clear" w:color="auto" w:fill="FFFFFF"/>
          <w:lang w:val="uk-UA"/>
        </w:rPr>
      </w:pPr>
      <w:r w:rsidRPr="00A32FB8">
        <w:rPr>
          <w:shd w:val="clear" w:color="auto" w:fill="FFFFFF"/>
        </w:rPr>
        <w:t xml:space="preserve">- </w:t>
      </w:r>
      <w:proofErr w:type="spellStart"/>
      <w:r w:rsidRPr="00A32FB8">
        <w:rPr>
          <w:shd w:val="clear" w:color="auto" w:fill="FFFFFF"/>
        </w:rPr>
        <w:t>визначає</w:t>
      </w:r>
      <w:proofErr w:type="spellEnd"/>
      <w:r w:rsidRPr="00A32FB8">
        <w:rPr>
          <w:shd w:val="clear" w:color="auto" w:fill="FFFFFF"/>
        </w:rPr>
        <w:t xml:space="preserve"> потреби та </w:t>
      </w:r>
      <w:proofErr w:type="spellStart"/>
      <w:r w:rsidRPr="00A32FB8">
        <w:rPr>
          <w:shd w:val="clear" w:color="auto" w:fill="FFFFFF"/>
        </w:rPr>
        <w:t>формування</w:t>
      </w:r>
      <w:proofErr w:type="spellEnd"/>
      <w:r w:rsidRPr="00A32FB8">
        <w:rPr>
          <w:shd w:val="clear" w:color="auto" w:fill="FFFFFF"/>
        </w:rPr>
        <w:t xml:space="preserve"> </w:t>
      </w:r>
      <w:proofErr w:type="spellStart"/>
      <w:r w:rsidRPr="00A32FB8">
        <w:rPr>
          <w:shd w:val="clear" w:color="auto" w:fill="FFFFFF"/>
        </w:rPr>
        <w:t>замовлень</w:t>
      </w:r>
      <w:proofErr w:type="spellEnd"/>
      <w:r w:rsidRPr="00A32FB8">
        <w:rPr>
          <w:shd w:val="clear" w:color="auto" w:fill="FFFFFF"/>
        </w:rPr>
        <w:t xml:space="preserve"> на кадри для </w:t>
      </w:r>
      <w:proofErr w:type="spellStart"/>
      <w:r w:rsidRPr="00A32FB8">
        <w:rPr>
          <w:shd w:val="clear" w:color="auto" w:fill="FFFFFF"/>
        </w:rPr>
        <w:t>фізкультурно-спортивних</w:t>
      </w:r>
      <w:proofErr w:type="spellEnd"/>
      <w:r w:rsidRPr="00A32FB8">
        <w:rPr>
          <w:shd w:val="clear" w:color="auto" w:fill="FFFFFF"/>
        </w:rPr>
        <w:t xml:space="preserve"> </w:t>
      </w:r>
      <w:proofErr w:type="spellStart"/>
      <w:r w:rsidRPr="00A32FB8">
        <w:rPr>
          <w:shd w:val="clear" w:color="auto" w:fill="FFFFFF"/>
        </w:rPr>
        <w:t>закладів</w:t>
      </w:r>
      <w:proofErr w:type="spellEnd"/>
      <w:r w:rsidRPr="00A32FB8">
        <w:rPr>
          <w:shd w:val="clear" w:color="auto" w:fill="FFFFFF"/>
        </w:rPr>
        <w:t xml:space="preserve">, </w:t>
      </w:r>
      <w:proofErr w:type="spellStart"/>
      <w:r w:rsidRPr="00A32FB8">
        <w:rPr>
          <w:shd w:val="clear" w:color="auto" w:fill="FFFFFF"/>
        </w:rPr>
        <w:t>організує</w:t>
      </w:r>
      <w:proofErr w:type="spellEnd"/>
      <w:r w:rsidRPr="00A32FB8">
        <w:rPr>
          <w:shd w:val="clear" w:color="auto" w:fill="FFFFFF"/>
        </w:rPr>
        <w:t xml:space="preserve"> роботу </w:t>
      </w:r>
      <w:proofErr w:type="spellStart"/>
      <w:r w:rsidRPr="00A32FB8">
        <w:rPr>
          <w:shd w:val="clear" w:color="auto" w:fill="FFFFFF"/>
        </w:rPr>
        <w:t>щодо</w:t>
      </w:r>
      <w:proofErr w:type="spellEnd"/>
      <w:r w:rsidRPr="00A32FB8">
        <w:rPr>
          <w:shd w:val="clear" w:color="auto" w:fill="FFFFFF"/>
        </w:rPr>
        <w:t xml:space="preserve"> </w:t>
      </w:r>
      <w:proofErr w:type="spellStart"/>
      <w:r w:rsidRPr="00A32FB8">
        <w:rPr>
          <w:shd w:val="clear" w:color="auto" w:fill="FFFFFF"/>
        </w:rPr>
        <w:t>удосконалення</w:t>
      </w:r>
      <w:proofErr w:type="spellEnd"/>
      <w:r w:rsidRPr="00A32FB8">
        <w:rPr>
          <w:shd w:val="clear" w:color="auto" w:fill="FFFFFF"/>
        </w:rPr>
        <w:t xml:space="preserve"> </w:t>
      </w:r>
      <w:proofErr w:type="spellStart"/>
      <w:r w:rsidRPr="00A32FB8">
        <w:rPr>
          <w:shd w:val="clear" w:color="auto" w:fill="FFFFFF"/>
        </w:rPr>
        <w:t>кваліфікації</w:t>
      </w:r>
      <w:proofErr w:type="spellEnd"/>
      <w:r w:rsidRPr="00A32FB8">
        <w:rPr>
          <w:shd w:val="clear" w:color="auto" w:fill="FFFFFF"/>
        </w:rPr>
        <w:t xml:space="preserve"> </w:t>
      </w:r>
      <w:proofErr w:type="spellStart"/>
      <w:r w:rsidRPr="00A32FB8">
        <w:rPr>
          <w:shd w:val="clear" w:color="auto" w:fill="FFFFFF"/>
        </w:rPr>
        <w:t>кадрів</w:t>
      </w:r>
      <w:proofErr w:type="spellEnd"/>
      <w:r w:rsidRPr="00A32FB8">
        <w:rPr>
          <w:shd w:val="clear" w:color="auto" w:fill="FFFFFF"/>
        </w:rPr>
        <w:t>;</w:t>
      </w:r>
    </w:p>
    <w:p w:rsidR="00E52AFA" w:rsidRPr="00A32FB8" w:rsidRDefault="00E52AFA" w:rsidP="00E52AFA">
      <w:pPr>
        <w:ind w:firstLine="900"/>
        <w:jc w:val="both"/>
        <w:rPr>
          <w:shd w:val="clear" w:color="auto" w:fill="FFFFFF"/>
          <w:lang w:val="uk-UA"/>
        </w:rPr>
      </w:pPr>
      <w:r w:rsidRPr="00A32FB8">
        <w:rPr>
          <w:shd w:val="clear" w:color="auto" w:fill="FFFFFF"/>
        </w:rPr>
        <w:t xml:space="preserve"> - </w:t>
      </w:r>
      <w:proofErr w:type="spellStart"/>
      <w:r w:rsidRPr="00A32FB8">
        <w:rPr>
          <w:shd w:val="clear" w:color="auto" w:fill="FFFFFF"/>
        </w:rPr>
        <w:t>формує</w:t>
      </w:r>
      <w:proofErr w:type="spellEnd"/>
      <w:r w:rsidRPr="00A32FB8">
        <w:rPr>
          <w:shd w:val="clear" w:color="auto" w:fill="FFFFFF"/>
        </w:rPr>
        <w:t xml:space="preserve"> та </w:t>
      </w:r>
      <w:proofErr w:type="spellStart"/>
      <w:r w:rsidRPr="00A32FB8">
        <w:rPr>
          <w:shd w:val="clear" w:color="auto" w:fill="FFFFFF"/>
        </w:rPr>
        <w:t>затверджує</w:t>
      </w:r>
      <w:proofErr w:type="spellEnd"/>
      <w:r w:rsidRPr="00A32FB8">
        <w:rPr>
          <w:shd w:val="clear" w:color="auto" w:fill="FFFFFF"/>
        </w:rPr>
        <w:t xml:space="preserve"> </w:t>
      </w:r>
      <w:proofErr w:type="spellStart"/>
      <w:r w:rsidRPr="00A32FB8">
        <w:rPr>
          <w:shd w:val="clear" w:color="auto" w:fill="FFFFFF"/>
        </w:rPr>
        <w:t>календарні</w:t>
      </w:r>
      <w:proofErr w:type="spellEnd"/>
      <w:r w:rsidRPr="00A32FB8">
        <w:rPr>
          <w:shd w:val="clear" w:color="auto" w:fill="FFFFFF"/>
        </w:rPr>
        <w:t xml:space="preserve"> </w:t>
      </w:r>
      <w:proofErr w:type="spellStart"/>
      <w:r w:rsidRPr="00A32FB8">
        <w:rPr>
          <w:shd w:val="clear" w:color="auto" w:fill="FFFFFF"/>
        </w:rPr>
        <w:t>плани</w:t>
      </w:r>
      <w:proofErr w:type="spellEnd"/>
      <w:r w:rsidRPr="00A32FB8">
        <w:rPr>
          <w:shd w:val="clear" w:color="auto" w:fill="FFFFFF"/>
        </w:rPr>
        <w:t xml:space="preserve"> </w:t>
      </w:r>
      <w:proofErr w:type="spellStart"/>
      <w:r w:rsidRPr="00A32FB8">
        <w:rPr>
          <w:shd w:val="clear" w:color="auto" w:fill="FFFFFF"/>
        </w:rPr>
        <w:t>фізкультурно-оздоровчих</w:t>
      </w:r>
      <w:proofErr w:type="spellEnd"/>
      <w:r w:rsidRPr="00A32FB8">
        <w:rPr>
          <w:shd w:val="clear" w:color="auto" w:fill="FFFFFF"/>
        </w:rPr>
        <w:t xml:space="preserve"> та </w:t>
      </w:r>
      <w:proofErr w:type="spellStart"/>
      <w:r w:rsidRPr="00A32FB8">
        <w:rPr>
          <w:shd w:val="clear" w:color="auto" w:fill="FFFFFF"/>
        </w:rPr>
        <w:t>спортивних</w:t>
      </w:r>
      <w:proofErr w:type="spellEnd"/>
      <w:r w:rsidRPr="00A32FB8">
        <w:rPr>
          <w:shd w:val="clear" w:color="auto" w:fill="FFFFFF"/>
        </w:rPr>
        <w:t xml:space="preserve"> </w:t>
      </w:r>
      <w:proofErr w:type="spellStart"/>
      <w:r w:rsidRPr="00A32FB8">
        <w:rPr>
          <w:shd w:val="clear" w:color="auto" w:fill="FFFFFF"/>
        </w:rPr>
        <w:t>заходів</w:t>
      </w:r>
      <w:proofErr w:type="spellEnd"/>
      <w:r w:rsidRPr="00A32FB8">
        <w:rPr>
          <w:shd w:val="clear" w:color="auto" w:fill="FFFFFF"/>
        </w:rPr>
        <w:t xml:space="preserve"> </w:t>
      </w:r>
      <w:proofErr w:type="spellStart"/>
      <w:r w:rsidRPr="00A32FB8">
        <w:rPr>
          <w:shd w:val="clear" w:color="auto" w:fill="FFFFFF"/>
        </w:rPr>
        <w:t>відповідно</w:t>
      </w:r>
      <w:proofErr w:type="spellEnd"/>
      <w:r w:rsidRPr="00A32FB8">
        <w:rPr>
          <w:shd w:val="clear" w:color="auto" w:fill="FFFFFF"/>
        </w:rPr>
        <w:t xml:space="preserve"> </w:t>
      </w:r>
      <w:proofErr w:type="gramStart"/>
      <w:r w:rsidRPr="00A32FB8">
        <w:rPr>
          <w:shd w:val="clear" w:color="auto" w:fill="FFFFFF"/>
        </w:rPr>
        <w:t>до календарного плану</w:t>
      </w:r>
      <w:proofErr w:type="gramEnd"/>
      <w:r w:rsidRPr="00A32FB8">
        <w:rPr>
          <w:shd w:val="clear" w:color="auto" w:fill="FFFFFF"/>
        </w:rPr>
        <w:t xml:space="preserve"> </w:t>
      </w:r>
      <w:proofErr w:type="spellStart"/>
      <w:r w:rsidRPr="00A32FB8">
        <w:rPr>
          <w:shd w:val="clear" w:color="auto" w:fill="FFFFFF"/>
        </w:rPr>
        <w:t>спортивних</w:t>
      </w:r>
      <w:proofErr w:type="spellEnd"/>
      <w:r w:rsidRPr="00A32FB8">
        <w:rPr>
          <w:shd w:val="clear" w:color="auto" w:fill="FFFFFF"/>
        </w:rPr>
        <w:t xml:space="preserve"> </w:t>
      </w:r>
      <w:proofErr w:type="spellStart"/>
      <w:r w:rsidRPr="00A32FB8">
        <w:rPr>
          <w:shd w:val="clear" w:color="auto" w:fill="FFFFFF"/>
        </w:rPr>
        <w:t>заходів</w:t>
      </w:r>
      <w:proofErr w:type="spellEnd"/>
      <w:r w:rsidRPr="00A32FB8">
        <w:rPr>
          <w:shd w:val="clear" w:color="auto" w:fill="FFFFFF"/>
        </w:rPr>
        <w:t>;</w:t>
      </w:r>
    </w:p>
    <w:p w:rsidR="00E52AFA" w:rsidRPr="00A32FB8" w:rsidRDefault="00E52AFA" w:rsidP="00E52AFA">
      <w:pPr>
        <w:ind w:firstLine="900"/>
        <w:jc w:val="both"/>
        <w:rPr>
          <w:shd w:val="clear" w:color="auto" w:fill="FFFFFF"/>
          <w:lang w:val="uk-UA"/>
        </w:rPr>
      </w:pPr>
      <w:r w:rsidRPr="00A32FB8">
        <w:rPr>
          <w:shd w:val="clear" w:color="auto" w:fill="FFFFFF"/>
        </w:rPr>
        <w:t xml:space="preserve">- </w:t>
      </w:r>
      <w:proofErr w:type="spellStart"/>
      <w:r w:rsidRPr="00A32FB8">
        <w:rPr>
          <w:shd w:val="clear" w:color="auto" w:fill="FFFFFF"/>
        </w:rPr>
        <w:t>організує</w:t>
      </w:r>
      <w:proofErr w:type="spellEnd"/>
      <w:r w:rsidRPr="00A32FB8">
        <w:rPr>
          <w:shd w:val="clear" w:color="auto" w:fill="FFFFFF"/>
        </w:rPr>
        <w:t xml:space="preserve"> і проводить заходи </w:t>
      </w:r>
      <w:proofErr w:type="spellStart"/>
      <w:r w:rsidRPr="00A32FB8">
        <w:rPr>
          <w:shd w:val="clear" w:color="auto" w:fill="FFFFFF"/>
        </w:rPr>
        <w:t>передбачені</w:t>
      </w:r>
      <w:proofErr w:type="spellEnd"/>
      <w:r w:rsidRPr="00A32FB8">
        <w:rPr>
          <w:shd w:val="clear" w:color="auto" w:fill="FFFFFF"/>
        </w:rPr>
        <w:t xml:space="preserve"> </w:t>
      </w:r>
      <w:proofErr w:type="spellStart"/>
      <w:r w:rsidRPr="00A32FB8">
        <w:rPr>
          <w:shd w:val="clear" w:color="auto" w:fill="FFFFFF"/>
        </w:rPr>
        <w:t>календарними</w:t>
      </w:r>
      <w:proofErr w:type="spellEnd"/>
      <w:r w:rsidRPr="00A32FB8">
        <w:rPr>
          <w:shd w:val="clear" w:color="auto" w:fill="FFFFFF"/>
        </w:rPr>
        <w:t xml:space="preserve"> планами </w:t>
      </w:r>
      <w:proofErr w:type="spellStart"/>
      <w:r w:rsidRPr="00A32FB8">
        <w:rPr>
          <w:shd w:val="clear" w:color="auto" w:fill="FFFFFF"/>
        </w:rPr>
        <w:t>фізкультурно-оздоровчих</w:t>
      </w:r>
      <w:proofErr w:type="spellEnd"/>
      <w:r w:rsidRPr="00A32FB8">
        <w:rPr>
          <w:shd w:val="clear" w:color="auto" w:fill="FFFFFF"/>
        </w:rPr>
        <w:t xml:space="preserve"> та </w:t>
      </w:r>
      <w:proofErr w:type="spellStart"/>
      <w:r w:rsidRPr="00A32FB8">
        <w:rPr>
          <w:shd w:val="clear" w:color="auto" w:fill="FFFFFF"/>
        </w:rPr>
        <w:t>спортивних</w:t>
      </w:r>
      <w:proofErr w:type="spellEnd"/>
      <w:r w:rsidRPr="00A32FB8">
        <w:rPr>
          <w:shd w:val="clear" w:color="auto" w:fill="FFFFFF"/>
        </w:rPr>
        <w:t xml:space="preserve"> </w:t>
      </w:r>
      <w:proofErr w:type="spellStart"/>
      <w:r w:rsidRPr="00A32FB8">
        <w:rPr>
          <w:shd w:val="clear" w:color="auto" w:fill="FFFFFF"/>
        </w:rPr>
        <w:t>заходів</w:t>
      </w:r>
      <w:proofErr w:type="spellEnd"/>
      <w:r w:rsidRPr="00A32FB8">
        <w:rPr>
          <w:shd w:val="clear" w:color="auto" w:fill="FFFFFF"/>
        </w:rPr>
        <w:t xml:space="preserve">, межах </w:t>
      </w:r>
      <w:proofErr w:type="spellStart"/>
      <w:r w:rsidRPr="00A32FB8">
        <w:rPr>
          <w:shd w:val="clear" w:color="auto" w:fill="FFFFFF"/>
        </w:rPr>
        <w:t>коштів</w:t>
      </w:r>
      <w:proofErr w:type="spellEnd"/>
      <w:r w:rsidRPr="00A32FB8">
        <w:rPr>
          <w:shd w:val="clear" w:color="auto" w:fill="FFFFFF"/>
        </w:rPr>
        <w:t xml:space="preserve">, </w:t>
      </w:r>
      <w:proofErr w:type="spellStart"/>
      <w:r w:rsidRPr="00A32FB8">
        <w:rPr>
          <w:shd w:val="clear" w:color="auto" w:fill="FFFFFF"/>
        </w:rPr>
        <w:t>виділених</w:t>
      </w:r>
      <w:proofErr w:type="spellEnd"/>
      <w:r w:rsidRPr="00A32FB8">
        <w:rPr>
          <w:shd w:val="clear" w:color="auto" w:fill="FFFFFF"/>
        </w:rPr>
        <w:t xml:space="preserve"> на </w:t>
      </w:r>
      <w:proofErr w:type="spellStart"/>
      <w:r w:rsidRPr="00A32FB8">
        <w:rPr>
          <w:shd w:val="clear" w:color="auto" w:fill="FFFFFF"/>
        </w:rPr>
        <w:t>розвиток</w:t>
      </w:r>
      <w:proofErr w:type="spellEnd"/>
      <w:r w:rsidRPr="00A32FB8">
        <w:rPr>
          <w:shd w:val="clear" w:color="auto" w:fill="FFFFFF"/>
        </w:rPr>
        <w:t xml:space="preserve"> </w:t>
      </w:r>
      <w:proofErr w:type="spellStart"/>
      <w:r w:rsidRPr="00A32FB8">
        <w:rPr>
          <w:shd w:val="clear" w:color="auto" w:fill="FFFFFF"/>
        </w:rPr>
        <w:t>фізичної</w:t>
      </w:r>
      <w:proofErr w:type="spellEnd"/>
      <w:r w:rsidRPr="00A32FB8">
        <w:rPr>
          <w:shd w:val="clear" w:color="auto" w:fill="FFFFFF"/>
        </w:rPr>
        <w:t xml:space="preserve"> </w:t>
      </w:r>
      <w:proofErr w:type="spellStart"/>
      <w:r w:rsidRPr="00A32FB8">
        <w:rPr>
          <w:shd w:val="clear" w:color="auto" w:fill="FFFFFF"/>
        </w:rPr>
        <w:t>культури</w:t>
      </w:r>
      <w:proofErr w:type="spellEnd"/>
      <w:r w:rsidRPr="00A32FB8">
        <w:rPr>
          <w:shd w:val="clear" w:color="auto" w:fill="FFFFFF"/>
        </w:rPr>
        <w:t xml:space="preserve"> та спорту;</w:t>
      </w:r>
    </w:p>
    <w:p w:rsidR="00E52AFA" w:rsidRPr="00A32FB8" w:rsidRDefault="00E52AFA" w:rsidP="00E52AFA">
      <w:pPr>
        <w:ind w:firstLine="900"/>
        <w:jc w:val="both"/>
        <w:rPr>
          <w:shd w:val="clear" w:color="auto" w:fill="FFFFFF"/>
          <w:lang w:val="uk-UA"/>
        </w:rPr>
      </w:pPr>
      <w:r w:rsidRPr="00A32FB8">
        <w:rPr>
          <w:shd w:val="clear" w:color="auto" w:fill="FFFFFF"/>
        </w:rPr>
        <w:t xml:space="preserve"> - </w:t>
      </w:r>
      <w:proofErr w:type="spellStart"/>
      <w:r w:rsidRPr="00A32FB8">
        <w:rPr>
          <w:shd w:val="clear" w:color="auto" w:fill="FFFFFF"/>
        </w:rPr>
        <w:t>забезпечує</w:t>
      </w:r>
      <w:proofErr w:type="spellEnd"/>
      <w:r w:rsidRPr="00A32FB8">
        <w:rPr>
          <w:shd w:val="clear" w:color="auto" w:fill="FFFFFF"/>
        </w:rPr>
        <w:t xml:space="preserve"> </w:t>
      </w:r>
      <w:proofErr w:type="spellStart"/>
      <w:r w:rsidRPr="00A32FB8">
        <w:rPr>
          <w:shd w:val="clear" w:color="auto" w:fill="FFFFFF"/>
        </w:rPr>
        <w:t>підготовку</w:t>
      </w:r>
      <w:proofErr w:type="spellEnd"/>
      <w:r w:rsidRPr="00A32FB8">
        <w:rPr>
          <w:shd w:val="clear" w:color="auto" w:fill="FFFFFF"/>
        </w:rPr>
        <w:t xml:space="preserve"> та </w:t>
      </w:r>
      <w:proofErr w:type="spellStart"/>
      <w:r w:rsidRPr="00A32FB8">
        <w:rPr>
          <w:shd w:val="clear" w:color="auto" w:fill="FFFFFF"/>
        </w:rPr>
        <w:t>проведення</w:t>
      </w:r>
      <w:proofErr w:type="spellEnd"/>
      <w:r w:rsidRPr="00A32FB8">
        <w:rPr>
          <w:shd w:val="clear" w:color="auto" w:fill="FFFFFF"/>
        </w:rPr>
        <w:t xml:space="preserve"> </w:t>
      </w:r>
      <w:proofErr w:type="spellStart"/>
      <w:r w:rsidRPr="00A32FB8">
        <w:rPr>
          <w:shd w:val="clear" w:color="auto" w:fill="FFFFFF"/>
        </w:rPr>
        <w:t>навчально-тренувальних</w:t>
      </w:r>
      <w:proofErr w:type="spellEnd"/>
      <w:r w:rsidRPr="00A32FB8">
        <w:rPr>
          <w:shd w:val="clear" w:color="auto" w:fill="FFFFFF"/>
        </w:rPr>
        <w:t xml:space="preserve"> </w:t>
      </w:r>
      <w:proofErr w:type="spellStart"/>
      <w:r w:rsidRPr="00A32FB8">
        <w:rPr>
          <w:shd w:val="clear" w:color="auto" w:fill="FFFFFF"/>
        </w:rPr>
        <w:t>зборів</w:t>
      </w:r>
      <w:proofErr w:type="spellEnd"/>
      <w:r w:rsidRPr="00A32FB8">
        <w:rPr>
          <w:shd w:val="clear" w:color="auto" w:fill="FFFFFF"/>
        </w:rPr>
        <w:t xml:space="preserve"> </w:t>
      </w:r>
      <w:proofErr w:type="spellStart"/>
      <w:r w:rsidRPr="00A32FB8">
        <w:rPr>
          <w:shd w:val="clear" w:color="auto" w:fill="FFFFFF"/>
        </w:rPr>
        <w:t>спортсменів</w:t>
      </w:r>
      <w:proofErr w:type="spellEnd"/>
      <w:r w:rsidRPr="00A32FB8">
        <w:rPr>
          <w:shd w:val="clear" w:color="auto" w:fill="FFFFFF"/>
        </w:rPr>
        <w:t xml:space="preserve">, </w:t>
      </w:r>
      <w:proofErr w:type="spellStart"/>
      <w:r w:rsidRPr="00A32FB8">
        <w:rPr>
          <w:shd w:val="clear" w:color="auto" w:fill="FFFFFF"/>
        </w:rPr>
        <w:t>які</w:t>
      </w:r>
      <w:proofErr w:type="spellEnd"/>
      <w:r w:rsidRPr="00A32FB8">
        <w:rPr>
          <w:shd w:val="clear" w:color="auto" w:fill="FFFFFF"/>
        </w:rPr>
        <w:t xml:space="preserve"> </w:t>
      </w:r>
      <w:proofErr w:type="spellStart"/>
      <w:r w:rsidRPr="00A32FB8">
        <w:rPr>
          <w:shd w:val="clear" w:color="auto" w:fill="FFFFFF"/>
        </w:rPr>
        <w:t>беруть</w:t>
      </w:r>
      <w:proofErr w:type="spellEnd"/>
      <w:r w:rsidRPr="00A32FB8">
        <w:rPr>
          <w:shd w:val="clear" w:color="auto" w:fill="FFFFFF"/>
        </w:rPr>
        <w:t xml:space="preserve"> участь у </w:t>
      </w:r>
      <w:proofErr w:type="spellStart"/>
      <w:r w:rsidRPr="00A32FB8">
        <w:rPr>
          <w:shd w:val="clear" w:color="auto" w:fill="FFFFFF"/>
        </w:rPr>
        <w:t>спортивних</w:t>
      </w:r>
      <w:proofErr w:type="spellEnd"/>
      <w:r w:rsidRPr="00A32FB8">
        <w:rPr>
          <w:shd w:val="clear" w:color="auto" w:fill="FFFFFF"/>
        </w:rPr>
        <w:t xml:space="preserve"> </w:t>
      </w:r>
      <w:proofErr w:type="spellStart"/>
      <w:r w:rsidRPr="00A32FB8">
        <w:rPr>
          <w:shd w:val="clear" w:color="auto" w:fill="FFFFFF"/>
        </w:rPr>
        <w:t>змаганнях</w:t>
      </w:r>
      <w:proofErr w:type="spellEnd"/>
      <w:r w:rsidRPr="00A32FB8">
        <w:rPr>
          <w:shd w:val="clear" w:color="auto" w:fill="FFFFFF"/>
        </w:rPr>
        <w:t xml:space="preserve"> </w:t>
      </w:r>
      <w:proofErr w:type="spellStart"/>
      <w:r w:rsidRPr="00A32FB8">
        <w:rPr>
          <w:shd w:val="clear" w:color="auto" w:fill="FFFFFF"/>
        </w:rPr>
        <w:t>різних</w:t>
      </w:r>
      <w:proofErr w:type="spellEnd"/>
      <w:r w:rsidRPr="00A32FB8">
        <w:rPr>
          <w:shd w:val="clear" w:color="auto" w:fill="FFFFFF"/>
        </w:rPr>
        <w:t xml:space="preserve"> </w:t>
      </w:r>
      <w:proofErr w:type="spellStart"/>
      <w:r w:rsidRPr="00A32FB8">
        <w:rPr>
          <w:shd w:val="clear" w:color="auto" w:fill="FFFFFF"/>
        </w:rPr>
        <w:t>видів</w:t>
      </w:r>
      <w:proofErr w:type="spellEnd"/>
      <w:r w:rsidRPr="00A32FB8">
        <w:rPr>
          <w:shd w:val="clear" w:color="auto" w:fill="FFFFFF"/>
        </w:rPr>
        <w:t xml:space="preserve">; - </w:t>
      </w:r>
      <w:proofErr w:type="spellStart"/>
      <w:r w:rsidRPr="00A32FB8">
        <w:rPr>
          <w:shd w:val="clear" w:color="auto" w:fill="FFFFFF"/>
        </w:rPr>
        <w:t>комплектує</w:t>
      </w:r>
      <w:proofErr w:type="spellEnd"/>
      <w:r w:rsidRPr="00A32FB8">
        <w:rPr>
          <w:shd w:val="clear" w:color="auto" w:fill="FFFFFF"/>
        </w:rPr>
        <w:t xml:space="preserve"> </w:t>
      </w:r>
      <w:proofErr w:type="spellStart"/>
      <w:r w:rsidRPr="00A32FB8">
        <w:rPr>
          <w:shd w:val="clear" w:color="auto" w:fill="FFFFFF"/>
        </w:rPr>
        <w:t>збірні</w:t>
      </w:r>
      <w:proofErr w:type="spellEnd"/>
      <w:r w:rsidRPr="00A32FB8">
        <w:rPr>
          <w:shd w:val="clear" w:color="auto" w:fill="FFFFFF"/>
        </w:rPr>
        <w:t xml:space="preserve"> </w:t>
      </w:r>
      <w:proofErr w:type="spellStart"/>
      <w:r w:rsidRPr="00A32FB8">
        <w:rPr>
          <w:shd w:val="clear" w:color="auto" w:fill="FFFFFF"/>
        </w:rPr>
        <w:t>команди</w:t>
      </w:r>
      <w:proofErr w:type="spellEnd"/>
      <w:r w:rsidRPr="00A32FB8">
        <w:rPr>
          <w:shd w:val="clear" w:color="auto" w:fill="FFFFFF"/>
        </w:rPr>
        <w:t xml:space="preserve"> </w:t>
      </w:r>
      <w:proofErr w:type="spellStart"/>
      <w:r w:rsidRPr="00A32FB8">
        <w:rPr>
          <w:shd w:val="clear" w:color="auto" w:fill="FFFFFF"/>
        </w:rPr>
        <w:t>громади</w:t>
      </w:r>
      <w:proofErr w:type="spellEnd"/>
      <w:r w:rsidRPr="00A32FB8">
        <w:rPr>
          <w:shd w:val="clear" w:color="auto" w:fill="FFFFFF"/>
        </w:rPr>
        <w:t xml:space="preserve"> за видами спорту і </w:t>
      </w:r>
      <w:proofErr w:type="spellStart"/>
      <w:r w:rsidRPr="00A32FB8">
        <w:rPr>
          <w:shd w:val="clear" w:color="auto" w:fill="FFFFFF"/>
        </w:rPr>
        <w:t>забезпечує</w:t>
      </w:r>
      <w:proofErr w:type="spellEnd"/>
      <w:r w:rsidRPr="00A32FB8">
        <w:rPr>
          <w:shd w:val="clear" w:color="auto" w:fill="FFFFFF"/>
        </w:rPr>
        <w:t xml:space="preserve"> </w:t>
      </w:r>
      <w:proofErr w:type="spellStart"/>
      <w:r w:rsidRPr="00A32FB8">
        <w:rPr>
          <w:shd w:val="clear" w:color="auto" w:fill="FFFFFF"/>
        </w:rPr>
        <w:t>організацію</w:t>
      </w:r>
      <w:proofErr w:type="spellEnd"/>
      <w:r w:rsidRPr="00A32FB8">
        <w:rPr>
          <w:shd w:val="clear" w:color="auto" w:fill="FFFFFF"/>
        </w:rPr>
        <w:t xml:space="preserve"> </w:t>
      </w:r>
      <w:proofErr w:type="spellStart"/>
      <w:r w:rsidRPr="00A32FB8">
        <w:rPr>
          <w:shd w:val="clear" w:color="auto" w:fill="FFFFFF"/>
        </w:rPr>
        <w:t>підготовки</w:t>
      </w:r>
      <w:proofErr w:type="spellEnd"/>
      <w:r w:rsidRPr="00A32FB8">
        <w:rPr>
          <w:shd w:val="clear" w:color="auto" w:fill="FFFFFF"/>
        </w:rPr>
        <w:t xml:space="preserve"> та участь </w:t>
      </w:r>
      <w:proofErr w:type="spellStart"/>
      <w:r w:rsidRPr="00A32FB8">
        <w:rPr>
          <w:shd w:val="clear" w:color="auto" w:fill="FFFFFF"/>
        </w:rPr>
        <w:t>спортсменів</w:t>
      </w:r>
      <w:proofErr w:type="spellEnd"/>
      <w:r w:rsidRPr="00A32FB8">
        <w:rPr>
          <w:shd w:val="clear" w:color="auto" w:fill="FFFFFF"/>
        </w:rPr>
        <w:t xml:space="preserve"> у </w:t>
      </w:r>
      <w:proofErr w:type="spellStart"/>
      <w:r w:rsidRPr="00A32FB8">
        <w:rPr>
          <w:shd w:val="clear" w:color="auto" w:fill="FFFFFF"/>
        </w:rPr>
        <w:t>змаганнях</w:t>
      </w:r>
      <w:proofErr w:type="spellEnd"/>
      <w:r w:rsidRPr="00A32FB8">
        <w:rPr>
          <w:shd w:val="clear" w:color="auto" w:fill="FFFFFF"/>
        </w:rPr>
        <w:t xml:space="preserve"> </w:t>
      </w:r>
      <w:proofErr w:type="spellStart"/>
      <w:r w:rsidRPr="00A32FB8">
        <w:rPr>
          <w:shd w:val="clear" w:color="auto" w:fill="FFFFFF"/>
        </w:rPr>
        <w:t>обласного</w:t>
      </w:r>
      <w:proofErr w:type="spellEnd"/>
      <w:r w:rsidRPr="00A32FB8">
        <w:rPr>
          <w:shd w:val="clear" w:color="auto" w:fill="FFFFFF"/>
        </w:rPr>
        <w:t xml:space="preserve"> і </w:t>
      </w:r>
      <w:proofErr w:type="spellStart"/>
      <w:r w:rsidRPr="00A32FB8">
        <w:rPr>
          <w:shd w:val="clear" w:color="auto" w:fill="FFFFFF"/>
        </w:rPr>
        <w:t>національного</w:t>
      </w:r>
      <w:proofErr w:type="spellEnd"/>
      <w:r w:rsidRPr="00A32FB8">
        <w:rPr>
          <w:shd w:val="clear" w:color="auto" w:fill="FFFFFF"/>
        </w:rPr>
        <w:t xml:space="preserve"> </w:t>
      </w:r>
      <w:proofErr w:type="spellStart"/>
      <w:r w:rsidRPr="00A32FB8">
        <w:rPr>
          <w:shd w:val="clear" w:color="auto" w:fill="FFFFFF"/>
        </w:rPr>
        <w:t>рівня</w:t>
      </w:r>
      <w:proofErr w:type="spellEnd"/>
      <w:r w:rsidRPr="00A32FB8">
        <w:rPr>
          <w:shd w:val="clear" w:color="auto" w:fill="FFFFFF"/>
        </w:rPr>
        <w:t xml:space="preserve">; </w:t>
      </w:r>
    </w:p>
    <w:p w:rsidR="00E52AFA" w:rsidRPr="00A32FB8" w:rsidRDefault="00E52AFA" w:rsidP="00E52AFA">
      <w:pPr>
        <w:ind w:firstLine="900"/>
        <w:jc w:val="both"/>
        <w:rPr>
          <w:shd w:val="clear" w:color="auto" w:fill="FFFFFF"/>
          <w:lang w:val="uk-UA"/>
        </w:rPr>
      </w:pPr>
      <w:r w:rsidRPr="00A32FB8">
        <w:rPr>
          <w:shd w:val="clear" w:color="auto" w:fill="FFFFFF"/>
        </w:rPr>
        <w:t xml:space="preserve">- </w:t>
      </w:r>
      <w:proofErr w:type="spellStart"/>
      <w:r w:rsidRPr="00A32FB8">
        <w:rPr>
          <w:shd w:val="clear" w:color="auto" w:fill="FFFFFF"/>
        </w:rPr>
        <w:t>взаємодіє</w:t>
      </w:r>
      <w:proofErr w:type="spellEnd"/>
      <w:r w:rsidRPr="00A32FB8">
        <w:rPr>
          <w:shd w:val="clear" w:color="auto" w:fill="FFFFFF"/>
        </w:rPr>
        <w:t xml:space="preserve"> з </w:t>
      </w:r>
      <w:proofErr w:type="spellStart"/>
      <w:r w:rsidRPr="00A32FB8">
        <w:rPr>
          <w:shd w:val="clear" w:color="auto" w:fill="FFFFFF"/>
        </w:rPr>
        <w:t>місцевими</w:t>
      </w:r>
      <w:proofErr w:type="spellEnd"/>
      <w:r w:rsidRPr="00A32FB8">
        <w:rPr>
          <w:shd w:val="clear" w:color="auto" w:fill="FFFFFF"/>
        </w:rPr>
        <w:t xml:space="preserve"> </w:t>
      </w:r>
      <w:proofErr w:type="spellStart"/>
      <w:r w:rsidRPr="00A32FB8">
        <w:rPr>
          <w:shd w:val="clear" w:color="auto" w:fill="FFFFFF"/>
        </w:rPr>
        <w:t>осередками</w:t>
      </w:r>
      <w:proofErr w:type="spellEnd"/>
      <w:r w:rsidRPr="00A32FB8">
        <w:rPr>
          <w:shd w:val="clear" w:color="auto" w:fill="FFFFFF"/>
        </w:rPr>
        <w:t xml:space="preserve"> </w:t>
      </w:r>
      <w:proofErr w:type="spellStart"/>
      <w:r w:rsidRPr="00A32FB8">
        <w:rPr>
          <w:shd w:val="clear" w:color="auto" w:fill="FFFFFF"/>
        </w:rPr>
        <w:t>спортивних</w:t>
      </w:r>
      <w:proofErr w:type="spellEnd"/>
      <w:r w:rsidRPr="00A32FB8">
        <w:rPr>
          <w:shd w:val="clear" w:color="auto" w:fill="FFFFFF"/>
        </w:rPr>
        <w:t xml:space="preserve"> </w:t>
      </w:r>
      <w:proofErr w:type="spellStart"/>
      <w:r w:rsidRPr="00A32FB8">
        <w:rPr>
          <w:shd w:val="clear" w:color="auto" w:fill="FFFFFF"/>
        </w:rPr>
        <w:t>організацій</w:t>
      </w:r>
      <w:proofErr w:type="spellEnd"/>
      <w:r w:rsidRPr="00A32FB8">
        <w:rPr>
          <w:shd w:val="clear" w:color="auto" w:fill="FFFFFF"/>
        </w:rPr>
        <w:t xml:space="preserve"> з </w:t>
      </w:r>
      <w:proofErr w:type="spellStart"/>
      <w:r w:rsidRPr="00A32FB8">
        <w:rPr>
          <w:shd w:val="clear" w:color="auto" w:fill="FFFFFF"/>
        </w:rPr>
        <w:t>питань</w:t>
      </w:r>
      <w:proofErr w:type="spellEnd"/>
      <w:r w:rsidRPr="00A32FB8">
        <w:rPr>
          <w:shd w:val="clear" w:color="auto" w:fill="FFFFFF"/>
        </w:rPr>
        <w:t xml:space="preserve"> </w:t>
      </w:r>
      <w:proofErr w:type="spellStart"/>
      <w:r w:rsidRPr="00A32FB8">
        <w:rPr>
          <w:shd w:val="clear" w:color="auto" w:fill="FFFFFF"/>
        </w:rPr>
        <w:t>розвитку</w:t>
      </w:r>
      <w:proofErr w:type="spellEnd"/>
      <w:r w:rsidRPr="00A32FB8">
        <w:rPr>
          <w:shd w:val="clear" w:color="auto" w:fill="FFFFFF"/>
        </w:rPr>
        <w:t xml:space="preserve"> </w:t>
      </w:r>
      <w:proofErr w:type="spellStart"/>
      <w:r w:rsidRPr="00A32FB8">
        <w:rPr>
          <w:shd w:val="clear" w:color="auto" w:fill="FFFFFF"/>
        </w:rPr>
        <w:t>відповідного</w:t>
      </w:r>
      <w:proofErr w:type="spellEnd"/>
      <w:r w:rsidRPr="00A32FB8">
        <w:rPr>
          <w:shd w:val="clear" w:color="auto" w:fill="FFFFFF"/>
        </w:rPr>
        <w:t xml:space="preserve"> виду спорту </w:t>
      </w:r>
      <w:proofErr w:type="spellStart"/>
      <w:r w:rsidRPr="00A32FB8">
        <w:rPr>
          <w:shd w:val="clear" w:color="auto" w:fill="FFFFFF"/>
        </w:rPr>
        <w:t>згідно</w:t>
      </w:r>
      <w:proofErr w:type="spellEnd"/>
      <w:r w:rsidRPr="00A32FB8">
        <w:rPr>
          <w:shd w:val="clear" w:color="auto" w:fill="FFFFFF"/>
        </w:rPr>
        <w:t xml:space="preserve"> з </w:t>
      </w:r>
      <w:proofErr w:type="spellStart"/>
      <w:r w:rsidRPr="00A32FB8">
        <w:rPr>
          <w:shd w:val="clear" w:color="auto" w:fill="FFFFFF"/>
        </w:rPr>
        <w:t>укладеними</w:t>
      </w:r>
      <w:proofErr w:type="spellEnd"/>
      <w:r w:rsidRPr="00A32FB8">
        <w:rPr>
          <w:shd w:val="clear" w:color="auto" w:fill="FFFFFF"/>
        </w:rPr>
        <w:t xml:space="preserve"> </w:t>
      </w:r>
      <w:proofErr w:type="spellStart"/>
      <w:r w:rsidRPr="00A32FB8">
        <w:rPr>
          <w:shd w:val="clear" w:color="auto" w:fill="FFFFFF"/>
        </w:rPr>
        <w:t>двосторонніми</w:t>
      </w:r>
      <w:proofErr w:type="spellEnd"/>
      <w:r w:rsidRPr="00A32FB8">
        <w:rPr>
          <w:shd w:val="clear" w:color="auto" w:fill="FFFFFF"/>
        </w:rPr>
        <w:t xml:space="preserve"> договорами;</w:t>
      </w:r>
    </w:p>
    <w:p w:rsidR="00E52AFA" w:rsidRPr="00A32FB8" w:rsidRDefault="00E52AFA" w:rsidP="00E52AFA">
      <w:pPr>
        <w:ind w:firstLine="900"/>
        <w:jc w:val="both"/>
      </w:pPr>
      <w:r w:rsidRPr="00A32FB8">
        <w:rPr>
          <w:shd w:val="clear" w:color="auto" w:fill="FFFFFF"/>
        </w:rPr>
        <w:t xml:space="preserve"> - </w:t>
      </w:r>
      <w:proofErr w:type="spellStart"/>
      <w:r w:rsidRPr="00A32FB8">
        <w:rPr>
          <w:shd w:val="clear" w:color="auto" w:fill="FFFFFF"/>
        </w:rPr>
        <w:t>порушує</w:t>
      </w:r>
      <w:proofErr w:type="spellEnd"/>
      <w:r w:rsidRPr="00A32FB8">
        <w:rPr>
          <w:shd w:val="clear" w:color="auto" w:fill="FFFFFF"/>
        </w:rPr>
        <w:t xml:space="preserve"> перед </w:t>
      </w:r>
      <w:proofErr w:type="spellStart"/>
      <w:r w:rsidRPr="00A32FB8">
        <w:rPr>
          <w:shd w:val="clear" w:color="auto" w:fill="FFFFFF"/>
        </w:rPr>
        <w:t>вищими</w:t>
      </w:r>
      <w:proofErr w:type="spellEnd"/>
      <w:r w:rsidRPr="00A32FB8">
        <w:rPr>
          <w:shd w:val="clear" w:color="auto" w:fill="FFFFFF"/>
        </w:rPr>
        <w:t xml:space="preserve"> органами в </w:t>
      </w:r>
      <w:proofErr w:type="spellStart"/>
      <w:r w:rsidRPr="00A32FB8">
        <w:rPr>
          <w:shd w:val="clear" w:color="auto" w:fill="FFFFFF"/>
        </w:rPr>
        <w:t>установленому</w:t>
      </w:r>
      <w:proofErr w:type="spellEnd"/>
      <w:r w:rsidRPr="00A32FB8">
        <w:rPr>
          <w:shd w:val="clear" w:color="auto" w:fill="FFFFFF"/>
        </w:rPr>
        <w:t xml:space="preserve"> порядку </w:t>
      </w:r>
      <w:proofErr w:type="spellStart"/>
      <w:r w:rsidRPr="00A32FB8">
        <w:rPr>
          <w:shd w:val="clear" w:color="auto" w:fill="FFFFFF"/>
        </w:rPr>
        <w:t>клопотання</w:t>
      </w:r>
      <w:proofErr w:type="spellEnd"/>
      <w:r w:rsidRPr="00A32FB8">
        <w:rPr>
          <w:shd w:val="clear" w:color="auto" w:fill="FFFFFF"/>
        </w:rPr>
        <w:t xml:space="preserve"> про </w:t>
      </w:r>
      <w:proofErr w:type="spellStart"/>
      <w:r w:rsidRPr="00A32FB8">
        <w:rPr>
          <w:shd w:val="clear" w:color="auto" w:fill="FFFFFF"/>
        </w:rPr>
        <w:t>нагородження</w:t>
      </w:r>
      <w:proofErr w:type="spellEnd"/>
      <w:r w:rsidRPr="00A32FB8">
        <w:rPr>
          <w:shd w:val="clear" w:color="auto" w:fill="FFFFFF"/>
        </w:rPr>
        <w:t xml:space="preserve"> </w:t>
      </w:r>
      <w:proofErr w:type="spellStart"/>
      <w:r w:rsidRPr="00A32FB8">
        <w:rPr>
          <w:shd w:val="clear" w:color="auto" w:fill="FFFFFF"/>
        </w:rPr>
        <w:t>спортсменів</w:t>
      </w:r>
      <w:proofErr w:type="spellEnd"/>
      <w:r w:rsidRPr="00A32FB8">
        <w:rPr>
          <w:shd w:val="clear" w:color="auto" w:fill="FFFFFF"/>
        </w:rPr>
        <w:t xml:space="preserve">, </w:t>
      </w:r>
      <w:proofErr w:type="spellStart"/>
      <w:r w:rsidRPr="00A32FB8">
        <w:rPr>
          <w:shd w:val="clear" w:color="auto" w:fill="FFFFFF"/>
        </w:rPr>
        <w:t>тренерів</w:t>
      </w:r>
      <w:proofErr w:type="spellEnd"/>
      <w:r w:rsidRPr="00A32FB8">
        <w:rPr>
          <w:shd w:val="clear" w:color="auto" w:fill="FFFFFF"/>
        </w:rPr>
        <w:t xml:space="preserve"> та </w:t>
      </w:r>
      <w:proofErr w:type="spellStart"/>
      <w:r w:rsidRPr="00A32FB8">
        <w:rPr>
          <w:shd w:val="clear" w:color="auto" w:fill="FFFFFF"/>
        </w:rPr>
        <w:t>інших</w:t>
      </w:r>
      <w:proofErr w:type="spellEnd"/>
      <w:r w:rsidRPr="00A32FB8">
        <w:rPr>
          <w:shd w:val="clear" w:color="auto" w:fill="FFFFFF"/>
        </w:rPr>
        <w:t xml:space="preserve"> </w:t>
      </w:r>
      <w:proofErr w:type="spellStart"/>
      <w:r w:rsidRPr="00A32FB8">
        <w:rPr>
          <w:shd w:val="clear" w:color="auto" w:fill="FFFFFF"/>
        </w:rPr>
        <w:t>працівників</w:t>
      </w:r>
      <w:proofErr w:type="spellEnd"/>
      <w:r w:rsidRPr="00A32FB8">
        <w:rPr>
          <w:shd w:val="clear" w:color="auto" w:fill="FFFFFF"/>
        </w:rPr>
        <w:t xml:space="preserve"> </w:t>
      </w:r>
      <w:proofErr w:type="spellStart"/>
      <w:r w:rsidRPr="00A32FB8">
        <w:rPr>
          <w:shd w:val="clear" w:color="auto" w:fill="FFFFFF"/>
        </w:rPr>
        <w:t>фізичної</w:t>
      </w:r>
      <w:proofErr w:type="spellEnd"/>
      <w:r w:rsidRPr="00A32FB8">
        <w:rPr>
          <w:shd w:val="clear" w:color="auto" w:fill="FFFFFF"/>
        </w:rPr>
        <w:t xml:space="preserve"> </w:t>
      </w:r>
      <w:proofErr w:type="spellStart"/>
      <w:r w:rsidRPr="00A32FB8">
        <w:rPr>
          <w:shd w:val="clear" w:color="auto" w:fill="FFFFFF"/>
        </w:rPr>
        <w:t>культури</w:t>
      </w:r>
      <w:proofErr w:type="spellEnd"/>
      <w:r w:rsidRPr="00A32FB8">
        <w:rPr>
          <w:shd w:val="clear" w:color="auto" w:fill="FFFFFF"/>
        </w:rPr>
        <w:t xml:space="preserve"> і спорту </w:t>
      </w:r>
      <w:proofErr w:type="spellStart"/>
      <w:r w:rsidRPr="00A32FB8">
        <w:rPr>
          <w:shd w:val="clear" w:color="auto" w:fill="FFFFFF"/>
        </w:rPr>
        <w:t>державними</w:t>
      </w:r>
      <w:proofErr w:type="spellEnd"/>
      <w:r w:rsidRPr="00A32FB8">
        <w:rPr>
          <w:shd w:val="clear" w:color="auto" w:fill="FFFFFF"/>
        </w:rPr>
        <w:t xml:space="preserve"> </w:t>
      </w:r>
      <w:proofErr w:type="spellStart"/>
      <w:r w:rsidRPr="00A32FB8">
        <w:rPr>
          <w:shd w:val="clear" w:color="auto" w:fill="FFFFFF"/>
        </w:rPr>
        <w:t>нагородами</w:t>
      </w:r>
      <w:proofErr w:type="spellEnd"/>
      <w:r w:rsidRPr="00A32FB8">
        <w:rPr>
          <w:shd w:val="clear" w:color="auto" w:fill="FFFFFF"/>
        </w:rPr>
        <w:t xml:space="preserve">, </w:t>
      </w:r>
      <w:proofErr w:type="spellStart"/>
      <w:r w:rsidRPr="00A32FB8">
        <w:rPr>
          <w:shd w:val="clear" w:color="auto" w:fill="FFFFFF"/>
        </w:rPr>
        <w:t>нагородами</w:t>
      </w:r>
      <w:proofErr w:type="spellEnd"/>
      <w:r w:rsidRPr="00A32FB8">
        <w:rPr>
          <w:shd w:val="clear" w:color="auto" w:fill="FFFFFF"/>
        </w:rPr>
        <w:t xml:space="preserve"> </w:t>
      </w:r>
      <w:proofErr w:type="spellStart"/>
      <w:r w:rsidRPr="00A32FB8">
        <w:rPr>
          <w:shd w:val="clear" w:color="auto" w:fill="FFFFFF"/>
        </w:rPr>
        <w:t>голови</w:t>
      </w:r>
      <w:proofErr w:type="spellEnd"/>
      <w:r w:rsidRPr="00A32FB8">
        <w:rPr>
          <w:shd w:val="clear" w:color="auto" w:fill="FFFFFF"/>
        </w:rPr>
        <w:t xml:space="preserve"> </w:t>
      </w:r>
      <w:proofErr w:type="spellStart"/>
      <w:r w:rsidRPr="00A32FB8">
        <w:rPr>
          <w:shd w:val="clear" w:color="auto" w:fill="FFFFFF"/>
        </w:rPr>
        <w:t>територіальної</w:t>
      </w:r>
      <w:proofErr w:type="spellEnd"/>
      <w:r w:rsidRPr="00A32FB8">
        <w:rPr>
          <w:shd w:val="clear" w:color="auto" w:fill="FFFFFF"/>
        </w:rPr>
        <w:t xml:space="preserve"> </w:t>
      </w:r>
      <w:proofErr w:type="spellStart"/>
      <w:r w:rsidRPr="00A32FB8">
        <w:rPr>
          <w:shd w:val="clear" w:color="auto" w:fill="FFFFFF"/>
        </w:rPr>
        <w:t>громади</w:t>
      </w:r>
      <w:proofErr w:type="spellEnd"/>
      <w:r w:rsidRPr="00A32FB8">
        <w:rPr>
          <w:shd w:val="clear" w:color="auto" w:fill="FFFFFF"/>
        </w:rPr>
        <w:t xml:space="preserve">, </w:t>
      </w:r>
      <w:proofErr w:type="spellStart"/>
      <w:r w:rsidRPr="00A32FB8">
        <w:rPr>
          <w:shd w:val="clear" w:color="auto" w:fill="FFFFFF"/>
        </w:rPr>
        <w:t>присвоєння</w:t>
      </w:r>
      <w:proofErr w:type="spellEnd"/>
      <w:r w:rsidRPr="00A32FB8">
        <w:rPr>
          <w:shd w:val="clear" w:color="auto" w:fill="FFFFFF"/>
        </w:rPr>
        <w:t xml:space="preserve"> </w:t>
      </w:r>
      <w:proofErr w:type="spellStart"/>
      <w:r w:rsidRPr="00A32FB8">
        <w:rPr>
          <w:shd w:val="clear" w:color="auto" w:fill="FFFFFF"/>
        </w:rPr>
        <w:t>їм</w:t>
      </w:r>
      <w:proofErr w:type="spellEnd"/>
      <w:r w:rsidRPr="00A32FB8">
        <w:rPr>
          <w:shd w:val="clear" w:color="auto" w:fill="FFFFFF"/>
        </w:rPr>
        <w:t xml:space="preserve"> </w:t>
      </w:r>
      <w:proofErr w:type="spellStart"/>
      <w:r w:rsidRPr="00A32FB8">
        <w:rPr>
          <w:shd w:val="clear" w:color="auto" w:fill="FFFFFF"/>
        </w:rPr>
        <w:t>спортивних</w:t>
      </w:r>
      <w:proofErr w:type="spellEnd"/>
      <w:r w:rsidRPr="00A32FB8">
        <w:rPr>
          <w:shd w:val="clear" w:color="auto" w:fill="FFFFFF"/>
        </w:rPr>
        <w:t xml:space="preserve"> </w:t>
      </w:r>
      <w:proofErr w:type="spellStart"/>
      <w:r w:rsidRPr="00A32FB8">
        <w:rPr>
          <w:shd w:val="clear" w:color="auto" w:fill="FFFFFF"/>
        </w:rPr>
        <w:t>звань</w:t>
      </w:r>
      <w:proofErr w:type="spellEnd"/>
      <w:r w:rsidRPr="00A32FB8">
        <w:rPr>
          <w:shd w:val="clear" w:color="auto" w:fill="FFFFFF"/>
        </w:rPr>
        <w:t xml:space="preserve">, а </w:t>
      </w:r>
      <w:proofErr w:type="spellStart"/>
      <w:r w:rsidRPr="00A32FB8">
        <w:rPr>
          <w:shd w:val="clear" w:color="auto" w:fill="FFFFFF"/>
        </w:rPr>
        <w:t>також</w:t>
      </w:r>
      <w:proofErr w:type="spellEnd"/>
      <w:r w:rsidRPr="00A32FB8">
        <w:rPr>
          <w:shd w:val="clear" w:color="auto" w:fill="FFFFFF"/>
        </w:rPr>
        <w:t xml:space="preserve"> про </w:t>
      </w:r>
      <w:proofErr w:type="spellStart"/>
      <w:r w:rsidRPr="00A32FB8">
        <w:rPr>
          <w:shd w:val="clear" w:color="auto" w:fill="FFFFFF"/>
        </w:rPr>
        <w:t>призначення</w:t>
      </w:r>
      <w:proofErr w:type="spellEnd"/>
      <w:r w:rsidRPr="00A32FB8">
        <w:rPr>
          <w:shd w:val="clear" w:color="auto" w:fill="FFFFFF"/>
        </w:rPr>
        <w:t xml:space="preserve"> </w:t>
      </w:r>
      <w:proofErr w:type="spellStart"/>
      <w:r w:rsidRPr="00A32FB8">
        <w:rPr>
          <w:shd w:val="clear" w:color="auto" w:fill="FFFFFF"/>
        </w:rPr>
        <w:t>міських</w:t>
      </w:r>
      <w:proofErr w:type="spellEnd"/>
      <w:r w:rsidRPr="00A32FB8">
        <w:rPr>
          <w:shd w:val="clear" w:color="auto" w:fill="FFFFFF"/>
        </w:rPr>
        <w:t xml:space="preserve">, </w:t>
      </w:r>
      <w:proofErr w:type="spellStart"/>
      <w:r w:rsidRPr="00A32FB8">
        <w:rPr>
          <w:shd w:val="clear" w:color="auto" w:fill="FFFFFF"/>
        </w:rPr>
        <w:t>обласних</w:t>
      </w:r>
      <w:proofErr w:type="spellEnd"/>
      <w:r w:rsidRPr="00A32FB8">
        <w:rPr>
          <w:shd w:val="clear" w:color="auto" w:fill="FFFFFF"/>
        </w:rPr>
        <w:t xml:space="preserve"> і </w:t>
      </w:r>
      <w:proofErr w:type="spellStart"/>
      <w:r w:rsidRPr="00A32FB8">
        <w:rPr>
          <w:shd w:val="clear" w:color="auto" w:fill="FFFFFF"/>
        </w:rPr>
        <w:t>державних</w:t>
      </w:r>
      <w:proofErr w:type="spellEnd"/>
      <w:r w:rsidRPr="00A32FB8">
        <w:rPr>
          <w:shd w:val="clear" w:color="auto" w:fill="FFFFFF"/>
        </w:rPr>
        <w:t xml:space="preserve"> </w:t>
      </w:r>
      <w:proofErr w:type="spellStart"/>
      <w:r w:rsidRPr="00A32FB8">
        <w:rPr>
          <w:shd w:val="clear" w:color="auto" w:fill="FFFFFF"/>
        </w:rPr>
        <w:t>стипендій</w:t>
      </w:r>
      <w:proofErr w:type="spellEnd"/>
      <w:r w:rsidRPr="00A32FB8">
        <w:rPr>
          <w:shd w:val="clear" w:color="auto" w:fill="FFFFFF"/>
        </w:rPr>
        <w:t xml:space="preserve"> </w:t>
      </w:r>
      <w:proofErr w:type="spellStart"/>
      <w:r w:rsidRPr="00A32FB8">
        <w:rPr>
          <w:shd w:val="clear" w:color="auto" w:fill="FFFFFF"/>
        </w:rPr>
        <w:t>талановитим</w:t>
      </w:r>
      <w:proofErr w:type="spellEnd"/>
      <w:r w:rsidRPr="00A32FB8">
        <w:rPr>
          <w:shd w:val="clear" w:color="auto" w:fill="FFFFFF"/>
        </w:rPr>
        <w:t xml:space="preserve"> і </w:t>
      </w:r>
      <w:proofErr w:type="spellStart"/>
      <w:r w:rsidRPr="00A32FB8">
        <w:rPr>
          <w:shd w:val="clear" w:color="auto" w:fill="FFFFFF"/>
        </w:rPr>
        <w:t>видатним</w:t>
      </w:r>
      <w:proofErr w:type="spellEnd"/>
      <w:r w:rsidRPr="00A32FB8">
        <w:rPr>
          <w:shd w:val="clear" w:color="auto" w:fill="FFFFFF"/>
        </w:rPr>
        <w:t xml:space="preserve"> спортсменам, тренерам га </w:t>
      </w:r>
      <w:proofErr w:type="spellStart"/>
      <w:r w:rsidRPr="00A32FB8">
        <w:rPr>
          <w:shd w:val="clear" w:color="auto" w:fill="FFFFFF"/>
        </w:rPr>
        <w:t>діячам</w:t>
      </w:r>
      <w:proofErr w:type="spellEnd"/>
      <w:r w:rsidRPr="00A32FB8">
        <w:rPr>
          <w:shd w:val="clear" w:color="auto" w:fill="FFFFFF"/>
        </w:rPr>
        <w:t xml:space="preserve"> </w:t>
      </w:r>
      <w:proofErr w:type="spellStart"/>
      <w:r w:rsidRPr="00A32FB8">
        <w:rPr>
          <w:shd w:val="clear" w:color="auto" w:fill="FFFFFF"/>
        </w:rPr>
        <w:t>фізичної</w:t>
      </w:r>
      <w:proofErr w:type="spellEnd"/>
      <w:r w:rsidRPr="00A32FB8">
        <w:rPr>
          <w:shd w:val="clear" w:color="auto" w:fill="FFFFFF"/>
        </w:rPr>
        <w:t xml:space="preserve"> </w:t>
      </w:r>
      <w:proofErr w:type="spellStart"/>
      <w:r w:rsidRPr="00A32FB8">
        <w:rPr>
          <w:shd w:val="clear" w:color="auto" w:fill="FFFFFF"/>
        </w:rPr>
        <w:t>культури</w:t>
      </w:r>
      <w:proofErr w:type="spellEnd"/>
      <w:r w:rsidRPr="00A32FB8">
        <w:rPr>
          <w:shd w:val="clear" w:color="auto" w:fill="FFFFFF"/>
        </w:rPr>
        <w:t xml:space="preserve"> і спорту </w:t>
      </w:r>
      <w:proofErr w:type="spellStart"/>
      <w:r w:rsidRPr="00A32FB8">
        <w:rPr>
          <w:shd w:val="clear" w:color="auto" w:fill="FFFFFF"/>
        </w:rPr>
        <w:t>громади</w:t>
      </w:r>
      <w:proofErr w:type="spellEnd"/>
      <w:r w:rsidRPr="00A32FB8">
        <w:rPr>
          <w:shd w:val="clear" w:color="auto" w:fill="FFFFFF"/>
        </w:rPr>
        <w:t xml:space="preserve">. - </w:t>
      </w:r>
      <w:proofErr w:type="spellStart"/>
      <w:r w:rsidRPr="00A32FB8">
        <w:rPr>
          <w:shd w:val="clear" w:color="auto" w:fill="FFFFFF"/>
        </w:rPr>
        <w:t>організовує</w:t>
      </w:r>
      <w:proofErr w:type="spellEnd"/>
      <w:r w:rsidRPr="00A32FB8">
        <w:rPr>
          <w:shd w:val="clear" w:color="auto" w:fill="FFFFFF"/>
        </w:rPr>
        <w:t xml:space="preserve"> і проводить заходи </w:t>
      </w:r>
      <w:proofErr w:type="spellStart"/>
      <w:r w:rsidRPr="00A32FB8">
        <w:rPr>
          <w:shd w:val="clear" w:color="auto" w:fill="FFFFFF"/>
        </w:rPr>
        <w:t>щодо</w:t>
      </w:r>
      <w:proofErr w:type="spellEnd"/>
      <w:r w:rsidRPr="00A32FB8">
        <w:rPr>
          <w:shd w:val="clear" w:color="auto" w:fill="FFFFFF"/>
        </w:rPr>
        <w:t xml:space="preserve"> </w:t>
      </w:r>
      <w:proofErr w:type="spellStart"/>
      <w:r w:rsidRPr="00A32FB8">
        <w:rPr>
          <w:shd w:val="clear" w:color="auto" w:fill="FFFFFF"/>
        </w:rPr>
        <w:t>оздоровлення</w:t>
      </w:r>
      <w:proofErr w:type="spellEnd"/>
      <w:r w:rsidRPr="00A32FB8">
        <w:rPr>
          <w:shd w:val="clear" w:color="auto" w:fill="FFFFFF"/>
        </w:rPr>
        <w:t xml:space="preserve"> в межах </w:t>
      </w:r>
      <w:proofErr w:type="spellStart"/>
      <w:r w:rsidRPr="00A32FB8">
        <w:rPr>
          <w:shd w:val="clear" w:color="auto" w:fill="FFFFFF"/>
        </w:rPr>
        <w:t>своїх</w:t>
      </w:r>
      <w:proofErr w:type="spellEnd"/>
      <w:r w:rsidRPr="00A32FB8">
        <w:rPr>
          <w:shd w:val="clear" w:color="auto" w:fill="FFFFFF"/>
        </w:rPr>
        <w:t xml:space="preserve"> </w:t>
      </w:r>
      <w:proofErr w:type="spellStart"/>
      <w:r w:rsidRPr="00A32FB8">
        <w:rPr>
          <w:shd w:val="clear" w:color="auto" w:fill="FFFFFF"/>
        </w:rPr>
        <w:t>повноважень</w:t>
      </w:r>
      <w:proofErr w:type="spellEnd"/>
      <w:r w:rsidRPr="00A32FB8">
        <w:rPr>
          <w:shd w:val="clear" w:color="auto" w:fill="FFFFFF"/>
        </w:rPr>
        <w:t>.</w:t>
      </w:r>
    </w:p>
    <w:p w:rsidR="00E52AFA" w:rsidRPr="00A32FB8" w:rsidRDefault="00E52AFA" w:rsidP="00E52AFA">
      <w:pPr>
        <w:pStyle w:val="4"/>
        <w:shd w:val="clear" w:color="auto" w:fill="FFFFFF"/>
        <w:ind w:firstLine="900"/>
        <w:jc w:val="both"/>
        <w:rPr>
          <w:sz w:val="24"/>
          <w:szCs w:val="24"/>
        </w:rPr>
      </w:pPr>
      <w:r w:rsidRPr="00A32FB8">
        <w:rPr>
          <w:sz w:val="24"/>
          <w:szCs w:val="24"/>
        </w:rPr>
        <w:t xml:space="preserve">4. </w:t>
      </w:r>
      <w:proofErr w:type="spellStart"/>
      <w:r w:rsidRPr="00A32FB8">
        <w:rPr>
          <w:sz w:val="24"/>
          <w:szCs w:val="24"/>
        </w:rPr>
        <w:t>Організація</w:t>
      </w:r>
      <w:proofErr w:type="spellEnd"/>
      <w:r w:rsidRPr="00A32FB8">
        <w:rPr>
          <w:sz w:val="24"/>
          <w:szCs w:val="24"/>
        </w:rPr>
        <w:t xml:space="preserve"> </w:t>
      </w:r>
      <w:proofErr w:type="spellStart"/>
      <w:r w:rsidRPr="00A32FB8">
        <w:rPr>
          <w:sz w:val="24"/>
          <w:szCs w:val="24"/>
        </w:rPr>
        <w:t>роботи</w:t>
      </w:r>
      <w:proofErr w:type="spellEnd"/>
      <w:r w:rsidRPr="00A32FB8">
        <w:rPr>
          <w:sz w:val="24"/>
          <w:szCs w:val="24"/>
        </w:rPr>
        <w:t xml:space="preserve"> </w:t>
      </w:r>
      <w:proofErr w:type="spellStart"/>
      <w:r w:rsidRPr="00A32FB8">
        <w:rPr>
          <w:sz w:val="24"/>
          <w:szCs w:val="24"/>
        </w:rPr>
        <w:t>відділу</w:t>
      </w:r>
      <w:proofErr w:type="spellEnd"/>
    </w:p>
    <w:p w:rsidR="00E52AFA" w:rsidRPr="00A32FB8" w:rsidRDefault="00E52AFA" w:rsidP="00E52AFA">
      <w:pPr>
        <w:ind w:firstLine="900"/>
        <w:jc w:val="both"/>
        <w:rPr>
          <w:shd w:val="clear" w:color="auto" w:fill="FFFFFF"/>
          <w:lang w:val="uk-UA"/>
        </w:rPr>
      </w:pPr>
      <w:r w:rsidRPr="00A32FB8">
        <w:rPr>
          <w:shd w:val="clear" w:color="auto" w:fill="FFFFFF"/>
        </w:rPr>
        <w:t xml:space="preserve">4.1. </w:t>
      </w:r>
      <w:proofErr w:type="spellStart"/>
      <w:r w:rsidRPr="00A32FB8">
        <w:rPr>
          <w:shd w:val="clear" w:color="auto" w:fill="FFFFFF"/>
        </w:rPr>
        <w:t>Відділ</w:t>
      </w:r>
      <w:proofErr w:type="spellEnd"/>
      <w:r w:rsidRPr="00A32FB8">
        <w:rPr>
          <w:shd w:val="clear" w:color="auto" w:fill="FFFFFF"/>
        </w:rPr>
        <w:t xml:space="preserve"> </w:t>
      </w:r>
      <w:proofErr w:type="spellStart"/>
      <w:r w:rsidRPr="00A32FB8">
        <w:rPr>
          <w:shd w:val="clear" w:color="auto" w:fill="FFFFFF"/>
        </w:rPr>
        <w:t>очолює</w:t>
      </w:r>
      <w:proofErr w:type="spellEnd"/>
      <w:r w:rsidRPr="00A32FB8">
        <w:rPr>
          <w:shd w:val="clear" w:color="auto" w:fill="FFFFFF"/>
        </w:rPr>
        <w:t xml:space="preserve"> начальник, </w:t>
      </w:r>
      <w:proofErr w:type="spellStart"/>
      <w:r w:rsidRPr="00A32FB8">
        <w:rPr>
          <w:shd w:val="clear" w:color="auto" w:fill="FFFFFF"/>
        </w:rPr>
        <w:t>який</w:t>
      </w:r>
      <w:proofErr w:type="spellEnd"/>
      <w:r w:rsidRPr="00A32FB8">
        <w:rPr>
          <w:shd w:val="clear" w:color="auto" w:fill="FFFFFF"/>
        </w:rPr>
        <w:t xml:space="preserve"> </w:t>
      </w:r>
      <w:proofErr w:type="spellStart"/>
      <w:r w:rsidRPr="00A32FB8">
        <w:rPr>
          <w:shd w:val="clear" w:color="auto" w:fill="FFFFFF"/>
        </w:rPr>
        <w:t>призначається</w:t>
      </w:r>
      <w:proofErr w:type="spellEnd"/>
      <w:r w:rsidRPr="00A32FB8">
        <w:rPr>
          <w:shd w:val="clear" w:color="auto" w:fill="FFFFFF"/>
        </w:rPr>
        <w:t xml:space="preserve"> </w:t>
      </w:r>
      <w:proofErr w:type="gramStart"/>
      <w:r w:rsidRPr="00A32FB8">
        <w:rPr>
          <w:shd w:val="clear" w:color="auto" w:fill="FFFFFF"/>
        </w:rPr>
        <w:t>на посаду</w:t>
      </w:r>
      <w:proofErr w:type="gramEnd"/>
      <w:r w:rsidRPr="00A32FB8">
        <w:rPr>
          <w:shd w:val="clear" w:color="auto" w:fill="FFFFFF"/>
        </w:rPr>
        <w:t xml:space="preserve"> та </w:t>
      </w:r>
      <w:proofErr w:type="spellStart"/>
      <w:r w:rsidRPr="00A32FB8">
        <w:rPr>
          <w:shd w:val="clear" w:color="auto" w:fill="FFFFFF"/>
        </w:rPr>
        <w:t>звільняється</w:t>
      </w:r>
      <w:proofErr w:type="spellEnd"/>
      <w:r w:rsidRPr="00A32FB8">
        <w:rPr>
          <w:shd w:val="clear" w:color="auto" w:fill="FFFFFF"/>
        </w:rPr>
        <w:t xml:space="preserve"> з посади </w:t>
      </w:r>
      <w:r w:rsidRPr="00A32FB8">
        <w:rPr>
          <w:shd w:val="clear" w:color="auto" w:fill="FFFFFF"/>
          <w:lang w:val="uk-UA"/>
        </w:rPr>
        <w:t>селищним</w:t>
      </w:r>
      <w:r w:rsidRPr="00A32FB8">
        <w:rPr>
          <w:shd w:val="clear" w:color="auto" w:fill="FFFFFF"/>
        </w:rPr>
        <w:t xml:space="preserve"> головою </w:t>
      </w:r>
      <w:proofErr w:type="spellStart"/>
      <w:r w:rsidRPr="00A32FB8">
        <w:rPr>
          <w:shd w:val="clear" w:color="auto" w:fill="FFFFFF"/>
        </w:rPr>
        <w:t>відповідно</w:t>
      </w:r>
      <w:proofErr w:type="spellEnd"/>
      <w:r w:rsidRPr="00A32FB8">
        <w:rPr>
          <w:shd w:val="clear" w:color="auto" w:fill="FFFFFF"/>
        </w:rPr>
        <w:t xml:space="preserve"> до </w:t>
      </w:r>
      <w:proofErr w:type="spellStart"/>
      <w:r w:rsidRPr="00A32FB8">
        <w:rPr>
          <w:shd w:val="clear" w:color="auto" w:fill="FFFFFF"/>
        </w:rPr>
        <w:t>вимог</w:t>
      </w:r>
      <w:proofErr w:type="spellEnd"/>
      <w:r w:rsidRPr="00A32FB8">
        <w:rPr>
          <w:shd w:val="clear" w:color="auto" w:fill="FFFFFF"/>
        </w:rPr>
        <w:t xml:space="preserve"> чинного </w:t>
      </w:r>
      <w:proofErr w:type="spellStart"/>
      <w:r w:rsidRPr="00A32FB8">
        <w:rPr>
          <w:shd w:val="clear" w:color="auto" w:fill="FFFFFF"/>
        </w:rPr>
        <w:t>законодавства</w:t>
      </w:r>
      <w:proofErr w:type="spellEnd"/>
      <w:r w:rsidRPr="00A32FB8">
        <w:rPr>
          <w:shd w:val="clear" w:color="auto" w:fill="FFFFFF"/>
        </w:rPr>
        <w:t xml:space="preserve"> </w:t>
      </w:r>
      <w:proofErr w:type="spellStart"/>
      <w:r w:rsidRPr="00A32FB8">
        <w:rPr>
          <w:shd w:val="clear" w:color="auto" w:fill="FFFFFF"/>
        </w:rPr>
        <w:t>України</w:t>
      </w:r>
      <w:proofErr w:type="spellEnd"/>
      <w:r w:rsidRPr="00A32FB8">
        <w:rPr>
          <w:shd w:val="clear" w:color="auto" w:fill="FFFFFF"/>
        </w:rPr>
        <w:t xml:space="preserve">. </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4.2. Начальник відділу, представляючи інтереси громади в галузі культури, молодіжної політики, спорту та туризму у відносинах з юридичними і фізичними особами: </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здійснює керівництво діяльністю відділу, забезпечує виконання покладених на Відділ завдань, визначає та затверджує посадові обов’язки і ступінь відповідальності працівників Відділу; </w:t>
      </w:r>
    </w:p>
    <w:p w:rsidR="00E52AFA" w:rsidRPr="00A32FB8" w:rsidRDefault="00E52AFA" w:rsidP="00E52AFA">
      <w:pPr>
        <w:ind w:firstLine="900"/>
        <w:jc w:val="both"/>
        <w:rPr>
          <w:shd w:val="clear" w:color="auto" w:fill="FFFFFF"/>
          <w:lang w:val="uk-UA"/>
        </w:rPr>
      </w:pPr>
      <w:r w:rsidRPr="00A32FB8">
        <w:rPr>
          <w:shd w:val="clear" w:color="auto" w:fill="FFFFFF"/>
          <w:lang w:val="uk-UA"/>
        </w:rPr>
        <w:t>- подає на затвердження селищній  раді положення про відділ;</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 розробляє та затверджує положення про структурні підрозділи, посадові та робочі інструкції, функціональні обов'язки працівників відділу, погоджує статути (в разі наявності); </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подає на затвердження селищному  голові посадові інструкції працівників відділу, що є службовцями органу місцевого самоврядування: - планує роботу відділу й аналізує стан її виконання; </w:t>
      </w:r>
    </w:p>
    <w:p w:rsidR="00E52AFA" w:rsidRPr="00A32FB8" w:rsidRDefault="00E52AFA" w:rsidP="00E52AFA">
      <w:pPr>
        <w:ind w:firstLine="900"/>
        <w:jc w:val="both"/>
        <w:rPr>
          <w:shd w:val="clear" w:color="auto" w:fill="FFFFFF"/>
          <w:lang w:val="uk-UA"/>
        </w:rPr>
      </w:pPr>
      <w:r w:rsidRPr="00A32FB8">
        <w:rPr>
          <w:shd w:val="clear" w:color="auto" w:fill="FFFFFF"/>
          <w:lang w:val="uk-UA"/>
        </w:rPr>
        <w:t>- видає в межах своєї компетенції накази, організує і контролює їхнє виконання;</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призначає на посади та звільняє з посади працівників відділу, відповідно до чинного законодавства; </w:t>
      </w:r>
    </w:p>
    <w:p w:rsidR="00E52AFA" w:rsidRPr="00A32FB8" w:rsidRDefault="00E52AFA" w:rsidP="00E52AFA">
      <w:pPr>
        <w:ind w:firstLine="900"/>
        <w:jc w:val="both"/>
        <w:rPr>
          <w:shd w:val="clear" w:color="auto" w:fill="FFFFFF"/>
          <w:lang w:val="uk-UA"/>
        </w:rPr>
      </w:pPr>
      <w:r w:rsidRPr="00A32FB8">
        <w:rPr>
          <w:shd w:val="clear" w:color="auto" w:fill="FFFFFF"/>
          <w:lang w:val="uk-UA"/>
        </w:rPr>
        <w:t>- заохочує та накладає дисциплінарні стягнення на працівників відділу;</w:t>
      </w:r>
    </w:p>
    <w:p w:rsidR="00E52AFA" w:rsidRPr="00A32FB8" w:rsidRDefault="00E52AFA" w:rsidP="00E52AFA">
      <w:pPr>
        <w:ind w:firstLine="900"/>
        <w:jc w:val="both"/>
        <w:rPr>
          <w:shd w:val="clear" w:color="auto" w:fill="FFFFFF"/>
          <w:lang w:val="uk-UA"/>
        </w:rPr>
      </w:pPr>
      <w:r w:rsidRPr="00A32FB8">
        <w:rPr>
          <w:shd w:val="clear" w:color="auto" w:fill="FFFFFF"/>
          <w:lang w:val="uk-UA"/>
        </w:rPr>
        <w:lastRenderedPageBreak/>
        <w:t xml:space="preserve"> - подає на затвердження  селищній раді проекти кошторисів доходів і витрат, вносить пропозиції щодо граничної чисельності і фонду оплати працівників відділу; </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розпоряджається коштами які виділяються на утримання відділу; </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має право переглядати та змінювати за необхідністю посадові інструкції працівників, з метою поліпшення діяльності відділу: </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сприяє фінансовому забезпеченню мережі відділу: </w:t>
      </w:r>
    </w:p>
    <w:p w:rsidR="00E52AFA" w:rsidRPr="00A32FB8" w:rsidRDefault="00E52AFA" w:rsidP="00E52AFA">
      <w:pPr>
        <w:ind w:firstLine="900"/>
        <w:jc w:val="both"/>
        <w:rPr>
          <w:shd w:val="clear" w:color="auto" w:fill="FFFFFF"/>
          <w:lang w:val="uk-UA"/>
        </w:rPr>
      </w:pPr>
      <w:r w:rsidRPr="00A32FB8">
        <w:rPr>
          <w:shd w:val="clear" w:color="auto" w:fill="FFFFFF"/>
          <w:lang w:val="uk-UA"/>
        </w:rPr>
        <w:t>- вносить пропозиції щодо обсягів бюджетного фінансування культурних, спортивних закладів, що знаходяться в комунальній власності, аналізує їхнє використання;</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 з керівниками структурних підрозділів організовує підготовку в закладах бібліотеки, культури та спорту до роботи в осінньо-зимовий період, проведенню поточного і капітального ремонтів приміщень: </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проводить роботу по підбору, розміщенню та навчанню кадрів, підвищенню їх кваліфікації, організовує їх атестацію; </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несе відповідальність за неякісне або несвоєчасне виконання посадових обов'язків та завдань, покладених на відділ, бездіяльність або невикористання наданих йому прав, порушення правил поведінки та обмежень, пов’язаних з прийняттям на роботу; </w:t>
      </w:r>
    </w:p>
    <w:p w:rsidR="00E52AFA" w:rsidRPr="00A32FB8" w:rsidRDefault="00E52AFA" w:rsidP="00E52AFA">
      <w:pPr>
        <w:ind w:firstLine="900"/>
        <w:jc w:val="both"/>
        <w:rPr>
          <w:shd w:val="clear" w:color="auto" w:fill="FFFFFF"/>
          <w:lang w:val="uk-UA"/>
        </w:rPr>
      </w:pPr>
      <w:r w:rsidRPr="00A32FB8">
        <w:rPr>
          <w:shd w:val="clear" w:color="auto" w:fill="FFFFFF"/>
          <w:lang w:val="uk-UA"/>
        </w:rPr>
        <w:t>- бере участь у засіданнях сесій селищної  ради, виконавчого комітету, комісій, інших дорадчих і колегіальних органів, нарадах, які проводяться головою територіальної громади, у разі розгляду питань, що відносяться до повноважень Відділу;</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 організовує, координує та контролює в зазначеному порядку театрально-концертну (якість концертних програм), реставраційну, художньо-виставочну та іншу діяльність, пов’язану з використанням культурних цінностей на території  ради підприємствами і організаціями всіх форм власності. </w:t>
      </w:r>
    </w:p>
    <w:p w:rsidR="00E52AFA" w:rsidRPr="00A32FB8" w:rsidRDefault="00E52AFA" w:rsidP="00E52AFA">
      <w:pPr>
        <w:ind w:firstLine="900"/>
        <w:jc w:val="both"/>
        <w:rPr>
          <w:shd w:val="clear" w:color="auto" w:fill="FFFFFF"/>
          <w:lang w:val="uk-UA"/>
        </w:rPr>
      </w:pPr>
      <w:r w:rsidRPr="00A32FB8">
        <w:rPr>
          <w:shd w:val="clear" w:color="auto" w:fill="FFFFFF"/>
        </w:rPr>
        <w:t xml:space="preserve">4.3. </w:t>
      </w:r>
      <w:proofErr w:type="spellStart"/>
      <w:r w:rsidRPr="00A32FB8">
        <w:rPr>
          <w:shd w:val="clear" w:color="auto" w:fill="FFFFFF"/>
        </w:rPr>
        <w:t>Накази</w:t>
      </w:r>
      <w:proofErr w:type="spellEnd"/>
      <w:r w:rsidRPr="00A32FB8">
        <w:rPr>
          <w:shd w:val="clear" w:color="auto" w:fill="FFFFFF"/>
        </w:rPr>
        <w:t xml:space="preserve"> начальника </w:t>
      </w:r>
      <w:proofErr w:type="spellStart"/>
      <w:r w:rsidRPr="00A32FB8">
        <w:rPr>
          <w:shd w:val="clear" w:color="auto" w:fill="FFFFFF"/>
        </w:rPr>
        <w:t>відділу</w:t>
      </w:r>
      <w:proofErr w:type="spellEnd"/>
      <w:r w:rsidRPr="00A32FB8">
        <w:rPr>
          <w:shd w:val="clear" w:color="auto" w:fill="FFFFFF"/>
        </w:rPr>
        <w:t xml:space="preserve">, </w:t>
      </w:r>
      <w:proofErr w:type="spellStart"/>
      <w:r w:rsidRPr="00A32FB8">
        <w:rPr>
          <w:shd w:val="clear" w:color="auto" w:fill="FFFFFF"/>
        </w:rPr>
        <w:t>що</w:t>
      </w:r>
      <w:proofErr w:type="spellEnd"/>
      <w:r w:rsidRPr="00A32FB8">
        <w:rPr>
          <w:shd w:val="clear" w:color="auto" w:fill="FFFFFF"/>
        </w:rPr>
        <w:t xml:space="preserve"> </w:t>
      </w:r>
      <w:proofErr w:type="spellStart"/>
      <w:r w:rsidRPr="00A32FB8">
        <w:rPr>
          <w:shd w:val="clear" w:color="auto" w:fill="FFFFFF"/>
        </w:rPr>
        <w:t>суперечать</w:t>
      </w:r>
      <w:proofErr w:type="spellEnd"/>
      <w:r w:rsidRPr="00A32FB8">
        <w:rPr>
          <w:shd w:val="clear" w:color="auto" w:fill="FFFFFF"/>
        </w:rPr>
        <w:t xml:space="preserve"> </w:t>
      </w:r>
      <w:proofErr w:type="spellStart"/>
      <w:r w:rsidRPr="00A32FB8">
        <w:rPr>
          <w:shd w:val="clear" w:color="auto" w:fill="FFFFFF"/>
        </w:rPr>
        <w:t>Конституції</w:t>
      </w:r>
      <w:proofErr w:type="spellEnd"/>
      <w:r w:rsidRPr="00A32FB8">
        <w:rPr>
          <w:shd w:val="clear" w:color="auto" w:fill="FFFFFF"/>
        </w:rPr>
        <w:t xml:space="preserve"> та законам </w:t>
      </w:r>
      <w:proofErr w:type="spellStart"/>
      <w:r w:rsidRPr="00A32FB8">
        <w:rPr>
          <w:shd w:val="clear" w:color="auto" w:fill="FFFFFF"/>
        </w:rPr>
        <w:t>України</w:t>
      </w:r>
      <w:proofErr w:type="spellEnd"/>
      <w:r w:rsidRPr="00A32FB8">
        <w:rPr>
          <w:shd w:val="clear" w:color="auto" w:fill="FFFFFF"/>
        </w:rPr>
        <w:t xml:space="preserve">, актам Президента </w:t>
      </w:r>
      <w:proofErr w:type="spellStart"/>
      <w:r w:rsidRPr="00A32FB8">
        <w:rPr>
          <w:shd w:val="clear" w:color="auto" w:fill="FFFFFF"/>
        </w:rPr>
        <w:t>України</w:t>
      </w:r>
      <w:proofErr w:type="spellEnd"/>
      <w:r w:rsidRPr="00A32FB8">
        <w:rPr>
          <w:shd w:val="clear" w:color="auto" w:fill="FFFFFF"/>
        </w:rPr>
        <w:t xml:space="preserve">, </w:t>
      </w:r>
      <w:proofErr w:type="spellStart"/>
      <w:r w:rsidRPr="00A32FB8">
        <w:rPr>
          <w:shd w:val="clear" w:color="auto" w:fill="FFFFFF"/>
        </w:rPr>
        <w:t>Кабінету</w:t>
      </w:r>
      <w:proofErr w:type="spellEnd"/>
      <w:r w:rsidRPr="00A32FB8">
        <w:rPr>
          <w:shd w:val="clear" w:color="auto" w:fill="FFFFFF"/>
        </w:rPr>
        <w:t xml:space="preserve"> </w:t>
      </w:r>
      <w:proofErr w:type="spellStart"/>
      <w:r w:rsidRPr="00A32FB8">
        <w:rPr>
          <w:shd w:val="clear" w:color="auto" w:fill="FFFFFF"/>
        </w:rPr>
        <w:t>Міністрів</w:t>
      </w:r>
      <w:proofErr w:type="spellEnd"/>
      <w:r w:rsidRPr="00A32FB8">
        <w:rPr>
          <w:shd w:val="clear" w:color="auto" w:fill="FFFFFF"/>
        </w:rPr>
        <w:t xml:space="preserve"> </w:t>
      </w:r>
      <w:proofErr w:type="spellStart"/>
      <w:r w:rsidRPr="00A32FB8">
        <w:rPr>
          <w:shd w:val="clear" w:color="auto" w:fill="FFFFFF"/>
        </w:rPr>
        <w:t>України</w:t>
      </w:r>
      <w:proofErr w:type="spellEnd"/>
      <w:r w:rsidRPr="00A32FB8">
        <w:rPr>
          <w:shd w:val="clear" w:color="auto" w:fill="FFFFFF"/>
        </w:rPr>
        <w:t xml:space="preserve">, </w:t>
      </w:r>
      <w:proofErr w:type="spellStart"/>
      <w:r w:rsidRPr="00A32FB8">
        <w:rPr>
          <w:shd w:val="clear" w:color="auto" w:fill="FFFFFF"/>
        </w:rPr>
        <w:t>міністерств</w:t>
      </w:r>
      <w:proofErr w:type="spellEnd"/>
      <w:r w:rsidRPr="00A32FB8">
        <w:rPr>
          <w:shd w:val="clear" w:color="auto" w:fill="FFFFFF"/>
        </w:rPr>
        <w:t xml:space="preserve">, </w:t>
      </w:r>
      <w:proofErr w:type="spellStart"/>
      <w:r w:rsidRPr="00A32FB8">
        <w:rPr>
          <w:shd w:val="clear" w:color="auto" w:fill="FFFFFF"/>
        </w:rPr>
        <w:t>інших</w:t>
      </w:r>
      <w:proofErr w:type="spellEnd"/>
      <w:r w:rsidRPr="00A32FB8">
        <w:rPr>
          <w:shd w:val="clear" w:color="auto" w:fill="FFFFFF"/>
        </w:rPr>
        <w:t xml:space="preserve"> </w:t>
      </w:r>
      <w:proofErr w:type="spellStart"/>
      <w:r w:rsidRPr="00A32FB8">
        <w:rPr>
          <w:shd w:val="clear" w:color="auto" w:fill="FFFFFF"/>
        </w:rPr>
        <w:t>центральних</w:t>
      </w:r>
      <w:proofErr w:type="spellEnd"/>
      <w:r w:rsidRPr="00A32FB8">
        <w:rPr>
          <w:shd w:val="clear" w:color="auto" w:fill="FFFFFF"/>
        </w:rPr>
        <w:t xml:space="preserve"> </w:t>
      </w:r>
      <w:proofErr w:type="spellStart"/>
      <w:r w:rsidRPr="00A32FB8">
        <w:rPr>
          <w:shd w:val="clear" w:color="auto" w:fill="FFFFFF"/>
        </w:rPr>
        <w:t>органів</w:t>
      </w:r>
      <w:proofErr w:type="spellEnd"/>
      <w:r w:rsidRPr="00A32FB8">
        <w:rPr>
          <w:shd w:val="clear" w:color="auto" w:fill="FFFFFF"/>
        </w:rPr>
        <w:t xml:space="preserve"> </w:t>
      </w:r>
      <w:proofErr w:type="spellStart"/>
      <w:r w:rsidRPr="00A32FB8">
        <w:rPr>
          <w:shd w:val="clear" w:color="auto" w:fill="FFFFFF"/>
        </w:rPr>
        <w:t>виконавчої</w:t>
      </w:r>
      <w:proofErr w:type="spellEnd"/>
      <w:r w:rsidRPr="00A32FB8">
        <w:rPr>
          <w:shd w:val="clear" w:color="auto" w:fill="FFFFFF"/>
        </w:rPr>
        <w:t xml:space="preserve"> </w:t>
      </w:r>
      <w:proofErr w:type="spellStart"/>
      <w:r w:rsidRPr="00A32FB8">
        <w:rPr>
          <w:shd w:val="clear" w:color="auto" w:fill="FFFFFF"/>
        </w:rPr>
        <w:t>влади</w:t>
      </w:r>
      <w:proofErr w:type="spellEnd"/>
      <w:r w:rsidRPr="00A32FB8">
        <w:rPr>
          <w:shd w:val="clear" w:color="auto" w:fill="FFFFFF"/>
        </w:rPr>
        <w:t xml:space="preserve">, </w:t>
      </w:r>
      <w:proofErr w:type="spellStart"/>
      <w:r w:rsidRPr="00A32FB8">
        <w:rPr>
          <w:shd w:val="clear" w:color="auto" w:fill="FFFFFF"/>
        </w:rPr>
        <w:t>можуть</w:t>
      </w:r>
      <w:proofErr w:type="spellEnd"/>
      <w:r w:rsidRPr="00A32FB8">
        <w:rPr>
          <w:shd w:val="clear" w:color="auto" w:fill="FFFFFF"/>
        </w:rPr>
        <w:t xml:space="preserve"> бути </w:t>
      </w:r>
      <w:proofErr w:type="spellStart"/>
      <w:r w:rsidRPr="00A32FB8">
        <w:rPr>
          <w:shd w:val="clear" w:color="auto" w:fill="FFFFFF"/>
        </w:rPr>
        <w:t>скасовані</w:t>
      </w:r>
      <w:proofErr w:type="spellEnd"/>
      <w:r w:rsidRPr="00A32FB8">
        <w:rPr>
          <w:shd w:val="clear" w:color="auto" w:fill="FFFFFF"/>
        </w:rPr>
        <w:t xml:space="preserve"> </w:t>
      </w:r>
      <w:proofErr w:type="spellStart"/>
      <w:r w:rsidRPr="00A32FB8">
        <w:rPr>
          <w:shd w:val="clear" w:color="auto" w:fill="FFFFFF"/>
          <w:lang w:val="uk-UA"/>
        </w:rPr>
        <w:t>селищн</w:t>
      </w:r>
      <w:r w:rsidRPr="00A32FB8">
        <w:rPr>
          <w:shd w:val="clear" w:color="auto" w:fill="FFFFFF"/>
        </w:rPr>
        <w:t>ою</w:t>
      </w:r>
      <w:proofErr w:type="spellEnd"/>
      <w:r w:rsidRPr="00A32FB8">
        <w:rPr>
          <w:shd w:val="clear" w:color="auto" w:fill="FFFFFF"/>
        </w:rPr>
        <w:t xml:space="preserve"> радою. </w:t>
      </w:r>
    </w:p>
    <w:p w:rsidR="00E52AFA" w:rsidRPr="00A32FB8" w:rsidRDefault="00E52AFA" w:rsidP="00E52AFA">
      <w:pPr>
        <w:ind w:firstLine="900"/>
        <w:jc w:val="both"/>
        <w:rPr>
          <w:shd w:val="clear" w:color="auto" w:fill="FFFFFF"/>
          <w:lang w:val="uk-UA"/>
        </w:rPr>
      </w:pPr>
      <w:r w:rsidRPr="00A32FB8">
        <w:rPr>
          <w:shd w:val="clear" w:color="auto" w:fill="FFFFFF"/>
        </w:rPr>
        <w:t xml:space="preserve">4.4. За </w:t>
      </w:r>
      <w:proofErr w:type="spellStart"/>
      <w:r w:rsidRPr="00A32FB8">
        <w:rPr>
          <w:shd w:val="clear" w:color="auto" w:fill="FFFFFF"/>
        </w:rPr>
        <w:t>порушення</w:t>
      </w:r>
      <w:proofErr w:type="spellEnd"/>
      <w:r w:rsidRPr="00A32FB8">
        <w:rPr>
          <w:shd w:val="clear" w:color="auto" w:fill="FFFFFF"/>
        </w:rPr>
        <w:t xml:space="preserve"> </w:t>
      </w:r>
      <w:proofErr w:type="spellStart"/>
      <w:r w:rsidRPr="00A32FB8">
        <w:rPr>
          <w:shd w:val="clear" w:color="auto" w:fill="FFFFFF"/>
        </w:rPr>
        <w:t>трудової</w:t>
      </w:r>
      <w:proofErr w:type="spellEnd"/>
      <w:r w:rsidRPr="00A32FB8">
        <w:rPr>
          <w:shd w:val="clear" w:color="auto" w:fill="FFFFFF"/>
        </w:rPr>
        <w:t xml:space="preserve"> та </w:t>
      </w:r>
      <w:proofErr w:type="spellStart"/>
      <w:r w:rsidRPr="00A32FB8">
        <w:rPr>
          <w:shd w:val="clear" w:color="auto" w:fill="FFFFFF"/>
        </w:rPr>
        <w:t>виконавчої</w:t>
      </w:r>
      <w:proofErr w:type="spellEnd"/>
      <w:r w:rsidRPr="00A32FB8">
        <w:rPr>
          <w:shd w:val="clear" w:color="auto" w:fill="FFFFFF"/>
        </w:rPr>
        <w:t xml:space="preserve"> </w:t>
      </w:r>
      <w:proofErr w:type="spellStart"/>
      <w:r w:rsidRPr="00A32FB8">
        <w:rPr>
          <w:shd w:val="clear" w:color="auto" w:fill="FFFFFF"/>
        </w:rPr>
        <w:t>дисципліни</w:t>
      </w:r>
      <w:proofErr w:type="spellEnd"/>
      <w:r w:rsidRPr="00A32FB8">
        <w:rPr>
          <w:shd w:val="clear" w:color="auto" w:fill="FFFFFF"/>
        </w:rPr>
        <w:t xml:space="preserve"> </w:t>
      </w:r>
      <w:proofErr w:type="spellStart"/>
      <w:r w:rsidRPr="00A32FB8">
        <w:rPr>
          <w:shd w:val="clear" w:color="auto" w:fill="FFFFFF"/>
        </w:rPr>
        <w:t>працівники</w:t>
      </w:r>
      <w:proofErr w:type="spellEnd"/>
      <w:r w:rsidRPr="00A32FB8">
        <w:rPr>
          <w:shd w:val="clear" w:color="auto" w:fill="FFFFFF"/>
        </w:rPr>
        <w:t xml:space="preserve"> </w:t>
      </w:r>
      <w:proofErr w:type="spellStart"/>
      <w:r w:rsidRPr="00A32FB8">
        <w:rPr>
          <w:shd w:val="clear" w:color="auto" w:fill="FFFFFF"/>
        </w:rPr>
        <w:t>Відділу</w:t>
      </w:r>
      <w:proofErr w:type="spellEnd"/>
      <w:r w:rsidRPr="00A32FB8">
        <w:rPr>
          <w:shd w:val="clear" w:color="auto" w:fill="FFFFFF"/>
        </w:rPr>
        <w:t xml:space="preserve"> </w:t>
      </w:r>
      <w:proofErr w:type="spellStart"/>
      <w:r w:rsidRPr="00A32FB8">
        <w:rPr>
          <w:shd w:val="clear" w:color="auto" w:fill="FFFFFF"/>
        </w:rPr>
        <w:t>притягуються</w:t>
      </w:r>
      <w:proofErr w:type="spellEnd"/>
      <w:r w:rsidRPr="00A32FB8">
        <w:rPr>
          <w:shd w:val="clear" w:color="auto" w:fill="FFFFFF"/>
        </w:rPr>
        <w:t xml:space="preserve"> до </w:t>
      </w:r>
      <w:proofErr w:type="spellStart"/>
      <w:r w:rsidRPr="00A32FB8">
        <w:rPr>
          <w:shd w:val="clear" w:color="auto" w:fill="FFFFFF"/>
        </w:rPr>
        <w:t>відповідальності</w:t>
      </w:r>
      <w:proofErr w:type="spellEnd"/>
      <w:r w:rsidRPr="00A32FB8">
        <w:rPr>
          <w:shd w:val="clear" w:color="auto" w:fill="FFFFFF"/>
        </w:rPr>
        <w:t xml:space="preserve"> </w:t>
      </w:r>
      <w:proofErr w:type="spellStart"/>
      <w:r w:rsidRPr="00A32FB8">
        <w:rPr>
          <w:shd w:val="clear" w:color="auto" w:fill="FFFFFF"/>
        </w:rPr>
        <w:t>згідно</w:t>
      </w:r>
      <w:proofErr w:type="spellEnd"/>
      <w:r w:rsidRPr="00A32FB8">
        <w:rPr>
          <w:shd w:val="clear" w:color="auto" w:fill="FFFFFF"/>
        </w:rPr>
        <w:t xml:space="preserve"> з </w:t>
      </w:r>
      <w:proofErr w:type="spellStart"/>
      <w:r w:rsidRPr="00A32FB8">
        <w:rPr>
          <w:shd w:val="clear" w:color="auto" w:fill="FFFFFF"/>
        </w:rPr>
        <w:t>чинним</w:t>
      </w:r>
      <w:proofErr w:type="spellEnd"/>
      <w:r w:rsidRPr="00A32FB8">
        <w:rPr>
          <w:shd w:val="clear" w:color="auto" w:fill="FFFFFF"/>
        </w:rPr>
        <w:t xml:space="preserve"> </w:t>
      </w:r>
      <w:proofErr w:type="spellStart"/>
      <w:r w:rsidRPr="00A32FB8">
        <w:rPr>
          <w:shd w:val="clear" w:color="auto" w:fill="FFFFFF"/>
        </w:rPr>
        <w:t>законодавством</w:t>
      </w:r>
      <w:proofErr w:type="spellEnd"/>
      <w:r w:rsidRPr="00A32FB8">
        <w:rPr>
          <w:shd w:val="clear" w:color="auto" w:fill="FFFFFF"/>
        </w:rPr>
        <w:t>.</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4.5. Робота відділу ведеться згідно плану, який складається на підставі плану роботи </w:t>
      </w:r>
      <w:proofErr w:type="spellStart"/>
      <w:r w:rsidRPr="00A32FB8">
        <w:rPr>
          <w:shd w:val="clear" w:color="auto" w:fill="FFFFFF"/>
          <w:lang w:val="uk-UA"/>
        </w:rPr>
        <w:t>Кутської</w:t>
      </w:r>
      <w:proofErr w:type="spellEnd"/>
      <w:r w:rsidRPr="00A32FB8">
        <w:rPr>
          <w:shd w:val="clear" w:color="auto" w:fill="FFFFFF"/>
          <w:lang w:val="uk-UA"/>
        </w:rPr>
        <w:t xml:space="preserve"> селищної  ради, її виконавчого комітету, доручень керівництва. </w:t>
      </w:r>
    </w:p>
    <w:p w:rsidR="00E52AFA" w:rsidRPr="00A32FB8" w:rsidRDefault="00E52AFA" w:rsidP="00E52AFA">
      <w:pPr>
        <w:ind w:firstLine="900"/>
        <w:jc w:val="both"/>
        <w:rPr>
          <w:shd w:val="clear" w:color="auto" w:fill="FFFFFF"/>
          <w:lang w:val="uk-UA"/>
        </w:rPr>
      </w:pPr>
      <w:r w:rsidRPr="00A32FB8">
        <w:rPr>
          <w:shd w:val="clear" w:color="auto" w:fill="FFFFFF"/>
        </w:rPr>
        <w:t xml:space="preserve">4.6 При </w:t>
      </w:r>
      <w:proofErr w:type="spellStart"/>
      <w:r w:rsidRPr="00A32FB8">
        <w:rPr>
          <w:shd w:val="clear" w:color="auto" w:fill="FFFFFF"/>
        </w:rPr>
        <w:t>відділі</w:t>
      </w:r>
      <w:proofErr w:type="spellEnd"/>
      <w:r w:rsidRPr="00A32FB8">
        <w:rPr>
          <w:shd w:val="clear" w:color="auto" w:fill="FFFFFF"/>
        </w:rPr>
        <w:t xml:space="preserve"> </w:t>
      </w:r>
      <w:proofErr w:type="spellStart"/>
      <w:r w:rsidRPr="00A32FB8">
        <w:rPr>
          <w:shd w:val="clear" w:color="auto" w:fill="FFFFFF"/>
        </w:rPr>
        <w:t>створюється</w:t>
      </w:r>
      <w:proofErr w:type="spellEnd"/>
      <w:r w:rsidRPr="00A32FB8">
        <w:rPr>
          <w:shd w:val="clear" w:color="auto" w:fill="FFFFFF"/>
        </w:rPr>
        <w:t xml:space="preserve"> </w:t>
      </w:r>
      <w:proofErr w:type="spellStart"/>
      <w:r w:rsidRPr="00A32FB8">
        <w:rPr>
          <w:shd w:val="clear" w:color="auto" w:fill="FFFFFF"/>
        </w:rPr>
        <w:t>колегія</w:t>
      </w:r>
      <w:proofErr w:type="spellEnd"/>
      <w:r w:rsidRPr="00A32FB8">
        <w:rPr>
          <w:shd w:val="clear" w:color="auto" w:fill="FFFFFF"/>
        </w:rPr>
        <w:t xml:space="preserve">, </w:t>
      </w:r>
      <w:proofErr w:type="gramStart"/>
      <w:r w:rsidRPr="00A32FB8">
        <w:rPr>
          <w:shd w:val="clear" w:color="auto" w:fill="FFFFFF"/>
        </w:rPr>
        <w:t>до складу</w:t>
      </w:r>
      <w:proofErr w:type="gramEnd"/>
      <w:r w:rsidRPr="00A32FB8">
        <w:rPr>
          <w:shd w:val="clear" w:color="auto" w:fill="FFFFFF"/>
        </w:rPr>
        <w:t xml:space="preserve"> </w:t>
      </w:r>
      <w:proofErr w:type="spellStart"/>
      <w:r w:rsidRPr="00A32FB8">
        <w:rPr>
          <w:shd w:val="clear" w:color="auto" w:fill="FFFFFF"/>
        </w:rPr>
        <w:t>якої</w:t>
      </w:r>
      <w:proofErr w:type="spellEnd"/>
      <w:r w:rsidRPr="00A32FB8">
        <w:rPr>
          <w:shd w:val="clear" w:color="auto" w:fill="FFFFFF"/>
        </w:rPr>
        <w:t xml:space="preserve"> </w:t>
      </w:r>
      <w:proofErr w:type="spellStart"/>
      <w:r w:rsidRPr="00A32FB8">
        <w:rPr>
          <w:shd w:val="clear" w:color="auto" w:fill="FFFFFF"/>
        </w:rPr>
        <w:t>входять</w:t>
      </w:r>
      <w:proofErr w:type="spellEnd"/>
      <w:r w:rsidRPr="00A32FB8">
        <w:rPr>
          <w:shd w:val="clear" w:color="auto" w:fill="FFFFFF"/>
        </w:rPr>
        <w:t xml:space="preserve"> </w:t>
      </w:r>
      <w:proofErr w:type="spellStart"/>
      <w:r w:rsidRPr="00A32FB8">
        <w:rPr>
          <w:shd w:val="clear" w:color="auto" w:fill="FFFFFF"/>
        </w:rPr>
        <w:t>працівники</w:t>
      </w:r>
      <w:proofErr w:type="spellEnd"/>
      <w:r w:rsidRPr="00A32FB8">
        <w:rPr>
          <w:shd w:val="clear" w:color="auto" w:fill="FFFFFF"/>
        </w:rPr>
        <w:t xml:space="preserve"> </w:t>
      </w:r>
      <w:proofErr w:type="spellStart"/>
      <w:r w:rsidRPr="00A32FB8">
        <w:rPr>
          <w:shd w:val="clear" w:color="auto" w:fill="FFFFFF"/>
        </w:rPr>
        <w:t>культури</w:t>
      </w:r>
      <w:proofErr w:type="spellEnd"/>
      <w:r w:rsidRPr="00A32FB8">
        <w:rPr>
          <w:shd w:val="clear" w:color="auto" w:fill="FFFFFF"/>
        </w:rPr>
        <w:t xml:space="preserve">, </w:t>
      </w:r>
      <w:proofErr w:type="spellStart"/>
      <w:r w:rsidRPr="00A32FB8">
        <w:rPr>
          <w:shd w:val="clear" w:color="auto" w:fill="FFFFFF"/>
        </w:rPr>
        <w:t>мистецтва</w:t>
      </w:r>
      <w:proofErr w:type="spellEnd"/>
      <w:r w:rsidRPr="00A32FB8">
        <w:rPr>
          <w:shd w:val="clear" w:color="auto" w:fill="FFFFFF"/>
        </w:rPr>
        <w:t xml:space="preserve">, спорту та </w:t>
      </w:r>
      <w:proofErr w:type="spellStart"/>
      <w:r w:rsidRPr="00A32FB8">
        <w:rPr>
          <w:shd w:val="clear" w:color="auto" w:fill="FFFFFF"/>
        </w:rPr>
        <w:t>представники</w:t>
      </w:r>
      <w:proofErr w:type="spellEnd"/>
      <w:r w:rsidRPr="00A32FB8">
        <w:rPr>
          <w:shd w:val="clear" w:color="auto" w:fill="FFFFFF"/>
        </w:rPr>
        <w:t xml:space="preserve"> </w:t>
      </w:r>
      <w:r>
        <w:rPr>
          <w:shd w:val="clear" w:color="auto" w:fill="FFFFFF"/>
          <w:lang w:val="uk-UA"/>
        </w:rPr>
        <w:t xml:space="preserve">сфери туризму та </w:t>
      </w:r>
      <w:proofErr w:type="spellStart"/>
      <w:r w:rsidRPr="00A32FB8">
        <w:rPr>
          <w:shd w:val="clear" w:color="auto" w:fill="FFFFFF"/>
        </w:rPr>
        <w:t>громадських</w:t>
      </w:r>
      <w:proofErr w:type="spellEnd"/>
      <w:r w:rsidRPr="00A32FB8">
        <w:rPr>
          <w:shd w:val="clear" w:color="auto" w:fill="FFFFFF"/>
        </w:rPr>
        <w:t xml:space="preserve"> </w:t>
      </w:r>
      <w:proofErr w:type="spellStart"/>
      <w:r w:rsidRPr="00A32FB8">
        <w:rPr>
          <w:shd w:val="clear" w:color="auto" w:fill="FFFFFF"/>
        </w:rPr>
        <w:t>організацій</w:t>
      </w:r>
      <w:proofErr w:type="spellEnd"/>
      <w:r w:rsidRPr="00A32FB8">
        <w:rPr>
          <w:shd w:val="clear" w:color="auto" w:fill="FFFFFF"/>
        </w:rPr>
        <w:t xml:space="preserve"> (у </w:t>
      </w:r>
      <w:proofErr w:type="spellStart"/>
      <w:r w:rsidRPr="00A32FB8">
        <w:rPr>
          <w:shd w:val="clear" w:color="auto" w:fill="FFFFFF"/>
        </w:rPr>
        <w:t>разі</w:t>
      </w:r>
      <w:proofErr w:type="spellEnd"/>
      <w:r w:rsidRPr="00A32FB8">
        <w:rPr>
          <w:shd w:val="clear" w:color="auto" w:fill="FFFFFF"/>
        </w:rPr>
        <w:t xml:space="preserve"> потреби). Склад </w:t>
      </w:r>
      <w:proofErr w:type="spellStart"/>
      <w:r w:rsidRPr="00A32FB8">
        <w:rPr>
          <w:shd w:val="clear" w:color="auto" w:fill="FFFFFF"/>
        </w:rPr>
        <w:t>колегії</w:t>
      </w:r>
      <w:proofErr w:type="spellEnd"/>
      <w:r w:rsidRPr="00A32FB8">
        <w:rPr>
          <w:shd w:val="clear" w:color="auto" w:fill="FFFFFF"/>
        </w:rPr>
        <w:t xml:space="preserve"> </w:t>
      </w:r>
      <w:proofErr w:type="spellStart"/>
      <w:r w:rsidRPr="00A32FB8">
        <w:rPr>
          <w:shd w:val="clear" w:color="auto" w:fill="FFFFFF"/>
        </w:rPr>
        <w:t>затверджується</w:t>
      </w:r>
      <w:proofErr w:type="spellEnd"/>
      <w:r w:rsidRPr="00A32FB8">
        <w:rPr>
          <w:shd w:val="clear" w:color="auto" w:fill="FFFFFF"/>
        </w:rPr>
        <w:t xml:space="preserve"> </w:t>
      </w:r>
      <w:proofErr w:type="spellStart"/>
      <w:r w:rsidRPr="00A32FB8">
        <w:rPr>
          <w:shd w:val="clear" w:color="auto" w:fill="FFFFFF"/>
        </w:rPr>
        <w:t>виконкомом</w:t>
      </w:r>
      <w:proofErr w:type="spellEnd"/>
      <w:r w:rsidRPr="00A32FB8">
        <w:rPr>
          <w:shd w:val="clear" w:color="auto" w:fill="FFFFFF"/>
        </w:rPr>
        <w:t xml:space="preserve"> </w:t>
      </w:r>
      <w:r w:rsidRPr="00A32FB8">
        <w:rPr>
          <w:shd w:val="clear" w:color="auto" w:fill="FFFFFF"/>
          <w:lang w:val="uk-UA"/>
        </w:rPr>
        <w:t xml:space="preserve">селищної </w:t>
      </w:r>
      <w:r w:rsidRPr="00A32FB8">
        <w:rPr>
          <w:shd w:val="clear" w:color="auto" w:fill="FFFFFF"/>
        </w:rPr>
        <w:t xml:space="preserve">ради. Регламент </w:t>
      </w:r>
      <w:proofErr w:type="spellStart"/>
      <w:r w:rsidRPr="00A32FB8">
        <w:rPr>
          <w:shd w:val="clear" w:color="auto" w:fill="FFFFFF"/>
        </w:rPr>
        <w:t>роботи</w:t>
      </w:r>
      <w:proofErr w:type="spellEnd"/>
      <w:r w:rsidRPr="00A32FB8">
        <w:rPr>
          <w:shd w:val="clear" w:color="auto" w:fill="FFFFFF"/>
        </w:rPr>
        <w:t xml:space="preserve"> </w:t>
      </w:r>
      <w:proofErr w:type="spellStart"/>
      <w:r w:rsidRPr="00A32FB8">
        <w:rPr>
          <w:shd w:val="clear" w:color="auto" w:fill="FFFFFF"/>
        </w:rPr>
        <w:t>колегії</w:t>
      </w:r>
      <w:proofErr w:type="spellEnd"/>
      <w:r w:rsidRPr="00A32FB8">
        <w:rPr>
          <w:shd w:val="clear" w:color="auto" w:fill="FFFFFF"/>
        </w:rPr>
        <w:t xml:space="preserve"> </w:t>
      </w:r>
      <w:proofErr w:type="spellStart"/>
      <w:r w:rsidRPr="00A32FB8">
        <w:rPr>
          <w:shd w:val="clear" w:color="auto" w:fill="FFFFFF"/>
        </w:rPr>
        <w:t>визначається</w:t>
      </w:r>
      <w:proofErr w:type="spellEnd"/>
      <w:r w:rsidRPr="00A32FB8">
        <w:rPr>
          <w:shd w:val="clear" w:color="auto" w:fill="FFFFFF"/>
        </w:rPr>
        <w:t xml:space="preserve"> </w:t>
      </w:r>
      <w:proofErr w:type="spellStart"/>
      <w:r w:rsidRPr="00A32FB8">
        <w:rPr>
          <w:shd w:val="clear" w:color="auto" w:fill="FFFFFF"/>
        </w:rPr>
        <w:t>її</w:t>
      </w:r>
      <w:proofErr w:type="spellEnd"/>
      <w:r w:rsidRPr="00A32FB8">
        <w:rPr>
          <w:shd w:val="clear" w:color="auto" w:fill="FFFFFF"/>
        </w:rPr>
        <w:t xml:space="preserve"> </w:t>
      </w:r>
      <w:proofErr w:type="spellStart"/>
      <w:r w:rsidRPr="00A32FB8">
        <w:rPr>
          <w:shd w:val="clear" w:color="auto" w:fill="FFFFFF"/>
        </w:rPr>
        <w:t>рішенням</w:t>
      </w:r>
      <w:proofErr w:type="spellEnd"/>
      <w:r w:rsidRPr="00A32FB8">
        <w:rPr>
          <w:shd w:val="clear" w:color="auto" w:fill="FFFFFF"/>
        </w:rPr>
        <w:t xml:space="preserve">. </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4.7. Відділ взаємодіє з іншими структурними підрозділами ради; </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4.8. </w:t>
      </w:r>
      <w:proofErr w:type="spellStart"/>
      <w:r w:rsidRPr="00A32FB8">
        <w:rPr>
          <w:shd w:val="clear" w:color="auto" w:fill="FFFFFF"/>
        </w:rPr>
        <w:t>Діловодство</w:t>
      </w:r>
      <w:proofErr w:type="spellEnd"/>
      <w:r w:rsidRPr="00A32FB8">
        <w:rPr>
          <w:shd w:val="clear" w:color="auto" w:fill="FFFFFF"/>
        </w:rPr>
        <w:t xml:space="preserve"> </w:t>
      </w:r>
      <w:proofErr w:type="spellStart"/>
      <w:r w:rsidRPr="00A32FB8">
        <w:rPr>
          <w:shd w:val="clear" w:color="auto" w:fill="FFFFFF"/>
        </w:rPr>
        <w:t>ведеться</w:t>
      </w:r>
      <w:proofErr w:type="spellEnd"/>
      <w:r w:rsidRPr="00A32FB8">
        <w:rPr>
          <w:shd w:val="clear" w:color="auto" w:fill="FFFFFF"/>
        </w:rPr>
        <w:t xml:space="preserve"> державною </w:t>
      </w:r>
      <w:proofErr w:type="spellStart"/>
      <w:r w:rsidRPr="00A32FB8">
        <w:rPr>
          <w:shd w:val="clear" w:color="auto" w:fill="FFFFFF"/>
        </w:rPr>
        <w:t>мовою</w:t>
      </w:r>
      <w:proofErr w:type="spellEnd"/>
      <w:r w:rsidRPr="00A32FB8">
        <w:rPr>
          <w:shd w:val="clear" w:color="auto" w:fill="FFFFFF"/>
        </w:rPr>
        <w:t xml:space="preserve"> </w:t>
      </w:r>
      <w:proofErr w:type="spellStart"/>
      <w:r w:rsidRPr="00A32FB8">
        <w:rPr>
          <w:shd w:val="clear" w:color="auto" w:fill="FFFFFF"/>
        </w:rPr>
        <w:t>згідно</w:t>
      </w:r>
      <w:proofErr w:type="spellEnd"/>
      <w:r w:rsidRPr="00A32FB8">
        <w:rPr>
          <w:shd w:val="clear" w:color="auto" w:fill="FFFFFF"/>
        </w:rPr>
        <w:t xml:space="preserve"> з номенклатурою справ </w:t>
      </w:r>
      <w:proofErr w:type="spellStart"/>
      <w:r w:rsidRPr="00A32FB8">
        <w:rPr>
          <w:shd w:val="clear" w:color="auto" w:fill="FFFFFF"/>
        </w:rPr>
        <w:t>відділу</w:t>
      </w:r>
      <w:proofErr w:type="spellEnd"/>
      <w:r w:rsidRPr="00A32FB8">
        <w:rPr>
          <w:shd w:val="clear" w:color="auto" w:fill="FFFFFF"/>
        </w:rPr>
        <w:t>.</w:t>
      </w:r>
    </w:p>
    <w:p w:rsidR="00E52AFA" w:rsidRPr="00A32FB8" w:rsidRDefault="00E52AFA" w:rsidP="00E52AFA">
      <w:pPr>
        <w:pStyle w:val="4"/>
        <w:shd w:val="clear" w:color="auto" w:fill="FFFFFF"/>
        <w:ind w:firstLine="900"/>
        <w:jc w:val="both"/>
        <w:rPr>
          <w:sz w:val="24"/>
          <w:szCs w:val="24"/>
        </w:rPr>
      </w:pPr>
      <w:r w:rsidRPr="00A32FB8">
        <w:rPr>
          <w:sz w:val="24"/>
          <w:szCs w:val="24"/>
        </w:rPr>
        <w:t xml:space="preserve">5. </w:t>
      </w:r>
      <w:proofErr w:type="spellStart"/>
      <w:r w:rsidRPr="00A32FB8">
        <w:rPr>
          <w:sz w:val="24"/>
          <w:szCs w:val="24"/>
        </w:rPr>
        <w:t>Повноваження</w:t>
      </w:r>
      <w:proofErr w:type="spellEnd"/>
      <w:r w:rsidRPr="00A32FB8">
        <w:rPr>
          <w:sz w:val="24"/>
          <w:szCs w:val="24"/>
        </w:rPr>
        <w:t xml:space="preserve"> </w:t>
      </w:r>
      <w:proofErr w:type="spellStart"/>
      <w:r w:rsidRPr="00A32FB8">
        <w:rPr>
          <w:sz w:val="24"/>
          <w:szCs w:val="24"/>
        </w:rPr>
        <w:t>відділу</w:t>
      </w:r>
      <w:proofErr w:type="spellEnd"/>
    </w:p>
    <w:p w:rsidR="00E52AFA" w:rsidRPr="00A32FB8" w:rsidRDefault="00E52AFA" w:rsidP="00E52AFA">
      <w:pPr>
        <w:ind w:firstLine="900"/>
        <w:jc w:val="both"/>
        <w:rPr>
          <w:shd w:val="clear" w:color="auto" w:fill="FFFFFF"/>
          <w:lang w:val="uk-UA"/>
        </w:rPr>
      </w:pPr>
      <w:r w:rsidRPr="00A32FB8">
        <w:rPr>
          <w:shd w:val="clear" w:color="auto" w:fill="FFFFFF"/>
        </w:rPr>
        <w:t xml:space="preserve">5.1. </w:t>
      </w:r>
      <w:proofErr w:type="spellStart"/>
      <w:r w:rsidRPr="00A32FB8">
        <w:rPr>
          <w:shd w:val="clear" w:color="auto" w:fill="FFFFFF"/>
        </w:rPr>
        <w:t>Відділ</w:t>
      </w:r>
      <w:proofErr w:type="spellEnd"/>
      <w:r w:rsidRPr="00A32FB8">
        <w:rPr>
          <w:shd w:val="clear" w:color="auto" w:fill="FFFFFF"/>
        </w:rPr>
        <w:t xml:space="preserve"> </w:t>
      </w:r>
      <w:proofErr w:type="spellStart"/>
      <w:r w:rsidRPr="00A32FB8">
        <w:rPr>
          <w:shd w:val="clear" w:color="auto" w:fill="FFFFFF"/>
        </w:rPr>
        <w:t>має</w:t>
      </w:r>
      <w:proofErr w:type="spellEnd"/>
      <w:r w:rsidRPr="00A32FB8">
        <w:rPr>
          <w:shd w:val="clear" w:color="auto" w:fill="FFFFFF"/>
        </w:rPr>
        <w:t xml:space="preserve"> право: </w:t>
      </w:r>
    </w:p>
    <w:p w:rsidR="00E52AFA" w:rsidRPr="00A32FB8" w:rsidRDefault="00E52AFA" w:rsidP="00E52AFA">
      <w:pPr>
        <w:ind w:firstLine="900"/>
        <w:jc w:val="both"/>
        <w:rPr>
          <w:shd w:val="clear" w:color="auto" w:fill="FFFFFF"/>
          <w:lang w:val="uk-UA"/>
        </w:rPr>
      </w:pPr>
      <w:r w:rsidRPr="00A32FB8">
        <w:rPr>
          <w:shd w:val="clear" w:color="auto" w:fill="FFFFFF"/>
          <w:lang w:val="uk-UA"/>
        </w:rPr>
        <w:t>- брати участь в утворенні, реорганізації і ліквідації культурних закладів, бібліотек, закладів фізкультури і спорту всіх типів і форм власності; - проводити семінари, наради керівників культурних, спортивних закладів з питань, що належать до його компетенції;</w:t>
      </w:r>
    </w:p>
    <w:p w:rsidR="00E52AFA" w:rsidRPr="00A32FB8" w:rsidRDefault="00E52AFA" w:rsidP="00E52AFA">
      <w:pPr>
        <w:ind w:firstLine="900"/>
        <w:jc w:val="both"/>
        <w:rPr>
          <w:shd w:val="clear" w:color="auto" w:fill="FFFFFF"/>
          <w:lang w:val="uk-UA"/>
        </w:rPr>
      </w:pPr>
      <w:r w:rsidRPr="00A32FB8">
        <w:rPr>
          <w:shd w:val="clear" w:color="auto" w:fill="FFFFFF"/>
          <w:lang w:val="uk-UA"/>
        </w:rPr>
        <w:t xml:space="preserve"> - одержувати в установленому порядку від інших структурних підрозділів ради, органів місцевого самоврядування, підприємств, установ та організацій документи, інші матеріали, необхідні для виконання покладених на нього завдань; </w:t>
      </w:r>
    </w:p>
    <w:p w:rsidR="00E52AFA" w:rsidRPr="00A32FB8" w:rsidRDefault="00E52AFA" w:rsidP="00E52AFA">
      <w:pPr>
        <w:ind w:firstLine="900"/>
        <w:jc w:val="both"/>
        <w:rPr>
          <w:lang w:val="uk-UA"/>
        </w:rPr>
      </w:pPr>
      <w:r w:rsidRPr="00A32FB8">
        <w:rPr>
          <w:shd w:val="clear" w:color="auto" w:fill="FFFFFF"/>
          <w:lang w:val="uk-UA"/>
        </w:rPr>
        <w:t xml:space="preserve">- в разі необхідності залучати спеціалістів інших структурних підрозділів ради, підприємств, установ, організацій (за погодженням з їх керівниками) для розгляду питань, що належать до його компетенції; - виступати засновником цільових, благодійних та інших фондів, що сприяють розвитку культурно-мистецької сфері на території громади; </w:t>
      </w:r>
      <w:r w:rsidRPr="00A32FB8">
        <w:rPr>
          <w:shd w:val="clear" w:color="auto" w:fill="FFFFFF"/>
          <w:lang w:val="uk-UA"/>
        </w:rPr>
        <w:br/>
        <w:t xml:space="preserve">               - користуватися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E52AFA" w:rsidRPr="00A32FB8" w:rsidRDefault="00E52AFA" w:rsidP="00E52AFA">
      <w:pPr>
        <w:widowControl w:val="0"/>
        <w:tabs>
          <w:tab w:val="left" w:pos="567"/>
          <w:tab w:val="left" w:pos="839"/>
        </w:tabs>
        <w:jc w:val="both"/>
        <w:rPr>
          <w:b/>
          <w:lang w:val="uk-UA"/>
        </w:rPr>
      </w:pPr>
      <w:r w:rsidRPr="00A32FB8">
        <w:rPr>
          <w:b/>
          <w:lang w:val="uk-UA"/>
        </w:rPr>
        <w:t xml:space="preserve">                6. Фінансування діяльності Відділу</w:t>
      </w:r>
    </w:p>
    <w:p w:rsidR="00E52AFA" w:rsidRPr="00A32FB8" w:rsidRDefault="00E52AFA" w:rsidP="00E52AFA">
      <w:pPr>
        <w:widowControl w:val="0"/>
        <w:tabs>
          <w:tab w:val="left" w:pos="567"/>
          <w:tab w:val="left" w:pos="839"/>
        </w:tabs>
        <w:jc w:val="both"/>
        <w:rPr>
          <w:lang w:val="uk-UA"/>
        </w:rPr>
      </w:pPr>
      <w:r>
        <w:rPr>
          <w:lang w:val="uk-UA"/>
        </w:rPr>
        <w:t xml:space="preserve">                </w:t>
      </w:r>
      <w:r w:rsidRPr="00A32FB8">
        <w:rPr>
          <w:lang w:val="uk-UA"/>
        </w:rPr>
        <w:t>6.1. Відділ фінансується за рахунок коштів місцевого  бю</w:t>
      </w:r>
      <w:r w:rsidRPr="00A32FB8">
        <w:rPr>
          <w:lang w:val="uk-UA"/>
        </w:rPr>
        <w:softHyphen/>
        <w:t>джету, які виділені на його утримання.</w:t>
      </w:r>
    </w:p>
    <w:p w:rsidR="00E52AFA" w:rsidRPr="00A32FB8" w:rsidRDefault="00E52AFA" w:rsidP="00E52AFA">
      <w:pPr>
        <w:widowControl w:val="0"/>
        <w:tabs>
          <w:tab w:val="left" w:pos="567"/>
          <w:tab w:val="left" w:pos="839"/>
        </w:tabs>
        <w:jc w:val="both"/>
        <w:rPr>
          <w:lang w:val="uk-UA"/>
        </w:rPr>
      </w:pPr>
      <w:r>
        <w:rPr>
          <w:lang w:val="uk-UA"/>
        </w:rPr>
        <w:lastRenderedPageBreak/>
        <w:t xml:space="preserve">                </w:t>
      </w:r>
      <w:r w:rsidRPr="00A32FB8">
        <w:rPr>
          <w:lang w:val="uk-UA"/>
        </w:rPr>
        <w:t>6.2. Джерелами фінансування Відділу є кошти селищного  бюджету та інші кошти, передані Відділу згідно з чинним законодавством.</w:t>
      </w:r>
    </w:p>
    <w:p w:rsidR="00E52AFA" w:rsidRPr="00A32FB8" w:rsidRDefault="00E52AFA" w:rsidP="00E52AFA">
      <w:pPr>
        <w:widowControl w:val="0"/>
        <w:tabs>
          <w:tab w:val="left" w:pos="567"/>
          <w:tab w:val="left" w:pos="839"/>
        </w:tabs>
        <w:jc w:val="both"/>
        <w:rPr>
          <w:lang w:val="uk-UA"/>
        </w:rPr>
      </w:pPr>
      <w:r>
        <w:rPr>
          <w:lang w:val="uk-UA"/>
        </w:rPr>
        <w:t xml:space="preserve">              </w:t>
      </w:r>
      <w:r w:rsidRPr="00A32FB8">
        <w:rPr>
          <w:lang w:val="uk-UA"/>
        </w:rPr>
        <w:t>6.3. Майно, яке знаходиться на балансі Відділу  є кому</w:t>
      </w:r>
      <w:r w:rsidRPr="00A32FB8">
        <w:rPr>
          <w:lang w:val="uk-UA"/>
        </w:rPr>
        <w:softHyphen/>
        <w:t xml:space="preserve">нальною власністю </w:t>
      </w:r>
      <w:proofErr w:type="spellStart"/>
      <w:r w:rsidRPr="00A32FB8">
        <w:rPr>
          <w:lang w:val="uk-UA"/>
        </w:rPr>
        <w:t>Кутської</w:t>
      </w:r>
      <w:proofErr w:type="spellEnd"/>
      <w:r w:rsidRPr="00A32FB8">
        <w:rPr>
          <w:lang w:val="uk-UA"/>
        </w:rPr>
        <w:t xml:space="preserve"> селищної ради та перебуває в оперативному управлінні Відділу.</w:t>
      </w:r>
    </w:p>
    <w:p w:rsidR="00E52AFA" w:rsidRPr="00A32FB8" w:rsidRDefault="00E52AFA" w:rsidP="00E52AFA">
      <w:pPr>
        <w:widowControl w:val="0"/>
        <w:tabs>
          <w:tab w:val="left" w:pos="567"/>
          <w:tab w:val="left" w:pos="839"/>
        </w:tabs>
        <w:jc w:val="both"/>
        <w:rPr>
          <w:lang w:val="uk-UA"/>
        </w:rPr>
      </w:pPr>
      <w:r>
        <w:rPr>
          <w:lang w:val="uk-UA"/>
        </w:rPr>
        <w:t xml:space="preserve">              </w:t>
      </w:r>
      <w:r w:rsidRPr="00A32FB8">
        <w:rPr>
          <w:lang w:val="uk-UA"/>
        </w:rPr>
        <w:t>6.4. Бухгалтерський облік та складання фінансової звітності Відділу проводиться відповідно до вимог чинного законодавства.</w:t>
      </w:r>
    </w:p>
    <w:p w:rsidR="00E52AFA" w:rsidRPr="00A32FB8" w:rsidRDefault="00E52AFA" w:rsidP="00E52AFA">
      <w:pPr>
        <w:widowControl w:val="0"/>
        <w:tabs>
          <w:tab w:val="left" w:pos="567"/>
          <w:tab w:val="left" w:pos="839"/>
        </w:tabs>
        <w:jc w:val="both"/>
        <w:rPr>
          <w:lang w:val="uk-UA"/>
        </w:rPr>
      </w:pPr>
      <w:r>
        <w:rPr>
          <w:lang w:val="uk-UA"/>
        </w:rPr>
        <w:t xml:space="preserve">              </w:t>
      </w:r>
      <w:r w:rsidRPr="00A32FB8">
        <w:rPr>
          <w:lang w:val="uk-UA"/>
        </w:rPr>
        <w:t>6.5. Відділ є неприбутковою організацією, не має на меті отримання прибутків та розподілу отриманих доходів (прибутків).</w:t>
      </w:r>
    </w:p>
    <w:p w:rsidR="00E52AFA" w:rsidRPr="00A32FB8" w:rsidRDefault="00E52AFA" w:rsidP="00E52AFA">
      <w:pPr>
        <w:widowControl w:val="0"/>
        <w:tabs>
          <w:tab w:val="left" w:pos="567"/>
          <w:tab w:val="left" w:pos="839"/>
        </w:tabs>
        <w:jc w:val="both"/>
        <w:rPr>
          <w:b/>
          <w:lang w:val="uk-UA"/>
        </w:rPr>
      </w:pPr>
      <w:r w:rsidRPr="00A32FB8">
        <w:rPr>
          <w:b/>
          <w:lang w:val="uk-UA"/>
        </w:rPr>
        <w:t xml:space="preserve">               7. Заключні положення</w:t>
      </w:r>
    </w:p>
    <w:p w:rsidR="00E52AFA" w:rsidRPr="00A32FB8" w:rsidRDefault="00E52AFA" w:rsidP="00E52AFA">
      <w:pPr>
        <w:widowControl w:val="0"/>
        <w:tabs>
          <w:tab w:val="left" w:pos="567"/>
          <w:tab w:val="left" w:pos="839"/>
        </w:tabs>
        <w:jc w:val="both"/>
        <w:rPr>
          <w:lang w:val="uk-UA"/>
        </w:rPr>
      </w:pPr>
      <w:r>
        <w:rPr>
          <w:lang w:val="uk-UA"/>
        </w:rPr>
        <w:t xml:space="preserve">              </w:t>
      </w:r>
      <w:r w:rsidRPr="00A32FB8">
        <w:rPr>
          <w:lang w:val="uk-UA"/>
        </w:rPr>
        <w:t>7.1. Ліквідація і реорганізація Відділу здійснюється за рішенням сесії селищної  ради у встановленому законом порядку.</w:t>
      </w:r>
    </w:p>
    <w:p w:rsidR="00E52AFA" w:rsidRPr="00A32FB8" w:rsidRDefault="00E52AFA" w:rsidP="00E52AFA">
      <w:pPr>
        <w:widowControl w:val="0"/>
        <w:tabs>
          <w:tab w:val="left" w:pos="567"/>
          <w:tab w:val="left" w:pos="839"/>
        </w:tabs>
        <w:spacing w:line="317" w:lineRule="exact"/>
        <w:jc w:val="both"/>
        <w:rPr>
          <w:lang w:val="uk-UA"/>
        </w:rPr>
      </w:pPr>
      <w:r>
        <w:rPr>
          <w:lang w:val="uk-UA"/>
        </w:rPr>
        <w:t xml:space="preserve">              </w:t>
      </w:r>
      <w:r w:rsidRPr="00A32FB8">
        <w:rPr>
          <w:lang w:val="uk-UA"/>
        </w:rPr>
        <w:t xml:space="preserve">7.2. Внесення змін та доповнень до цього Положення здійснюється шляхом прийняття рішення </w:t>
      </w:r>
      <w:proofErr w:type="spellStart"/>
      <w:r w:rsidRPr="00A32FB8">
        <w:rPr>
          <w:lang w:val="uk-UA"/>
        </w:rPr>
        <w:t>Кутською</w:t>
      </w:r>
      <w:proofErr w:type="spellEnd"/>
      <w:r w:rsidRPr="00A32FB8">
        <w:rPr>
          <w:lang w:val="uk-UA"/>
        </w:rPr>
        <w:t xml:space="preserve"> селищною радою.</w:t>
      </w:r>
    </w:p>
    <w:p w:rsidR="00E52AFA" w:rsidRPr="00A32FB8" w:rsidRDefault="00E52AFA" w:rsidP="00E52AFA">
      <w:pPr>
        <w:pStyle w:val="a3"/>
        <w:spacing w:before="0" w:beforeAutospacing="0" w:after="0" w:afterAutospacing="0"/>
        <w:ind w:firstLine="900"/>
        <w:jc w:val="both"/>
        <w:rPr>
          <w:b/>
          <w:bCs/>
          <w:bdr w:val="none" w:sz="0" w:space="0" w:color="auto" w:frame="1"/>
          <w:lang w:val="uk-UA"/>
        </w:rPr>
      </w:pPr>
    </w:p>
    <w:p w:rsidR="00E52AFA" w:rsidRPr="00A32FB8" w:rsidRDefault="00E52AFA" w:rsidP="00E52AFA">
      <w:pPr>
        <w:pStyle w:val="a3"/>
        <w:spacing w:before="0" w:beforeAutospacing="0" w:after="0" w:afterAutospacing="0"/>
        <w:ind w:firstLine="900"/>
        <w:jc w:val="both"/>
        <w:rPr>
          <w:b/>
          <w:bCs/>
          <w:bdr w:val="none" w:sz="0" w:space="0" w:color="auto" w:frame="1"/>
          <w:lang w:val="uk-UA"/>
        </w:rPr>
      </w:pPr>
    </w:p>
    <w:p w:rsidR="00E52AFA" w:rsidRPr="00A32FB8" w:rsidRDefault="00E52AFA" w:rsidP="00E52AFA">
      <w:pPr>
        <w:autoSpaceDE w:val="0"/>
        <w:autoSpaceDN w:val="0"/>
        <w:adjustRightInd w:val="0"/>
        <w:ind w:firstLine="720"/>
        <w:jc w:val="both"/>
        <w:rPr>
          <w:b/>
          <w:lang w:val="uk-UA"/>
        </w:rPr>
      </w:pPr>
      <w:r w:rsidRPr="00A32FB8">
        <w:rPr>
          <w:b/>
          <w:lang w:val="uk-UA"/>
        </w:rPr>
        <w:t>Секретар селищної ради                                      Сергій КОЛОТИЛО</w:t>
      </w:r>
    </w:p>
    <w:p w:rsidR="00E52AFA" w:rsidRPr="00A32FB8" w:rsidRDefault="00E52AFA" w:rsidP="00E52AFA">
      <w:pPr>
        <w:ind w:firstLine="720"/>
        <w:jc w:val="both"/>
        <w:textAlignment w:val="baseline"/>
        <w:rPr>
          <w:bdr w:val="none" w:sz="0" w:space="0" w:color="auto" w:frame="1"/>
          <w:lang w:val="uk-UA"/>
        </w:rPr>
      </w:pPr>
    </w:p>
    <w:p w:rsidR="00E52AFA" w:rsidRPr="00A32FB8" w:rsidRDefault="00E52AFA" w:rsidP="00E52AFA">
      <w:pPr>
        <w:ind w:firstLine="720"/>
        <w:jc w:val="both"/>
        <w:textAlignment w:val="baseline"/>
        <w:rPr>
          <w:bdr w:val="none" w:sz="0" w:space="0" w:color="auto" w:frame="1"/>
          <w:lang w:val="uk-UA"/>
        </w:rPr>
      </w:pPr>
    </w:p>
    <w:p w:rsidR="00E11459" w:rsidRPr="00E52AFA" w:rsidRDefault="00E11459" w:rsidP="00457C24">
      <w:pPr>
        <w:widowControl w:val="0"/>
        <w:tabs>
          <w:tab w:val="left" w:pos="567"/>
          <w:tab w:val="left" w:pos="839"/>
        </w:tabs>
        <w:spacing w:line="317" w:lineRule="exact"/>
        <w:jc w:val="both"/>
        <w:rPr>
          <w:b/>
          <w:lang w:val="uk-UA"/>
        </w:rPr>
      </w:pPr>
    </w:p>
    <w:sectPr w:rsidR="00E11459" w:rsidRPr="00E52AFA" w:rsidSect="006E09BE">
      <w:pgSz w:w="11906" w:h="16838"/>
      <w:pgMar w:top="850" w:right="850"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Jek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E62057"/>
    <w:multiLevelType w:val="multilevel"/>
    <w:tmpl w:val="4948B7F0"/>
    <w:lvl w:ilvl="0">
      <w:start w:val="1"/>
      <w:numFmt w:val="decimal"/>
      <w:lvlText w:val="1.%1."/>
      <w:lvlJc w:val="left"/>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53202E23"/>
    <w:multiLevelType w:val="hybridMultilevel"/>
    <w:tmpl w:val="02B42C8A"/>
    <w:lvl w:ilvl="0" w:tplc="72EC4526">
      <w:start w:val="1"/>
      <w:numFmt w:val="decimal"/>
      <w:lvlText w:val="%1."/>
      <w:lvlJc w:val="left"/>
      <w:pPr>
        <w:ind w:left="4100" w:hanging="360"/>
      </w:pPr>
      <w:rPr>
        <w:rFonts w:ascii="Times New Roman" w:eastAsia="Times New Roman" w:hAnsi="Times New Roman" w:cs="Times New Roman" w:hint="default"/>
        <w:b/>
        <w:color w:val="000000"/>
        <w:sz w:val="28"/>
        <w:szCs w:val="28"/>
      </w:rPr>
    </w:lvl>
    <w:lvl w:ilvl="1" w:tplc="04220019">
      <w:start w:val="1"/>
      <w:numFmt w:val="lowerLetter"/>
      <w:lvlText w:val="%2."/>
      <w:lvlJc w:val="left"/>
      <w:pPr>
        <w:ind w:left="4820" w:hanging="360"/>
      </w:pPr>
      <w:rPr>
        <w:rFonts w:cs="Times New Roman"/>
      </w:rPr>
    </w:lvl>
    <w:lvl w:ilvl="2" w:tplc="0422001B">
      <w:start w:val="1"/>
      <w:numFmt w:val="lowerRoman"/>
      <w:lvlText w:val="%3."/>
      <w:lvlJc w:val="right"/>
      <w:pPr>
        <w:ind w:left="5540" w:hanging="180"/>
      </w:pPr>
      <w:rPr>
        <w:rFonts w:cs="Times New Roman"/>
      </w:rPr>
    </w:lvl>
    <w:lvl w:ilvl="3" w:tplc="0422000F">
      <w:start w:val="1"/>
      <w:numFmt w:val="decimal"/>
      <w:lvlText w:val="%4."/>
      <w:lvlJc w:val="left"/>
      <w:pPr>
        <w:ind w:left="6260" w:hanging="360"/>
      </w:pPr>
      <w:rPr>
        <w:rFonts w:cs="Times New Roman"/>
      </w:rPr>
    </w:lvl>
    <w:lvl w:ilvl="4" w:tplc="04220019">
      <w:start w:val="1"/>
      <w:numFmt w:val="lowerLetter"/>
      <w:lvlText w:val="%5."/>
      <w:lvlJc w:val="left"/>
      <w:pPr>
        <w:ind w:left="6980" w:hanging="360"/>
      </w:pPr>
      <w:rPr>
        <w:rFonts w:cs="Times New Roman"/>
      </w:rPr>
    </w:lvl>
    <w:lvl w:ilvl="5" w:tplc="0422001B">
      <w:start w:val="1"/>
      <w:numFmt w:val="lowerRoman"/>
      <w:lvlText w:val="%6."/>
      <w:lvlJc w:val="right"/>
      <w:pPr>
        <w:ind w:left="7700" w:hanging="180"/>
      </w:pPr>
      <w:rPr>
        <w:rFonts w:cs="Times New Roman"/>
      </w:rPr>
    </w:lvl>
    <w:lvl w:ilvl="6" w:tplc="0422000F">
      <w:start w:val="1"/>
      <w:numFmt w:val="decimal"/>
      <w:lvlText w:val="%7."/>
      <w:lvlJc w:val="left"/>
      <w:pPr>
        <w:ind w:left="8420" w:hanging="360"/>
      </w:pPr>
      <w:rPr>
        <w:rFonts w:cs="Times New Roman"/>
      </w:rPr>
    </w:lvl>
    <w:lvl w:ilvl="7" w:tplc="04220019">
      <w:start w:val="1"/>
      <w:numFmt w:val="lowerLetter"/>
      <w:lvlText w:val="%8."/>
      <w:lvlJc w:val="left"/>
      <w:pPr>
        <w:ind w:left="9140" w:hanging="360"/>
      </w:pPr>
      <w:rPr>
        <w:rFonts w:cs="Times New Roman"/>
      </w:rPr>
    </w:lvl>
    <w:lvl w:ilvl="8" w:tplc="0422001B">
      <w:start w:val="1"/>
      <w:numFmt w:val="lowerRoman"/>
      <w:lvlText w:val="%9."/>
      <w:lvlJc w:val="right"/>
      <w:pPr>
        <w:ind w:left="9860" w:hanging="180"/>
      </w:pPr>
      <w:rPr>
        <w:rFonts w:cs="Times New Roman"/>
      </w:rPr>
    </w:lvl>
  </w:abstractNum>
  <w:abstractNum w:abstractNumId="2" w15:restartNumberingAfterBreak="0">
    <w:nsid w:val="59C821BB"/>
    <w:multiLevelType w:val="multilevel"/>
    <w:tmpl w:val="3D904626"/>
    <w:lvl w:ilvl="0">
      <w:start w:val="2"/>
      <w:numFmt w:val="decimal"/>
      <w:lvlText w:val="%1."/>
      <w:lvlJc w:val="left"/>
      <w:rPr>
        <w:rFonts w:ascii="Times New Roman" w:eastAsia="Times New Roman" w:hAnsi="Times New Roman" w:cs="Times New Roman" w:hint="default"/>
        <w:b w:val="0"/>
        <w:bCs/>
        <w:i w:val="0"/>
        <w:iCs w:val="0"/>
        <w:smallCaps w:val="0"/>
        <w:strike w:val="0"/>
        <w:dstrike w:val="0"/>
        <w:color w:val="000000"/>
        <w:spacing w:val="0"/>
        <w:w w:val="100"/>
        <w:position w:val="0"/>
        <w:sz w:val="28"/>
        <w:szCs w:val="28"/>
        <w:u w:val="none"/>
        <w:effect w:val="none"/>
      </w:rPr>
    </w:lvl>
    <w:lvl w:ilvl="1">
      <w:start w:val="1"/>
      <w:numFmt w:val="decimal"/>
      <w:lvlText w:val="%1.%2."/>
      <w:lvlJc w:val="left"/>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2">
      <w:start w:val="1"/>
      <w:numFmt w:val="decimal"/>
      <w:lvlText w:val="%1.%2.%3."/>
      <w:lvlJc w:val="left"/>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65EE"/>
    <w:rsid w:val="003F662D"/>
    <w:rsid w:val="0041577F"/>
    <w:rsid w:val="0044517D"/>
    <w:rsid w:val="00457C24"/>
    <w:rsid w:val="00497256"/>
    <w:rsid w:val="004B3CA2"/>
    <w:rsid w:val="004E5914"/>
    <w:rsid w:val="00562CA3"/>
    <w:rsid w:val="005756C1"/>
    <w:rsid w:val="005B65EE"/>
    <w:rsid w:val="005C76A0"/>
    <w:rsid w:val="00635E48"/>
    <w:rsid w:val="0065359A"/>
    <w:rsid w:val="00656B03"/>
    <w:rsid w:val="006B16CD"/>
    <w:rsid w:val="006E09BE"/>
    <w:rsid w:val="007B2120"/>
    <w:rsid w:val="0088702A"/>
    <w:rsid w:val="00A32FB8"/>
    <w:rsid w:val="00A81F2D"/>
    <w:rsid w:val="00AB6C90"/>
    <w:rsid w:val="00BD5D98"/>
    <w:rsid w:val="00BF646B"/>
    <w:rsid w:val="00D96958"/>
    <w:rsid w:val="00DF5C06"/>
    <w:rsid w:val="00E11459"/>
    <w:rsid w:val="00E14866"/>
    <w:rsid w:val="00E16944"/>
    <w:rsid w:val="00E52AFA"/>
    <w:rsid w:val="00EA76E1"/>
    <w:rsid w:val="00F32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0B155E-ADE9-4F01-9DB7-1007BE537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256"/>
    <w:rPr>
      <w:rFonts w:ascii="Times New Roman" w:eastAsia="Times New Roman" w:hAnsi="Times New Roman"/>
      <w:sz w:val="24"/>
      <w:szCs w:val="24"/>
      <w:lang w:val="ru-RU" w:eastAsia="ru-RU"/>
    </w:rPr>
  </w:style>
  <w:style w:type="paragraph" w:styleId="1">
    <w:name w:val="heading 1"/>
    <w:basedOn w:val="a"/>
    <w:next w:val="a"/>
    <w:link w:val="10"/>
    <w:uiPriority w:val="99"/>
    <w:qFormat/>
    <w:rsid w:val="00497256"/>
    <w:pPr>
      <w:keepNext/>
      <w:jc w:val="center"/>
      <w:outlineLvl w:val="0"/>
    </w:pPr>
    <w:rPr>
      <w:b/>
      <w:bCs/>
      <w:lang w:val="uk-UA"/>
    </w:rPr>
  </w:style>
  <w:style w:type="paragraph" w:styleId="2">
    <w:name w:val="heading 2"/>
    <w:basedOn w:val="a"/>
    <w:next w:val="a"/>
    <w:link w:val="20"/>
    <w:uiPriority w:val="99"/>
    <w:qFormat/>
    <w:rsid w:val="00497256"/>
    <w:pPr>
      <w:keepNext/>
      <w:outlineLvl w:val="1"/>
    </w:pPr>
    <w:rPr>
      <w:b/>
      <w:bCs/>
      <w:lang w:val="uk-UA"/>
    </w:rPr>
  </w:style>
  <w:style w:type="paragraph" w:styleId="3">
    <w:name w:val="heading 3"/>
    <w:basedOn w:val="a"/>
    <w:next w:val="a"/>
    <w:link w:val="30"/>
    <w:uiPriority w:val="99"/>
    <w:qFormat/>
    <w:rsid w:val="00497256"/>
    <w:pPr>
      <w:keepNext/>
      <w:outlineLvl w:val="2"/>
    </w:pPr>
    <w:rPr>
      <w:b/>
      <w:bCs/>
      <w:sz w:val="32"/>
      <w:lang w:val="uk-UA"/>
    </w:rPr>
  </w:style>
  <w:style w:type="paragraph" w:styleId="4">
    <w:name w:val="heading 4"/>
    <w:basedOn w:val="a"/>
    <w:next w:val="a"/>
    <w:link w:val="40"/>
    <w:uiPriority w:val="99"/>
    <w:qFormat/>
    <w:rsid w:val="005756C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97256"/>
    <w:rPr>
      <w:rFonts w:ascii="Times New Roman" w:hAnsi="Times New Roman" w:cs="Times New Roman"/>
      <w:b/>
      <w:bCs/>
      <w:sz w:val="24"/>
      <w:szCs w:val="24"/>
      <w:lang w:eastAsia="ru-RU"/>
    </w:rPr>
  </w:style>
  <w:style w:type="character" w:customStyle="1" w:styleId="20">
    <w:name w:val="Заголовок 2 Знак"/>
    <w:link w:val="2"/>
    <w:uiPriority w:val="99"/>
    <w:locked/>
    <w:rsid w:val="00497256"/>
    <w:rPr>
      <w:rFonts w:ascii="Times New Roman" w:hAnsi="Times New Roman" w:cs="Times New Roman"/>
      <w:b/>
      <w:bCs/>
      <w:sz w:val="24"/>
      <w:szCs w:val="24"/>
      <w:lang w:eastAsia="ru-RU"/>
    </w:rPr>
  </w:style>
  <w:style w:type="character" w:customStyle="1" w:styleId="30">
    <w:name w:val="Заголовок 3 Знак"/>
    <w:link w:val="3"/>
    <w:uiPriority w:val="99"/>
    <w:locked/>
    <w:rsid w:val="00497256"/>
    <w:rPr>
      <w:rFonts w:ascii="Times New Roman" w:hAnsi="Times New Roman" w:cs="Times New Roman"/>
      <w:b/>
      <w:bCs/>
      <w:sz w:val="24"/>
      <w:szCs w:val="24"/>
      <w:lang w:eastAsia="ru-RU"/>
    </w:rPr>
  </w:style>
  <w:style w:type="character" w:customStyle="1" w:styleId="40">
    <w:name w:val="Заголовок 4 Знак"/>
    <w:link w:val="4"/>
    <w:uiPriority w:val="99"/>
    <w:locked/>
    <w:rsid w:val="005756C1"/>
    <w:rPr>
      <w:rFonts w:ascii="Times New Roman" w:hAnsi="Times New Roman" w:cs="Times New Roman"/>
      <w:b/>
      <w:bCs/>
      <w:sz w:val="28"/>
      <w:szCs w:val="28"/>
      <w:lang w:val="ru-RU" w:eastAsia="ru-RU"/>
    </w:rPr>
  </w:style>
  <w:style w:type="paragraph" w:styleId="a3">
    <w:name w:val="Normal (Web)"/>
    <w:basedOn w:val="a"/>
    <w:uiPriority w:val="99"/>
    <w:rsid w:val="00497256"/>
    <w:pPr>
      <w:spacing w:before="100" w:beforeAutospacing="1" w:after="100" w:afterAutospacing="1"/>
    </w:pPr>
  </w:style>
  <w:style w:type="paragraph" w:styleId="a4">
    <w:name w:val="List Paragraph"/>
    <w:basedOn w:val="a"/>
    <w:uiPriority w:val="99"/>
    <w:qFormat/>
    <w:rsid w:val="00497256"/>
    <w:pPr>
      <w:ind w:left="720"/>
      <w:contextualSpacing/>
    </w:pPr>
  </w:style>
  <w:style w:type="character" w:customStyle="1" w:styleId="normaltextrun">
    <w:name w:val="normaltextrun"/>
    <w:uiPriority w:val="99"/>
    <w:rsid w:val="00497256"/>
  </w:style>
  <w:style w:type="character" w:customStyle="1" w:styleId="21">
    <w:name w:val="Основной текст (2)"/>
    <w:uiPriority w:val="99"/>
    <w:rsid w:val="00497256"/>
    <w:rPr>
      <w:rFonts w:ascii="Arial Narrow" w:hAnsi="Arial Narrow"/>
      <w:color w:val="000000"/>
      <w:spacing w:val="0"/>
      <w:w w:val="100"/>
      <w:position w:val="0"/>
      <w:sz w:val="26"/>
      <w:u w:val="none"/>
      <w:effect w:val="none"/>
      <w:lang w:val="uk-UA" w:eastAsia="uk-UA"/>
    </w:rPr>
  </w:style>
  <w:style w:type="character" w:customStyle="1" w:styleId="41">
    <w:name w:val="Заголовок №4"/>
    <w:uiPriority w:val="99"/>
    <w:rsid w:val="00497256"/>
    <w:rPr>
      <w:rFonts w:ascii="Arial Narrow" w:hAnsi="Arial Narrow"/>
      <w:b/>
      <w:color w:val="000000"/>
      <w:spacing w:val="0"/>
      <w:w w:val="100"/>
      <w:position w:val="0"/>
      <w:sz w:val="28"/>
      <w:u w:val="none"/>
      <w:effect w:val="none"/>
      <w:lang w:val="uk-UA" w:eastAsia="uk-UA"/>
    </w:rPr>
  </w:style>
  <w:style w:type="paragraph" w:styleId="a5">
    <w:name w:val="caption"/>
    <w:basedOn w:val="a"/>
    <w:uiPriority w:val="99"/>
    <w:qFormat/>
    <w:rsid w:val="00497256"/>
    <w:pPr>
      <w:jc w:val="center"/>
    </w:pPr>
    <w:rPr>
      <w:rFonts w:ascii="Jeka" w:hAnsi="Jeka"/>
      <w:b/>
      <w:sz w:val="100"/>
      <w:szCs w:val="20"/>
      <w:lang w:val="en-US"/>
    </w:rPr>
  </w:style>
  <w:style w:type="paragraph" w:styleId="a6">
    <w:name w:val="Balloon Text"/>
    <w:basedOn w:val="a"/>
    <w:link w:val="a7"/>
    <w:uiPriority w:val="99"/>
    <w:semiHidden/>
    <w:rsid w:val="00497256"/>
    <w:rPr>
      <w:rFonts w:ascii="Tahoma" w:hAnsi="Tahoma" w:cs="Tahoma"/>
      <w:sz w:val="16"/>
      <w:szCs w:val="16"/>
    </w:rPr>
  </w:style>
  <w:style w:type="character" w:customStyle="1" w:styleId="a7">
    <w:name w:val="Текст выноски Знак"/>
    <w:link w:val="a6"/>
    <w:uiPriority w:val="99"/>
    <w:semiHidden/>
    <w:locked/>
    <w:rsid w:val="00497256"/>
    <w:rPr>
      <w:rFonts w:ascii="Tahom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7</Pages>
  <Words>13624</Words>
  <Characters>7767</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VASYA</cp:lastModifiedBy>
  <cp:revision>14</cp:revision>
  <cp:lastPrinted>2021-01-20T07:36:00Z</cp:lastPrinted>
  <dcterms:created xsi:type="dcterms:W3CDTF">2021-01-09T11:56:00Z</dcterms:created>
  <dcterms:modified xsi:type="dcterms:W3CDTF">2026-05-25T12:07:00Z</dcterms:modified>
</cp:coreProperties>
</file>