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1E7" w:rsidRDefault="00FA71E7" w:rsidP="00FA71E7">
      <w:pPr>
        <w:rPr>
          <w:b/>
          <w:lang w:val="uk-UA"/>
        </w:rPr>
      </w:pPr>
      <w:r>
        <w:rPr>
          <w:b/>
          <w:lang w:val="uk-UA"/>
        </w:rPr>
        <w:t xml:space="preserve">                                                          </w:t>
      </w:r>
      <w:r>
        <w:rPr>
          <w:b/>
        </w:rPr>
        <w:t xml:space="preserve"> </w:t>
      </w:r>
      <w:r>
        <w:rPr>
          <w:b/>
          <w:lang w:val="uk-UA"/>
        </w:rPr>
        <w:t xml:space="preserve">    </w:t>
      </w:r>
      <w:r>
        <w:rPr>
          <w:b/>
          <w:noProof/>
          <w:lang w:val="uk-UA" w:eastAsia="uk-UA"/>
        </w:rPr>
        <w:drawing>
          <wp:inline distT="0" distB="0" distL="0" distR="0">
            <wp:extent cx="504825" cy="628650"/>
            <wp:effectExtent l="0" t="0" r="9525" b="0"/>
            <wp:docPr id="2" name="Рисунок 2"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TRYZ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FA71E7" w:rsidRDefault="00FA71E7" w:rsidP="00FA71E7">
      <w:pPr>
        <w:jc w:val="center"/>
        <w:rPr>
          <w:b/>
          <w:bCs/>
          <w:sz w:val="26"/>
          <w:szCs w:val="26"/>
          <w:lang w:val="uk-UA"/>
        </w:rPr>
      </w:pPr>
      <w:r>
        <w:rPr>
          <w:b/>
          <w:bCs/>
          <w:sz w:val="26"/>
          <w:szCs w:val="26"/>
          <w:lang w:val="uk-UA"/>
        </w:rPr>
        <w:t xml:space="preserve">У К Р А Ї Н </w:t>
      </w:r>
      <w:r>
        <w:rPr>
          <w:b/>
          <w:bCs/>
          <w:sz w:val="26"/>
          <w:szCs w:val="26"/>
        </w:rPr>
        <w:t>А</w:t>
      </w:r>
    </w:p>
    <w:p w:rsidR="00FA71E7" w:rsidRDefault="00FA71E7" w:rsidP="00FA71E7">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FA71E7" w:rsidRDefault="00FA71E7" w:rsidP="00FA71E7">
      <w:pPr>
        <w:jc w:val="center"/>
        <w:rPr>
          <w:b/>
          <w:bCs/>
          <w:sz w:val="26"/>
          <w:szCs w:val="26"/>
          <w:lang w:val="uk-UA"/>
        </w:rPr>
      </w:pPr>
      <w:r>
        <w:rPr>
          <w:b/>
          <w:bCs/>
          <w:sz w:val="26"/>
          <w:szCs w:val="26"/>
          <w:lang w:val="uk-UA"/>
        </w:rPr>
        <w:t>КОСІВСЬКОГО РАЙОНУ ІВАНО-ФРАНКІВСЬКОЇ ОБЛАСТІ</w:t>
      </w:r>
    </w:p>
    <w:p w:rsidR="00FA71E7" w:rsidRDefault="00FA71E7" w:rsidP="00FA71E7">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FA71E7" w:rsidRDefault="00FA71E7" w:rsidP="00FA71E7">
      <w:pPr>
        <w:jc w:val="center"/>
        <w:rPr>
          <w:b/>
          <w:bCs/>
          <w:sz w:val="26"/>
          <w:szCs w:val="26"/>
          <w:lang w:val="uk-UA"/>
        </w:rPr>
      </w:pPr>
      <w:r>
        <w:rPr>
          <w:b/>
          <w:bCs/>
          <w:sz w:val="26"/>
          <w:szCs w:val="26"/>
          <w:lang w:val="uk-UA"/>
        </w:rPr>
        <w:t>ШІСТДЕСЯТ  ПЕРША   СЕСІЯ</w:t>
      </w:r>
    </w:p>
    <w:p w:rsidR="00FA71E7" w:rsidRDefault="00FA71E7" w:rsidP="00FA71E7">
      <w:pPr>
        <w:rPr>
          <w:b/>
          <w:bCs/>
          <w:sz w:val="26"/>
          <w:szCs w:val="26"/>
          <w:lang w:val="uk-UA"/>
        </w:rPr>
      </w:pPr>
      <w:r>
        <w:rPr>
          <w:b/>
          <w:bCs/>
          <w:sz w:val="26"/>
          <w:szCs w:val="26"/>
          <w:lang w:val="uk-UA"/>
        </w:rPr>
        <w:t xml:space="preserve">                    </w:t>
      </w:r>
      <w:r w:rsidR="00F849FA">
        <w:rPr>
          <w:b/>
          <w:bCs/>
          <w:sz w:val="26"/>
          <w:szCs w:val="26"/>
          <w:lang w:val="uk-UA"/>
        </w:rPr>
        <w:t xml:space="preserve">                                 РІШЕННЯ №27</w:t>
      </w:r>
      <w:r>
        <w:rPr>
          <w:b/>
          <w:bCs/>
          <w:sz w:val="26"/>
          <w:szCs w:val="26"/>
          <w:lang w:val="uk-UA"/>
        </w:rPr>
        <w:t>-61/2026</w:t>
      </w:r>
    </w:p>
    <w:p w:rsidR="00FA71E7" w:rsidRPr="00FA71E7" w:rsidRDefault="00FA71E7" w:rsidP="00FA71E7">
      <w:pPr>
        <w:rPr>
          <w:bCs/>
          <w:sz w:val="24"/>
          <w:szCs w:val="24"/>
          <w:lang w:val="uk-UA"/>
        </w:rPr>
      </w:pPr>
      <w:r w:rsidRPr="00FA71E7">
        <w:rPr>
          <w:bCs/>
          <w:sz w:val="24"/>
          <w:szCs w:val="24"/>
          <w:lang w:val="uk-UA"/>
        </w:rPr>
        <w:t xml:space="preserve">23 квітня  2026 року                                                                       </w:t>
      </w:r>
      <w:r>
        <w:rPr>
          <w:bCs/>
          <w:sz w:val="24"/>
          <w:szCs w:val="24"/>
          <w:lang w:val="uk-UA"/>
        </w:rPr>
        <w:t xml:space="preserve">                     </w:t>
      </w:r>
      <w:r w:rsidRPr="00FA71E7">
        <w:rPr>
          <w:bCs/>
          <w:sz w:val="24"/>
          <w:szCs w:val="24"/>
          <w:lang w:val="uk-UA"/>
        </w:rPr>
        <w:t xml:space="preserve">      с-ще Кути</w:t>
      </w:r>
    </w:p>
    <w:p w:rsidR="00FA71E7" w:rsidRDefault="00FA71E7" w:rsidP="00FA71E7">
      <w:pPr>
        <w:rPr>
          <w:bCs/>
          <w:lang w:val="uk-UA"/>
        </w:rPr>
      </w:pPr>
    </w:p>
    <w:p w:rsidR="00FA71E7" w:rsidRDefault="00FA71E7" w:rsidP="00FA71E7">
      <w:pPr>
        <w:rPr>
          <w:rFonts w:eastAsia="Calibri"/>
          <w:b/>
          <w:bCs/>
          <w:szCs w:val="22"/>
          <w:lang w:val="uk-UA"/>
        </w:rPr>
      </w:pPr>
      <w:r>
        <w:rPr>
          <w:rFonts w:eastAsia="Calibri"/>
          <w:b/>
          <w:bCs/>
          <w:szCs w:val="22"/>
          <w:lang w:val="uk-UA"/>
        </w:rPr>
        <w:t xml:space="preserve">Про підтримку звернення депутатів </w:t>
      </w:r>
    </w:p>
    <w:p w:rsidR="00FA71E7" w:rsidRDefault="00FA71E7" w:rsidP="00FA71E7">
      <w:pPr>
        <w:rPr>
          <w:rFonts w:eastAsia="Calibri"/>
          <w:b/>
          <w:bCs/>
          <w:szCs w:val="22"/>
          <w:lang w:val="uk-UA"/>
        </w:rPr>
      </w:pPr>
      <w:proofErr w:type="spellStart"/>
      <w:r>
        <w:rPr>
          <w:rFonts w:eastAsia="Calibri"/>
          <w:b/>
          <w:bCs/>
          <w:szCs w:val="22"/>
          <w:lang w:val="uk-UA"/>
        </w:rPr>
        <w:t>Ясінянської</w:t>
      </w:r>
      <w:proofErr w:type="spellEnd"/>
      <w:r>
        <w:rPr>
          <w:rFonts w:eastAsia="Calibri"/>
          <w:b/>
          <w:bCs/>
          <w:szCs w:val="22"/>
          <w:lang w:val="uk-UA"/>
        </w:rPr>
        <w:t xml:space="preserve"> селищної ради Рахівського району </w:t>
      </w:r>
    </w:p>
    <w:p w:rsidR="00FA71E7" w:rsidRDefault="00FA71E7" w:rsidP="00FA71E7">
      <w:pPr>
        <w:rPr>
          <w:rFonts w:eastAsia="Calibri"/>
          <w:b/>
          <w:bCs/>
          <w:szCs w:val="22"/>
          <w:lang w:val="uk-UA"/>
        </w:rPr>
      </w:pPr>
      <w:r>
        <w:rPr>
          <w:rFonts w:eastAsia="Calibri"/>
          <w:b/>
          <w:bCs/>
          <w:szCs w:val="22"/>
          <w:lang w:val="uk-UA"/>
        </w:rPr>
        <w:t xml:space="preserve">Закарпатської області  щодо формування </w:t>
      </w:r>
    </w:p>
    <w:p w:rsidR="00FA71E7" w:rsidRDefault="00FA71E7" w:rsidP="00FA71E7">
      <w:pPr>
        <w:rPr>
          <w:rFonts w:eastAsia="Calibri"/>
          <w:b/>
          <w:bCs/>
          <w:szCs w:val="22"/>
          <w:lang w:val="uk-UA"/>
        </w:rPr>
      </w:pPr>
      <w:r>
        <w:rPr>
          <w:rFonts w:eastAsia="Calibri"/>
          <w:b/>
          <w:bCs/>
          <w:szCs w:val="22"/>
          <w:lang w:val="uk-UA"/>
        </w:rPr>
        <w:t xml:space="preserve">комплексної державної політики підтримки </w:t>
      </w:r>
      <w:r>
        <w:rPr>
          <w:rFonts w:eastAsia="Calibri"/>
          <w:b/>
          <w:bCs/>
          <w:szCs w:val="22"/>
          <w:lang w:val="uk-UA"/>
        </w:rPr>
        <w:br/>
        <w:t xml:space="preserve">розвитку гірських територій Українських Карпат </w:t>
      </w:r>
    </w:p>
    <w:p w:rsidR="00FA71E7" w:rsidRDefault="00FA71E7" w:rsidP="00FA71E7">
      <w:pPr>
        <w:spacing w:before="100" w:beforeAutospacing="1" w:after="100" w:afterAutospacing="1"/>
        <w:ind w:firstLine="720"/>
        <w:jc w:val="both"/>
        <w:rPr>
          <w:lang w:val="uk-UA"/>
        </w:rPr>
      </w:pPr>
      <w:r>
        <w:rPr>
          <w:lang w:val="uk-UA" w:eastAsia="uk-UA"/>
        </w:rPr>
        <w:t xml:space="preserve">Керуючись статтями 25, 26, 59 Закону України «Про місцеве самоврядування в Україні», статтею 13 Закону України «Про статус депутатів місцевих рад», розглянувши звернення </w:t>
      </w:r>
      <w:proofErr w:type="spellStart"/>
      <w:r>
        <w:rPr>
          <w:lang w:val="uk-UA" w:eastAsia="uk-UA"/>
        </w:rPr>
        <w:t>Ясінянської</w:t>
      </w:r>
      <w:proofErr w:type="spellEnd"/>
      <w:r>
        <w:rPr>
          <w:lang w:val="uk-UA" w:eastAsia="uk-UA"/>
        </w:rPr>
        <w:t xml:space="preserve"> селищної ради Рахівського району Закарпатської області від 19.03.2026 № 4364, з метою захисту інтересів мешканців гірських територій, створення належних умов для економічного зростання Кутської селищної територіальної громади, а також консолідації зусиль гірських громад в напрямку забезпечення їх сталого розвитку та подолання природних територіальних обмежень, Кутська селищна рада</w:t>
      </w:r>
    </w:p>
    <w:p w:rsidR="00FA71E7" w:rsidRDefault="00FA71E7" w:rsidP="00FA71E7">
      <w:pPr>
        <w:jc w:val="both"/>
        <w:rPr>
          <w:b/>
          <w:bCs/>
          <w:szCs w:val="24"/>
          <w:lang w:val="uk-UA"/>
        </w:rPr>
      </w:pPr>
      <w:r>
        <w:rPr>
          <w:b/>
          <w:bCs/>
          <w:lang w:val="uk-UA"/>
        </w:rPr>
        <w:t>В И Р І Ш И Л А:</w:t>
      </w:r>
    </w:p>
    <w:p w:rsidR="00FA71E7" w:rsidRDefault="00FA71E7" w:rsidP="00FA71E7">
      <w:pPr>
        <w:jc w:val="both"/>
        <w:rPr>
          <w:b/>
          <w:bCs/>
          <w:lang w:val="uk-UA"/>
        </w:rPr>
      </w:pPr>
    </w:p>
    <w:p w:rsidR="00FA71E7" w:rsidRDefault="00FA71E7" w:rsidP="00FA71E7">
      <w:pPr>
        <w:numPr>
          <w:ilvl w:val="0"/>
          <w:numId w:val="31"/>
        </w:numPr>
        <w:contextualSpacing/>
        <w:jc w:val="both"/>
        <w:rPr>
          <w:lang w:val="uk-UA" w:eastAsia="uk-UA"/>
        </w:rPr>
      </w:pPr>
      <w:r>
        <w:rPr>
          <w:lang w:val="uk-UA" w:eastAsia="uk-UA"/>
        </w:rPr>
        <w:t xml:space="preserve">ПІДТРИМАТИ звернення депутатів </w:t>
      </w:r>
      <w:proofErr w:type="spellStart"/>
      <w:r>
        <w:rPr>
          <w:lang w:val="uk-UA" w:eastAsia="uk-UA"/>
        </w:rPr>
        <w:t>Ясінянської</w:t>
      </w:r>
      <w:proofErr w:type="spellEnd"/>
      <w:r>
        <w:rPr>
          <w:lang w:val="uk-UA" w:eastAsia="uk-UA"/>
        </w:rPr>
        <w:t xml:space="preserve"> селищної ради Рахівського району Закарпатської області щодо формування комплексної державної політики підтримки розвитку гірських територій Українських Карпат (текст звернення додається).</w:t>
      </w:r>
    </w:p>
    <w:p w:rsidR="00FA71E7" w:rsidRDefault="00FA71E7" w:rsidP="00FA71E7">
      <w:pPr>
        <w:numPr>
          <w:ilvl w:val="0"/>
          <w:numId w:val="31"/>
        </w:numPr>
        <w:contextualSpacing/>
        <w:jc w:val="both"/>
        <w:rPr>
          <w:lang w:val="uk-UA" w:eastAsia="uk-UA"/>
        </w:rPr>
      </w:pPr>
      <w:r>
        <w:rPr>
          <w:lang w:val="uk-UA" w:eastAsia="uk-UA"/>
        </w:rPr>
        <w:t>НАПРАВИТИ це рішення разом із підтриманим текстом звернення Президентові України, Кабінету Міністрів України,  Міністерству розвитку громад та територій України, а також Івано-Франківській обласній державній адміністрації – обласній військовій адміністрації.</w:t>
      </w:r>
    </w:p>
    <w:p w:rsidR="00FA71E7" w:rsidRDefault="00FA71E7" w:rsidP="00FA71E7">
      <w:pPr>
        <w:numPr>
          <w:ilvl w:val="0"/>
          <w:numId w:val="31"/>
        </w:numPr>
        <w:contextualSpacing/>
        <w:jc w:val="both"/>
        <w:rPr>
          <w:bCs/>
          <w:lang w:val="uk-UA"/>
        </w:rPr>
      </w:pPr>
      <w:r>
        <w:rPr>
          <w:lang w:val="uk-UA" w:eastAsia="uk-UA"/>
        </w:rPr>
        <w:t xml:space="preserve">ПОІНФОРМУВАТИ </w:t>
      </w:r>
      <w:proofErr w:type="spellStart"/>
      <w:r>
        <w:rPr>
          <w:lang w:val="uk-UA" w:eastAsia="uk-UA"/>
        </w:rPr>
        <w:t>Ясінянську</w:t>
      </w:r>
      <w:proofErr w:type="spellEnd"/>
      <w:r>
        <w:rPr>
          <w:lang w:val="uk-UA" w:eastAsia="uk-UA"/>
        </w:rPr>
        <w:t xml:space="preserve"> селищну раду Рахівського району Закарпатської області про прийняття цього рішення.</w:t>
      </w:r>
    </w:p>
    <w:p w:rsidR="00FA71E7" w:rsidRDefault="00FA71E7" w:rsidP="00FA71E7">
      <w:pPr>
        <w:numPr>
          <w:ilvl w:val="0"/>
          <w:numId w:val="31"/>
        </w:numPr>
        <w:contextualSpacing/>
        <w:jc w:val="both"/>
        <w:rPr>
          <w:bCs/>
          <w:lang w:val="uk-UA"/>
        </w:rPr>
      </w:pPr>
      <w:r>
        <w:rPr>
          <w:color w:val="000000"/>
          <w:shd w:val="clear" w:color="auto" w:fill="FFFFFF"/>
          <w:lang w:val="uk-UA"/>
        </w:rPr>
        <w:t xml:space="preserve"> </w:t>
      </w:r>
      <w:r>
        <w:rPr>
          <w:lang w:val="uk-UA"/>
        </w:rPr>
        <w:t xml:space="preserve">Контроль за виконанням цього рішення покласти на секретаря селищної ради (Сергій КОЛОТИЛО) та </w:t>
      </w:r>
      <w:r>
        <w:rPr>
          <w:rFonts w:eastAsia="Calibri"/>
          <w:lang w:val="uk-UA"/>
        </w:rPr>
        <w:t xml:space="preserve">постійну комісію селищної ради </w:t>
      </w:r>
      <w:r>
        <w:rPr>
          <w:shd w:val="clear" w:color="auto" w:fill="FFFFFF"/>
          <w:lang w:val="uk-UA" w:eastAsia="uk-UA"/>
        </w:rPr>
        <w:t>з питань</w:t>
      </w:r>
      <w:r>
        <w:rPr>
          <w:rFonts w:eastAsia="Calibri"/>
          <w:lang w:val="uk-UA" w:eastAsia="en-US"/>
        </w:rPr>
        <w:t xml:space="preserve"> бюджету, фінансів, планування, соціально-економічного розвитку, підприємницької діяльності, інвестицій та міжнародного співробітництва (Володимир  МАРКЕВИЧ)</w:t>
      </w:r>
      <w:r>
        <w:rPr>
          <w:rFonts w:eastAsia="Calibri"/>
          <w:bCs/>
          <w:lang w:val="uk-UA" w:eastAsia="en-US"/>
        </w:rPr>
        <w:t>.</w:t>
      </w:r>
    </w:p>
    <w:p w:rsidR="00FA71E7" w:rsidRDefault="00FA71E7" w:rsidP="00FA71E7">
      <w:pPr>
        <w:rPr>
          <w:sz w:val="24"/>
          <w:szCs w:val="24"/>
          <w:lang w:val="uk-UA"/>
        </w:rPr>
      </w:pPr>
    </w:p>
    <w:p w:rsidR="00FA71E7" w:rsidRDefault="00FA71E7" w:rsidP="00FA71E7">
      <w:pPr>
        <w:rPr>
          <w:b/>
          <w:lang w:val="uk-UA"/>
        </w:rPr>
      </w:pPr>
      <w:r>
        <w:rPr>
          <w:b/>
          <w:lang w:val="uk-UA"/>
        </w:rPr>
        <w:t>Се</w:t>
      </w:r>
      <w:r w:rsidR="00F23F96">
        <w:rPr>
          <w:b/>
          <w:lang w:val="uk-UA"/>
        </w:rPr>
        <w:t xml:space="preserve">кретар ради </w:t>
      </w:r>
      <w:r>
        <w:rPr>
          <w:b/>
          <w:lang w:val="uk-UA"/>
        </w:rPr>
        <w:t xml:space="preserve">                                                        </w:t>
      </w:r>
      <w:r w:rsidR="00F23F96">
        <w:rPr>
          <w:b/>
          <w:lang w:val="uk-UA"/>
        </w:rPr>
        <w:t xml:space="preserve">    </w:t>
      </w:r>
      <w:r>
        <w:rPr>
          <w:b/>
          <w:lang w:val="uk-UA"/>
        </w:rPr>
        <w:t xml:space="preserve"> </w:t>
      </w:r>
      <w:r w:rsidR="00F23F96">
        <w:rPr>
          <w:b/>
          <w:lang w:val="uk-UA"/>
        </w:rPr>
        <w:t>Сергій  КОЛОТИЛО</w:t>
      </w:r>
      <w:bookmarkStart w:id="0" w:name="_GoBack"/>
      <w:bookmarkEnd w:id="0"/>
    </w:p>
    <w:p w:rsidR="00FA71E7" w:rsidRDefault="00FA71E7" w:rsidP="00FA71E7">
      <w:pPr>
        <w:rPr>
          <w:b/>
          <w:lang w:val="uk-UA"/>
        </w:rPr>
      </w:pPr>
    </w:p>
    <w:p w:rsidR="00FA71E7" w:rsidRDefault="00FA71E7" w:rsidP="00FA71E7">
      <w:pPr>
        <w:rPr>
          <w:b/>
          <w:lang w:val="uk-UA"/>
        </w:rPr>
      </w:pPr>
      <w:r>
        <w:rPr>
          <w:b/>
          <w:lang w:val="uk-UA"/>
        </w:rPr>
        <w:lastRenderedPageBreak/>
        <w:t xml:space="preserve">                                                                                              Додаток </w:t>
      </w:r>
      <w:r>
        <w:rPr>
          <w:b/>
          <w:lang w:val="uk-UA"/>
        </w:rPr>
        <w:br/>
        <w:t xml:space="preserve">                                                                        до рішення Кутської селищної ради</w:t>
      </w:r>
    </w:p>
    <w:p w:rsidR="00FA71E7" w:rsidRDefault="00FA71E7" w:rsidP="00FA71E7">
      <w:pPr>
        <w:rPr>
          <w:b/>
          <w:lang w:val="uk-UA"/>
        </w:rPr>
      </w:pPr>
      <w:r>
        <w:rPr>
          <w:b/>
          <w:lang w:val="uk-UA"/>
        </w:rPr>
        <w:t xml:space="preserve">                                                            </w:t>
      </w:r>
      <w:r w:rsidR="00F849FA">
        <w:rPr>
          <w:b/>
          <w:lang w:val="uk-UA"/>
        </w:rPr>
        <w:t xml:space="preserve">            від 23.04.2026 №27-</w:t>
      </w:r>
      <w:r>
        <w:rPr>
          <w:b/>
          <w:lang w:val="uk-UA"/>
        </w:rPr>
        <w:t>61/2026</w:t>
      </w:r>
    </w:p>
    <w:p w:rsidR="00FA71E7" w:rsidRDefault="00FA71E7" w:rsidP="00FA71E7">
      <w:pPr>
        <w:rPr>
          <w:b/>
          <w:lang w:val="uk-UA"/>
        </w:rPr>
      </w:pPr>
    </w:p>
    <w:p w:rsidR="00FA71E7" w:rsidRDefault="00FA71E7" w:rsidP="00FA71E7">
      <w:pPr>
        <w:rPr>
          <w:b/>
          <w:lang w:val="uk-UA"/>
        </w:rPr>
      </w:pPr>
    </w:p>
    <w:p w:rsidR="00FA71E7" w:rsidRDefault="00FA71E7" w:rsidP="00FA71E7">
      <w:pPr>
        <w:pStyle w:val="ad"/>
        <w:ind w:firstLine="3544"/>
        <w:rPr>
          <w:b/>
          <w:lang w:val="uk-UA" w:eastAsia="uk-UA" w:bidi="uk-UA"/>
        </w:rPr>
      </w:pPr>
      <w:r>
        <w:rPr>
          <w:b/>
          <w:lang w:val="uk-UA" w:eastAsia="uk-UA" w:bidi="uk-UA"/>
        </w:rPr>
        <w:t xml:space="preserve">               Офіс Президента України, </w:t>
      </w:r>
    </w:p>
    <w:p w:rsidR="00FA71E7" w:rsidRDefault="00FA71E7" w:rsidP="00FA71E7">
      <w:pPr>
        <w:pStyle w:val="ad"/>
        <w:ind w:firstLine="3544"/>
        <w:rPr>
          <w:b/>
          <w:lang w:val="uk-UA" w:eastAsia="uk-UA" w:bidi="uk-UA"/>
        </w:rPr>
      </w:pPr>
      <w:r>
        <w:rPr>
          <w:b/>
          <w:lang w:val="uk-UA" w:eastAsia="uk-UA" w:bidi="uk-UA"/>
        </w:rPr>
        <w:t xml:space="preserve">               Кабінет  Міністрів України,</w:t>
      </w:r>
    </w:p>
    <w:p w:rsidR="00FA71E7" w:rsidRDefault="00FA71E7" w:rsidP="00FA71E7">
      <w:pPr>
        <w:pStyle w:val="ad"/>
        <w:ind w:firstLine="3544"/>
        <w:rPr>
          <w:b/>
          <w:lang w:val="uk-UA" w:eastAsia="uk-UA" w:bidi="uk-UA"/>
        </w:rPr>
      </w:pPr>
      <w:r>
        <w:rPr>
          <w:b/>
          <w:lang w:val="uk-UA" w:eastAsia="uk-UA" w:bidi="uk-UA"/>
        </w:rPr>
        <w:t xml:space="preserve">               Міністерство розвитку громад та </w:t>
      </w:r>
    </w:p>
    <w:p w:rsidR="00FA71E7" w:rsidRDefault="00FA71E7" w:rsidP="00FA71E7">
      <w:pPr>
        <w:pStyle w:val="ad"/>
        <w:ind w:firstLine="3544"/>
        <w:rPr>
          <w:b/>
          <w:lang w:val="uk-UA" w:eastAsia="uk-UA" w:bidi="uk-UA"/>
        </w:rPr>
      </w:pPr>
      <w:r>
        <w:rPr>
          <w:b/>
          <w:lang w:val="uk-UA" w:eastAsia="uk-UA" w:bidi="uk-UA"/>
        </w:rPr>
        <w:t xml:space="preserve">               територій України, </w:t>
      </w:r>
    </w:p>
    <w:p w:rsidR="00FA71E7" w:rsidRDefault="00FA71E7" w:rsidP="00FA71E7">
      <w:pPr>
        <w:ind w:firstLine="3544"/>
        <w:rPr>
          <w:b/>
          <w:bCs/>
          <w:lang w:eastAsia="uk-UA"/>
        </w:rPr>
      </w:pPr>
      <w:r>
        <w:rPr>
          <w:b/>
          <w:bCs/>
          <w:lang w:eastAsia="uk-UA"/>
        </w:rPr>
        <w:t xml:space="preserve">               </w:t>
      </w:r>
      <w:proofErr w:type="spellStart"/>
      <w:r>
        <w:rPr>
          <w:b/>
          <w:bCs/>
          <w:lang w:eastAsia="uk-UA"/>
        </w:rPr>
        <w:t>Закарпатська</w:t>
      </w:r>
      <w:proofErr w:type="spellEnd"/>
      <w:r>
        <w:rPr>
          <w:b/>
          <w:bCs/>
          <w:lang w:eastAsia="uk-UA"/>
        </w:rPr>
        <w:t xml:space="preserve"> </w:t>
      </w:r>
      <w:proofErr w:type="spellStart"/>
      <w:r>
        <w:rPr>
          <w:b/>
          <w:bCs/>
          <w:lang w:eastAsia="uk-UA"/>
        </w:rPr>
        <w:t>обласна</w:t>
      </w:r>
      <w:proofErr w:type="spellEnd"/>
      <w:r>
        <w:rPr>
          <w:b/>
          <w:bCs/>
          <w:lang w:eastAsia="uk-UA"/>
        </w:rPr>
        <w:t xml:space="preserve"> </w:t>
      </w:r>
      <w:proofErr w:type="spellStart"/>
      <w:r>
        <w:rPr>
          <w:b/>
          <w:bCs/>
          <w:lang w:eastAsia="uk-UA"/>
        </w:rPr>
        <w:t>державна</w:t>
      </w:r>
      <w:proofErr w:type="spellEnd"/>
      <w:r>
        <w:rPr>
          <w:b/>
          <w:bCs/>
          <w:lang w:eastAsia="uk-UA"/>
        </w:rPr>
        <w:t xml:space="preserve"> </w:t>
      </w:r>
    </w:p>
    <w:p w:rsidR="00FA71E7" w:rsidRDefault="00FA71E7" w:rsidP="00FA71E7">
      <w:pPr>
        <w:ind w:firstLine="3544"/>
        <w:rPr>
          <w:b/>
          <w:bCs/>
          <w:lang w:eastAsia="uk-UA"/>
        </w:rPr>
      </w:pPr>
      <w:r>
        <w:rPr>
          <w:b/>
          <w:bCs/>
          <w:lang w:eastAsia="uk-UA"/>
        </w:rPr>
        <w:t xml:space="preserve">               </w:t>
      </w:r>
      <w:proofErr w:type="spellStart"/>
      <w:proofErr w:type="gramStart"/>
      <w:r>
        <w:rPr>
          <w:b/>
          <w:bCs/>
          <w:lang w:eastAsia="uk-UA"/>
        </w:rPr>
        <w:t>адміністрація</w:t>
      </w:r>
      <w:proofErr w:type="spellEnd"/>
      <w:proofErr w:type="gramEnd"/>
      <w:r>
        <w:rPr>
          <w:b/>
          <w:bCs/>
          <w:lang w:eastAsia="uk-UA"/>
        </w:rPr>
        <w:t xml:space="preserve"> – </w:t>
      </w:r>
      <w:proofErr w:type="spellStart"/>
      <w:r>
        <w:rPr>
          <w:b/>
          <w:bCs/>
          <w:lang w:eastAsia="uk-UA"/>
        </w:rPr>
        <w:t>обласна</w:t>
      </w:r>
      <w:proofErr w:type="spellEnd"/>
      <w:r>
        <w:rPr>
          <w:b/>
          <w:bCs/>
          <w:lang w:eastAsia="uk-UA"/>
        </w:rPr>
        <w:t xml:space="preserve"> </w:t>
      </w:r>
      <w:proofErr w:type="spellStart"/>
      <w:r>
        <w:rPr>
          <w:b/>
          <w:bCs/>
          <w:lang w:eastAsia="uk-UA"/>
        </w:rPr>
        <w:t>військова</w:t>
      </w:r>
      <w:proofErr w:type="spellEnd"/>
      <w:r>
        <w:rPr>
          <w:b/>
          <w:bCs/>
          <w:lang w:eastAsia="uk-UA"/>
        </w:rPr>
        <w:t xml:space="preserve"> </w:t>
      </w:r>
    </w:p>
    <w:p w:rsidR="00FA71E7" w:rsidRDefault="00FA71E7" w:rsidP="00FA71E7">
      <w:pPr>
        <w:ind w:firstLine="3544"/>
        <w:rPr>
          <w:b/>
        </w:rPr>
      </w:pPr>
      <w:r>
        <w:rPr>
          <w:b/>
          <w:bCs/>
          <w:lang w:eastAsia="uk-UA"/>
        </w:rPr>
        <w:t xml:space="preserve">               </w:t>
      </w:r>
      <w:proofErr w:type="spellStart"/>
      <w:proofErr w:type="gramStart"/>
      <w:r>
        <w:rPr>
          <w:b/>
          <w:bCs/>
          <w:lang w:eastAsia="uk-UA"/>
        </w:rPr>
        <w:t>адміністрація</w:t>
      </w:r>
      <w:proofErr w:type="spellEnd"/>
      <w:proofErr w:type="gramEnd"/>
    </w:p>
    <w:p w:rsidR="00FA71E7" w:rsidRDefault="00FA71E7" w:rsidP="00FA71E7">
      <w:pPr>
        <w:rPr>
          <w:b/>
        </w:rPr>
      </w:pPr>
    </w:p>
    <w:p w:rsidR="00FA71E7" w:rsidRDefault="00FA71E7" w:rsidP="00FA71E7">
      <w:pPr>
        <w:jc w:val="center"/>
        <w:rPr>
          <w:b/>
        </w:rPr>
      </w:pPr>
    </w:p>
    <w:p w:rsidR="00FA71E7" w:rsidRDefault="00FA71E7" w:rsidP="00FA71E7">
      <w:pPr>
        <w:jc w:val="center"/>
        <w:rPr>
          <w:b/>
        </w:rPr>
      </w:pPr>
      <w:r>
        <w:rPr>
          <w:b/>
        </w:rPr>
        <w:t>ЗВЕРНЕННЯ</w:t>
      </w:r>
    </w:p>
    <w:p w:rsidR="00FA71E7" w:rsidRDefault="00FA71E7" w:rsidP="00FA71E7">
      <w:pPr>
        <w:jc w:val="center"/>
      </w:pPr>
      <w:proofErr w:type="spellStart"/>
      <w:r>
        <w:t>Депутатів</w:t>
      </w:r>
      <w:proofErr w:type="spellEnd"/>
      <w:r>
        <w:t xml:space="preserve"> </w:t>
      </w:r>
      <w:proofErr w:type="spellStart"/>
      <w:r>
        <w:t>Ясінянської</w:t>
      </w:r>
      <w:proofErr w:type="spellEnd"/>
      <w:r>
        <w:t xml:space="preserve"> </w:t>
      </w:r>
      <w:proofErr w:type="spellStart"/>
      <w:r>
        <w:t>селищної</w:t>
      </w:r>
      <w:proofErr w:type="spellEnd"/>
      <w:r>
        <w:t xml:space="preserve"> ради </w:t>
      </w:r>
      <w:proofErr w:type="spellStart"/>
      <w:r>
        <w:t>щодо</w:t>
      </w:r>
      <w:proofErr w:type="spellEnd"/>
      <w:r>
        <w:t xml:space="preserve"> </w:t>
      </w:r>
      <w:proofErr w:type="spellStart"/>
      <w:r>
        <w:t>формування</w:t>
      </w:r>
      <w:proofErr w:type="spellEnd"/>
      <w:r>
        <w:t xml:space="preserve"> </w:t>
      </w:r>
      <w:proofErr w:type="spellStart"/>
      <w:r>
        <w:t>комплексної</w:t>
      </w:r>
      <w:proofErr w:type="spellEnd"/>
      <w:r>
        <w:t xml:space="preserve"> </w:t>
      </w:r>
      <w:proofErr w:type="spellStart"/>
      <w:r>
        <w:t>державної</w:t>
      </w:r>
      <w:proofErr w:type="spellEnd"/>
      <w:r>
        <w:t xml:space="preserve"> </w:t>
      </w:r>
      <w:proofErr w:type="spellStart"/>
      <w:r>
        <w:t>політики</w:t>
      </w:r>
      <w:proofErr w:type="spellEnd"/>
      <w:r>
        <w:t xml:space="preserve"> </w:t>
      </w:r>
      <w:proofErr w:type="spellStart"/>
      <w:r>
        <w:t>підтримки</w:t>
      </w:r>
      <w:proofErr w:type="spellEnd"/>
      <w:r>
        <w:t xml:space="preserve"> </w:t>
      </w:r>
      <w:proofErr w:type="spellStart"/>
      <w:r>
        <w:t>розвитку</w:t>
      </w:r>
      <w:proofErr w:type="spellEnd"/>
      <w:r>
        <w:t xml:space="preserve"> </w:t>
      </w:r>
      <w:proofErr w:type="spellStart"/>
      <w:r>
        <w:t>гірських</w:t>
      </w:r>
      <w:proofErr w:type="spellEnd"/>
      <w:r>
        <w:t xml:space="preserve"> </w:t>
      </w:r>
      <w:proofErr w:type="spellStart"/>
      <w:r>
        <w:t>територій</w:t>
      </w:r>
      <w:proofErr w:type="spellEnd"/>
      <w:r>
        <w:t xml:space="preserve"> </w:t>
      </w:r>
      <w:proofErr w:type="spellStart"/>
      <w:r>
        <w:t>Українських</w:t>
      </w:r>
      <w:proofErr w:type="spellEnd"/>
      <w:r>
        <w:t xml:space="preserve"> Карпат</w:t>
      </w:r>
    </w:p>
    <w:p w:rsidR="00FA71E7" w:rsidRDefault="00FA71E7" w:rsidP="00FA71E7">
      <w:r>
        <w:t xml:space="preserve"> </w:t>
      </w:r>
    </w:p>
    <w:p w:rsidR="00FA71E7" w:rsidRDefault="00FA71E7" w:rsidP="00FA71E7">
      <w:pPr>
        <w:ind w:firstLine="708"/>
        <w:jc w:val="both"/>
      </w:pPr>
      <w:proofErr w:type="spellStart"/>
      <w:r>
        <w:t>Ясінянська</w:t>
      </w:r>
      <w:proofErr w:type="spellEnd"/>
      <w:r>
        <w:t xml:space="preserve"> </w:t>
      </w:r>
      <w:proofErr w:type="spellStart"/>
      <w:r>
        <w:t>селищна</w:t>
      </w:r>
      <w:proofErr w:type="spellEnd"/>
      <w:r>
        <w:t xml:space="preserve"> </w:t>
      </w:r>
      <w:proofErr w:type="spellStart"/>
      <w:r>
        <w:t>працює</w:t>
      </w:r>
      <w:proofErr w:type="spellEnd"/>
      <w:r>
        <w:t xml:space="preserve"> над </w:t>
      </w:r>
      <w:proofErr w:type="spellStart"/>
      <w:r>
        <w:t>розвитком</w:t>
      </w:r>
      <w:proofErr w:type="spellEnd"/>
      <w:r>
        <w:t xml:space="preserve"> </w:t>
      </w:r>
      <w:proofErr w:type="spellStart"/>
      <w:r>
        <w:t>територіального</w:t>
      </w:r>
      <w:proofErr w:type="spellEnd"/>
      <w:r>
        <w:t xml:space="preserve"> </w:t>
      </w:r>
      <w:proofErr w:type="spellStart"/>
      <w:r>
        <w:t>співробітництва</w:t>
      </w:r>
      <w:proofErr w:type="spellEnd"/>
      <w:r>
        <w:t xml:space="preserve">, </w:t>
      </w:r>
      <w:proofErr w:type="spellStart"/>
      <w:r>
        <w:t>місцевого</w:t>
      </w:r>
      <w:proofErr w:type="spellEnd"/>
      <w:r>
        <w:t xml:space="preserve"> </w:t>
      </w:r>
      <w:proofErr w:type="spellStart"/>
      <w:r>
        <w:t>економічного</w:t>
      </w:r>
      <w:proofErr w:type="spellEnd"/>
      <w:r>
        <w:t xml:space="preserve"> </w:t>
      </w:r>
      <w:proofErr w:type="spellStart"/>
      <w:r>
        <w:t>розвитку</w:t>
      </w:r>
      <w:proofErr w:type="spellEnd"/>
      <w:r>
        <w:t xml:space="preserve"> та </w:t>
      </w:r>
      <w:proofErr w:type="spellStart"/>
      <w:r>
        <w:t>інтеграції</w:t>
      </w:r>
      <w:proofErr w:type="spellEnd"/>
      <w:r>
        <w:t xml:space="preserve"> </w:t>
      </w:r>
      <w:proofErr w:type="spellStart"/>
      <w:r>
        <w:t>України</w:t>
      </w:r>
      <w:proofErr w:type="spellEnd"/>
      <w:r>
        <w:t xml:space="preserve"> до </w:t>
      </w:r>
      <w:proofErr w:type="spellStart"/>
      <w:r>
        <w:t>європейського</w:t>
      </w:r>
      <w:proofErr w:type="spellEnd"/>
      <w:r>
        <w:t xml:space="preserve"> простору, </w:t>
      </w:r>
      <w:proofErr w:type="spellStart"/>
      <w:r>
        <w:t>звертається</w:t>
      </w:r>
      <w:proofErr w:type="spellEnd"/>
      <w:r>
        <w:t xml:space="preserve"> з </w:t>
      </w:r>
      <w:proofErr w:type="spellStart"/>
      <w:r>
        <w:t>пропозицією</w:t>
      </w:r>
      <w:proofErr w:type="spellEnd"/>
      <w:r>
        <w:t xml:space="preserve"> </w:t>
      </w:r>
      <w:proofErr w:type="spellStart"/>
      <w:r>
        <w:t>щодо</w:t>
      </w:r>
      <w:proofErr w:type="spellEnd"/>
      <w:r>
        <w:t xml:space="preserve"> </w:t>
      </w:r>
      <w:proofErr w:type="spellStart"/>
      <w:r>
        <w:t>формування</w:t>
      </w:r>
      <w:proofErr w:type="spellEnd"/>
      <w:r>
        <w:t xml:space="preserve"> </w:t>
      </w:r>
      <w:proofErr w:type="spellStart"/>
      <w:r>
        <w:t>комплексної</w:t>
      </w:r>
      <w:proofErr w:type="spellEnd"/>
      <w:r>
        <w:t xml:space="preserve"> </w:t>
      </w:r>
      <w:proofErr w:type="spellStart"/>
      <w:r>
        <w:t>державної</w:t>
      </w:r>
      <w:proofErr w:type="spellEnd"/>
      <w:r>
        <w:t xml:space="preserve"> </w:t>
      </w:r>
      <w:proofErr w:type="spellStart"/>
      <w:r>
        <w:t>політики</w:t>
      </w:r>
      <w:proofErr w:type="spellEnd"/>
      <w:r>
        <w:t xml:space="preserve"> </w:t>
      </w:r>
      <w:proofErr w:type="spellStart"/>
      <w:r>
        <w:t>підтримки</w:t>
      </w:r>
      <w:proofErr w:type="spellEnd"/>
      <w:r>
        <w:t xml:space="preserve"> </w:t>
      </w:r>
      <w:proofErr w:type="spellStart"/>
      <w:r>
        <w:t>розвитку</w:t>
      </w:r>
      <w:proofErr w:type="spellEnd"/>
      <w:r>
        <w:t xml:space="preserve"> </w:t>
      </w:r>
      <w:proofErr w:type="spellStart"/>
      <w:r>
        <w:t>гірських</w:t>
      </w:r>
      <w:proofErr w:type="spellEnd"/>
      <w:r>
        <w:t xml:space="preserve"> </w:t>
      </w:r>
      <w:proofErr w:type="spellStart"/>
      <w:r>
        <w:t>територій</w:t>
      </w:r>
      <w:proofErr w:type="spellEnd"/>
      <w:r>
        <w:t xml:space="preserve"> </w:t>
      </w:r>
      <w:proofErr w:type="spellStart"/>
      <w:r>
        <w:t>Українських</w:t>
      </w:r>
      <w:proofErr w:type="spellEnd"/>
      <w:r>
        <w:t xml:space="preserve"> Карпат.</w:t>
      </w:r>
    </w:p>
    <w:p w:rsidR="00FA71E7" w:rsidRDefault="00FA71E7" w:rsidP="00FA71E7">
      <w:pPr>
        <w:ind w:firstLine="708"/>
        <w:jc w:val="both"/>
      </w:pPr>
      <w:proofErr w:type="spellStart"/>
      <w:r>
        <w:t>Українські</w:t>
      </w:r>
      <w:proofErr w:type="spellEnd"/>
      <w:r>
        <w:t xml:space="preserve"> </w:t>
      </w:r>
      <w:proofErr w:type="spellStart"/>
      <w:r>
        <w:t>Карпати</w:t>
      </w:r>
      <w:proofErr w:type="spellEnd"/>
      <w:r>
        <w:t xml:space="preserve"> є </w:t>
      </w:r>
      <w:proofErr w:type="spellStart"/>
      <w:r>
        <w:t>стратегічно</w:t>
      </w:r>
      <w:proofErr w:type="spellEnd"/>
      <w:r>
        <w:t xml:space="preserve"> </w:t>
      </w:r>
      <w:proofErr w:type="spellStart"/>
      <w:r>
        <w:t>важливим</w:t>
      </w:r>
      <w:proofErr w:type="spellEnd"/>
      <w:r>
        <w:t xml:space="preserve"> </w:t>
      </w:r>
      <w:proofErr w:type="spellStart"/>
      <w:r>
        <w:t>регіоном</w:t>
      </w:r>
      <w:proofErr w:type="spellEnd"/>
      <w:r>
        <w:t xml:space="preserve"> для </w:t>
      </w:r>
      <w:proofErr w:type="spellStart"/>
      <w:r>
        <w:t>держави</w:t>
      </w:r>
      <w:proofErr w:type="spellEnd"/>
      <w:r>
        <w:t xml:space="preserve">. Вони </w:t>
      </w:r>
      <w:proofErr w:type="spellStart"/>
      <w:r>
        <w:t>відіграють</w:t>
      </w:r>
      <w:proofErr w:type="spellEnd"/>
      <w:r>
        <w:t xml:space="preserve"> </w:t>
      </w:r>
      <w:proofErr w:type="spellStart"/>
      <w:r>
        <w:t>ключову</w:t>
      </w:r>
      <w:proofErr w:type="spellEnd"/>
      <w:r>
        <w:t xml:space="preserve"> роль у </w:t>
      </w:r>
      <w:proofErr w:type="spellStart"/>
      <w:r>
        <w:t>збереженні</w:t>
      </w:r>
      <w:proofErr w:type="spellEnd"/>
      <w:r>
        <w:t xml:space="preserve"> </w:t>
      </w:r>
      <w:proofErr w:type="spellStart"/>
      <w:r>
        <w:t>природних</w:t>
      </w:r>
      <w:proofErr w:type="spellEnd"/>
      <w:r>
        <w:t xml:space="preserve"> </w:t>
      </w:r>
      <w:proofErr w:type="spellStart"/>
      <w:r>
        <w:t>екосистем</w:t>
      </w:r>
      <w:proofErr w:type="spellEnd"/>
      <w:r>
        <w:t xml:space="preserve">, </w:t>
      </w:r>
      <w:proofErr w:type="spellStart"/>
      <w:r>
        <w:t>формуванні</w:t>
      </w:r>
      <w:proofErr w:type="spellEnd"/>
      <w:r>
        <w:t xml:space="preserve"> </w:t>
      </w:r>
      <w:proofErr w:type="spellStart"/>
      <w:r>
        <w:t>транскордонної</w:t>
      </w:r>
      <w:proofErr w:type="spellEnd"/>
      <w:r>
        <w:t xml:space="preserve"> </w:t>
      </w:r>
      <w:proofErr w:type="spellStart"/>
      <w:r>
        <w:t>економічної</w:t>
      </w:r>
      <w:proofErr w:type="spellEnd"/>
      <w:r>
        <w:t xml:space="preserve"> </w:t>
      </w:r>
      <w:proofErr w:type="spellStart"/>
      <w:r>
        <w:t>взаємодії</w:t>
      </w:r>
      <w:proofErr w:type="spellEnd"/>
      <w:r>
        <w:t xml:space="preserve"> з державами </w:t>
      </w:r>
      <w:proofErr w:type="spellStart"/>
      <w:r>
        <w:t>Європейського</w:t>
      </w:r>
      <w:proofErr w:type="spellEnd"/>
      <w:r>
        <w:t xml:space="preserve"> Союзу та </w:t>
      </w:r>
      <w:proofErr w:type="spellStart"/>
      <w:r>
        <w:t>забезпеченні</w:t>
      </w:r>
      <w:proofErr w:type="spellEnd"/>
      <w:r>
        <w:t xml:space="preserve"> </w:t>
      </w:r>
      <w:proofErr w:type="spellStart"/>
      <w:r>
        <w:t>соціально-економічної</w:t>
      </w:r>
      <w:proofErr w:type="spellEnd"/>
      <w:r>
        <w:t xml:space="preserve"> </w:t>
      </w:r>
      <w:proofErr w:type="spellStart"/>
      <w:r>
        <w:t>стабільності</w:t>
      </w:r>
      <w:proofErr w:type="spellEnd"/>
      <w:r>
        <w:t xml:space="preserve"> </w:t>
      </w:r>
      <w:proofErr w:type="spellStart"/>
      <w:r>
        <w:t>прикордонних</w:t>
      </w:r>
      <w:proofErr w:type="spellEnd"/>
      <w:r>
        <w:t xml:space="preserve"> </w:t>
      </w:r>
      <w:proofErr w:type="spellStart"/>
      <w:r>
        <w:t>територій</w:t>
      </w:r>
      <w:proofErr w:type="spellEnd"/>
      <w:r>
        <w:t>.</w:t>
      </w:r>
    </w:p>
    <w:p w:rsidR="00FA71E7" w:rsidRDefault="00FA71E7" w:rsidP="00FA71E7">
      <w:pPr>
        <w:ind w:firstLine="708"/>
        <w:jc w:val="both"/>
      </w:pPr>
      <w:r>
        <w:t xml:space="preserve">Разом з </w:t>
      </w:r>
      <w:proofErr w:type="spellStart"/>
      <w:r>
        <w:t>тим</w:t>
      </w:r>
      <w:proofErr w:type="spellEnd"/>
      <w:r>
        <w:t xml:space="preserve"> </w:t>
      </w:r>
      <w:proofErr w:type="spellStart"/>
      <w:r>
        <w:t>гірські</w:t>
      </w:r>
      <w:proofErr w:type="spellEnd"/>
      <w:r>
        <w:t xml:space="preserve"> </w:t>
      </w:r>
      <w:proofErr w:type="spellStart"/>
      <w:r>
        <w:t>території</w:t>
      </w:r>
      <w:proofErr w:type="spellEnd"/>
      <w:r>
        <w:t xml:space="preserve"> </w:t>
      </w:r>
      <w:proofErr w:type="spellStart"/>
      <w:r>
        <w:t>традиційно</w:t>
      </w:r>
      <w:proofErr w:type="spellEnd"/>
      <w:r>
        <w:t xml:space="preserve"> </w:t>
      </w:r>
      <w:proofErr w:type="spellStart"/>
      <w:r>
        <w:t>стикаються</w:t>
      </w:r>
      <w:proofErr w:type="spellEnd"/>
      <w:r>
        <w:t xml:space="preserve"> з </w:t>
      </w:r>
      <w:proofErr w:type="spellStart"/>
      <w:r>
        <w:t>об’єктивними</w:t>
      </w:r>
      <w:proofErr w:type="spellEnd"/>
      <w:r>
        <w:t xml:space="preserve"> </w:t>
      </w:r>
      <w:proofErr w:type="spellStart"/>
      <w:r>
        <w:t>структурними</w:t>
      </w:r>
      <w:proofErr w:type="spellEnd"/>
      <w:r>
        <w:t xml:space="preserve"> </w:t>
      </w:r>
      <w:proofErr w:type="spellStart"/>
      <w:r>
        <w:t>обмеженнями</w:t>
      </w:r>
      <w:proofErr w:type="spellEnd"/>
      <w:r>
        <w:t xml:space="preserve"> </w:t>
      </w:r>
      <w:proofErr w:type="spellStart"/>
      <w:r>
        <w:t>розвитку</w:t>
      </w:r>
      <w:proofErr w:type="spellEnd"/>
      <w:r>
        <w:t xml:space="preserve">, </w:t>
      </w:r>
      <w:proofErr w:type="spellStart"/>
      <w:r>
        <w:t>зокрема</w:t>
      </w:r>
      <w:proofErr w:type="spellEnd"/>
      <w:r>
        <w:t xml:space="preserve"> </w:t>
      </w:r>
      <w:proofErr w:type="spellStart"/>
      <w:r>
        <w:t>складними</w:t>
      </w:r>
      <w:proofErr w:type="spellEnd"/>
      <w:r>
        <w:t xml:space="preserve"> природно-</w:t>
      </w:r>
      <w:proofErr w:type="spellStart"/>
      <w:r>
        <w:t>кліматичними</w:t>
      </w:r>
      <w:proofErr w:type="spellEnd"/>
      <w:r>
        <w:t xml:space="preserve"> </w:t>
      </w:r>
      <w:proofErr w:type="spellStart"/>
      <w:r>
        <w:t>умовами</w:t>
      </w:r>
      <w:proofErr w:type="spellEnd"/>
      <w:r>
        <w:t xml:space="preserve">, </w:t>
      </w:r>
      <w:proofErr w:type="spellStart"/>
      <w:r>
        <w:t>низькою</w:t>
      </w:r>
      <w:proofErr w:type="spellEnd"/>
      <w:r>
        <w:t xml:space="preserve"> </w:t>
      </w:r>
      <w:proofErr w:type="spellStart"/>
      <w:r>
        <w:t>щільністю</w:t>
      </w:r>
      <w:proofErr w:type="spellEnd"/>
      <w:r>
        <w:t xml:space="preserve"> </w:t>
      </w:r>
      <w:proofErr w:type="spellStart"/>
      <w:r>
        <w:t>населення</w:t>
      </w:r>
      <w:proofErr w:type="spellEnd"/>
      <w:r>
        <w:t xml:space="preserve">, </w:t>
      </w:r>
      <w:proofErr w:type="spellStart"/>
      <w:r>
        <w:t>обмеженою</w:t>
      </w:r>
      <w:proofErr w:type="spellEnd"/>
      <w:r>
        <w:t xml:space="preserve"> транспортною </w:t>
      </w:r>
      <w:proofErr w:type="spellStart"/>
      <w:r>
        <w:t>доступністю</w:t>
      </w:r>
      <w:proofErr w:type="spellEnd"/>
      <w:r>
        <w:t xml:space="preserve">, </w:t>
      </w:r>
      <w:proofErr w:type="spellStart"/>
      <w:r>
        <w:t>підвищеною</w:t>
      </w:r>
      <w:proofErr w:type="spellEnd"/>
      <w:r>
        <w:t xml:space="preserve"> </w:t>
      </w:r>
      <w:proofErr w:type="spellStart"/>
      <w:r>
        <w:t>вартістю</w:t>
      </w:r>
      <w:proofErr w:type="spellEnd"/>
      <w:r>
        <w:t xml:space="preserve"> </w:t>
      </w:r>
      <w:proofErr w:type="spellStart"/>
      <w:r>
        <w:t>інфраструктури</w:t>
      </w:r>
      <w:proofErr w:type="spellEnd"/>
      <w:r>
        <w:t xml:space="preserve"> та </w:t>
      </w:r>
      <w:proofErr w:type="spellStart"/>
      <w:r>
        <w:t>надання</w:t>
      </w:r>
      <w:proofErr w:type="spellEnd"/>
      <w:r>
        <w:t xml:space="preserve"> </w:t>
      </w:r>
      <w:proofErr w:type="spellStart"/>
      <w:r>
        <w:t>публічних</w:t>
      </w:r>
      <w:proofErr w:type="spellEnd"/>
      <w:r>
        <w:t xml:space="preserve"> </w:t>
      </w:r>
      <w:proofErr w:type="spellStart"/>
      <w:r>
        <w:t>послуг</w:t>
      </w:r>
      <w:proofErr w:type="spellEnd"/>
      <w:r>
        <w:t xml:space="preserve">. </w:t>
      </w:r>
      <w:proofErr w:type="spellStart"/>
      <w:r>
        <w:t>Ці</w:t>
      </w:r>
      <w:proofErr w:type="spellEnd"/>
      <w:r>
        <w:t xml:space="preserve"> </w:t>
      </w:r>
      <w:proofErr w:type="spellStart"/>
      <w:r>
        <w:t>фактори</w:t>
      </w:r>
      <w:proofErr w:type="spellEnd"/>
      <w:r>
        <w:t xml:space="preserve"> </w:t>
      </w:r>
      <w:proofErr w:type="spellStart"/>
      <w:r>
        <w:t>визнаються</w:t>
      </w:r>
      <w:proofErr w:type="spellEnd"/>
      <w:r>
        <w:t xml:space="preserve"> на </w:t>
      </w:r>
      <w:proofErr w:type="spellStart"/>
      <w:r>
        <w:t>рівні</w:t>
      </w:r>
      <w:proofErr w:type="spellEnd"/>
      <w:r>
        <w:t xml:space="preserve"> </w:t>
      </w:r>
      <w:proofErr w:type="spellStart"/>
      <w:r>
        <w:t>Європейського</w:t>
      </w:r>
      <w:proofErr w:type="spellEnd"/>
      <w:r>
        <w:t xml:space="preserve"> Союзу як </w:t>
      </w:r>
      <w:proofErr w:type="spellStart"/>
      <w:r>
        <w:t>природні</w:t>
      </w:r>
      <w:proofErr w:type="spellEnd"/>
      <w:r>
        <w:t xml:space="preserve"> </w:t>
      </w:r>
      <w:proofErr w:type="spellStart"/>
      <w:r>
        <w:t>територіальні</w:t>
      </w:r>
      <w:proofErr w:type="spellEnd"/>
      <w:r>
        <w:t xml:space="preserve"> </w:t>
      </w:r>
      <w:proofErr w:type="spellStart"/>
      <w:r>
        <w:t>обмеження</w:t>
      </w:r>
      <w:proofErr w:type="spellEnd"/>
      <w:r>
        <w:t xml:space="preserve">, </w:t>
      </w:r>
      <w:proofErr w:type="spellStart"/>
      <w:r>
        <w:t>що</w:t>
      </w:r>
      <w:proofErr w:type="spellEnd"/>
      <w:r>
        <w:t xml:space="preserve"> </w:t>
      </w:r>
      <w:proofErr w:type="spellStart"/>
      <w:r>
        <w:t>потребують</w:t>
      </w:r>
      <w:proofErr w:type="spellEnd"/>
      <w:r>
        <w:t xml:space="preserve"> </w:t>
      </w:r>
      <w:proofErr w:type="spellStart"/>
      <w:r>
        <w:t>застосування</w:t>
      </w:r>
      <w:proofErr w:type="spellEnd"/>
      <w:r>
        <w:t xml:space="preserve"> </w:t>
      </w:r>
      <w:proofErr w:type="spellStart"/>
      <w:r>
        <w:t>спеціальних</w:t>
      </w:r>
      <w:proofErr w:type="spellEnd"/>
      <w:r>
        <w:t xml:space="preserve"> </w:t>
      </w:r>
      <w:proofErr w:type="spellStart"/>
      <w:r>
        <w:t>інструментів</w:t>
      </w:r>
      <w:proofErr w:type="spellEnd"/>
      <w:r>
        <w:t xml:space="preserve"> </w:t>
      </w:r>
      <w:proofErr w:type="spellStart"/>
      <w:r>
        <w:t>державної</w:t>
      </w:r>
      <w:proofErr w:type="spellEnd"/>
      <w:r>
        <w:t xml:space="preserve"> </w:t>
      </w:r>
      <w:proofErr w:type="spellStart"/>
      <w:r>
        <w:t>підтримки</w:t>
      </w:r>
      <w:proofErr w:type="spellEnd"/>
      <w:r>
        <w:t>.</w:t>
      </w:r>
    </w:p>
    <w:p w:rsidR="00FA71E7" w:rsidRDefault="00FA71E7" w:rsidP="00FA71E7">
      <w:pPr>
        <w:ind w:firstLine="708"/>
        <w:jc w:val="both"/>
      </w:pPr>
      <w:r>
        <w:t xml:space="preserve">У </w:t>
      </w:r>
      <w:proofErr w:type="spellStart"/>
      <w:r>
        <w:t>країнах</w:t>
      </w:r>
      <w:proofErr w:type="spellEnd"/>
      <w:r>
        <w:t xml:space="preserve"> </w:t>
      </w:r>
      <w:proofErr w:type="spellStart"/>
      <w:r>
        <w:t>Європейського</w:t>
      </w:r>
      <w:proofErr w:type="spellEnd"/>
      <w:r>
        <w:t xml:space="preserve"> Союзу </w:t>
      </w:r>
      <w:proofErr w:type="spellStart"/>
      <w:r>
        <w:t>розвиток</w:t>
      </w:r>
      <w:proofErr w:type="spellEnd"/>
      <w:r>
        <w:t xml:space="preserve"> </w:t>
      </w:r>
      <w:proofErr w:type="spellStart"/>
      <w:r>
        <w:t>гірських</w:t>
      </w:r>
      <w:proofErr w:type="spellEnd"/>
      <w:r>
        <w:t xml:space="preserve"> </w:t>
      </w:r>
      <w:proofErr w:type="spellStart"/>
      <w:r>
        <w:t>територій</w:t>
      </w:r>
      <w:proofErr w:type="spellEnd"/>
      <w:r>
        <w:t xml:space="preserve"> є </w:t>
      </w:r>
      <w:proofErr w:type="spellStart"/>
      <w:r>
        <w:t>складовою</w:t>
      </w:r>
      <w:proofErr w:type="spellEnd"/>
      <w:r>
        <w:t xml:space="preserve"> </w:t>
      </w:r>
      <w:proofErr w:type="spellStart"/>
      <w:r>
        <w:t>політики</w:t>
      </w:r>
      <w:proofErr w:type="spellEnd"/>
      <w:r>
        <w:t xml:space="preserve"> </w:t>
      </w:r>
      <w:proofErr w:type="spellStart"/>
      <w:r>
        <w:t>згуртованості</w:t>
      </w:r>
      <w:proofErr w:type="spellEnd"/>
      <w:r>
        <w:t xml:space="preserve"> (EU </w:t>
      </w:r>
      <w:proofErr w:type="spellStart"/>
      <w:r>
        <w:t>Cohesion</w:t>
      </w:r>
      <w:proofErr w:type="spellEnd"/>
      <w:r>
        <w:t xml:space="preserve"> </w:t>
      </w:r>
      <w:proofErr w:type="spellStart"/>
      <w:r>
        <w:t>Policy</w:t>
      </w:r>
      <w:proofErr w:type="spellEnd"/>
      <w:r>
        <w:t xml:space="preserve">) та </w:t>
      </w:r>
      <w:proofErr w:type="spellStart"/>
      <w:r>
        <w:t>територіально</w:t>
      </w:r>
      <w:proofErr w:type="spellEnd"/>
      <w:r>
        <w:t xml:space="preserve"> </w:t>
      </w:r>
      <w:proofErr w:type="spellStart"/>
      <w:r>
        <w:t>орієнтованого</w:t>
      </w:r>
      <w:proofErr w:type="spellEnd"/>
      <w:r>
        <w:t xml:space="preserve"> </w:t>
      </w:r>
      <w:proofErr w:type="spellStart"/>
      <w:r>
        <w:t>підходу</w:t>
      </w:r>
      <w:proofErr w:type="spellEnd"/>
      <w:r>
        <w:t xml:space="preserve"> до </w:t>
      </w:r>
      <w:proofErr w:type="spellStart"/>
      <w:r>
        <w:t>регіонального</w:t>
      </w:r>
      <w:proofErr w:type="spellEnd"/>
      <w:r>
        <w:t xml:space="preserve"> </w:t>
      </w:r>
      <w:proofErr w:type="spellStart"/>
      <w:r>
        <w:t>розвитку</w:t>
      </w:r>
      <w:proofErr w:type="spellEnd"/>
      <w:r>
        <w:t xml:space="preserve">. </w:t>
      </w:r>
      <w:proofErr w:type="spellStart"/>
      <w:r>
        <w:t>Відповідні</w:t>
      </w:r>
      <w:proofErr w:type="spellEnd"/>
      <w:r>
        <w:t xml:space="preserve"> </w:t>
      </w:r>
      <w:proofErr w:type="spellStart"/>
      <w:r>
        <w:t>інструменти</w:t>
      </w:r>
      <w:proofErr w:type="spellEnd"/>
      <w:r>
        <w:t xml:space="preserve"> </w:t>
      </w:r>
      <w:proofErr w:type="spellStart"/>
      <w:r>
        <w:t>підтримки</w:t>
      </w:r>
      <w:proofErr w:type="spellEnd"/>
      <w:r>
        <w:t xml:space="preserve"> </w:t>
      </w:r>
      <w:proofErr w:type="spellStart"/>
      <w:r>
        <w:t>реалізуються</w:t>
      </w:r>
      <w:proofErr w:type="spellEnd"/>
      <w:r>
        <w:t xml:space="preserve"> через </w:t>
      </w:r>
      <w:proofErr w:type="spellStart"/>
      <w:r>
        <w:t>Європейський</w:t>
      </w:r>
      <w:proofErr w:type="spellEnd"/>
      <w:r>
        <w:t xml:space="preserve"> фонд </w:t>
      </w:r>
      <w:proofErr w:type="spellStart"/>
      <w:r>
        <w:t>регіонального</w:t>
      </w:r>
      <w:proofErr w:type="spellEnd"/>
      <w:r>
        <w:t xml:space="preserve"> </w:t>
      </w:r>
      <w:proofErr w:type="spellStart"/>
      <w:r>
        <w:t>розвитку</w:t>
      </w:r>
      <w:proofErr w:type="spellEnd"/>
      <w:r>
        <w:t xml:space="preserve">, </w:t>
      </w:r>
      <w:proofErr w:type="spellStart"/>
      <w:r>
        <w:t>Європейський</w:t>
      </w:r>
      <w:proofErr w:type="spellEnd"/>
      <w:r>
        <w:t xml:space="preserve"> </w:t>
      </w:r>
      <w:proofErr w:type="spellStart"/>
      <w:r>
        <w:t>сільськогосподарський</w:t>
      </w:r>
      <w:proofErr w:type="spellEnd"/>
      <w:r>
        <w:t xml:space="preserve"> фонд </w:t>
      </w:r>
      <w:proofErr w:type="spellStart"/>
      <w:r>
        <w:t>розвитку</w:t>
      </w:r>
      <w:proofErr w:type="spellEnd"/>
      <w:r>
        <w:t xml:space="preserve"> </w:t>
      </w:r>
      <w:proofErr w:type="spellStart"/>
      <w:r>
        <w:t>сільських</w:t>
      </w:r>
      <w:proofErr w:type="spellEnd"/>
      <w:r>
        <w:t xml:space="preserve"> </w:t>
      </w:r>
      <w:proofErr w:type="spellStart"/>
      <w:r>
        <w:t>територій</w:t>
      </w:r>
      <w:proofErr w:type="spellEnd"/>
      <w:r>
        <w:t xml:space="preserve">, а </w:t>
      </w:r>
      <w:proofErr w:type="spellStart"/>
      <w:r>
        <w:t>також</w:t>
      </w:r>
      <w:proofErr w:type="spellEnd"/>
      <w:r>
        <w:t xml:space="preserve"> через </w:t>
      </w:r>
      <w:proofErr w:type="spellStart"/>
      <w:r>
        <w:t>інструменти</w:t>
      </w:r>
      <w:proofErr w:type="spellEnd"/>
      <w:r>
        <w:t xml:space="preserve"> </w:t>
      </w:r>
      <w:proofErr w:type="spellStart"/>
      <w:r>
        <w:t>інтегрованого</w:t>
      </w:r>
      <w:proofErr w:type="spellEnd"/>
      <w:r>
        <w:t xml:space="preserve"> </w:t>
      </w:r>
      <w:proofErr w:type="spellStart"/>
      <w:r>
        <w:t>територіального</w:t>
      </w:r>
      <w:proofErr w:type="spellEnd"/>
      <w:r>
        <w:t xml:space="preserve"> </w:t>
      </w:r>
      <w:proofErr w:type="spellStart"/>
      <w:r>
        <w:t>розвитку</w:t>
      </w:r>
      <w:proofErr w:type="spellEnd"/>
      <w:r>
        <w:t xml:space="preserve">, </w:t>
      </w:r>
      <w:proofErr w:type="spellStart"/>
      <w:r>
        <w:t>такі</w:t>
      </w:r>
      <w:proofErr w:type="spellEnd"/>
      <w:r>
        <w:t xml:space="preserve"> як </w:t>
      </w:r>
      <w:proofErr w:type="spellStart"/>
      <w:r>
        <w:t>Integrated</w:t>
      </w:r>
      <w:proofErr w:type="spellEnd"/>
      <w:r>
        <w:t xml:space="preserve"> </w:t>
      </w:r>
      <w:proofErr w:type="spellStart"/>
      <w:r>
        <w:t>Territorial</w:t>
      </w:r>
      <w:proofErr w:type="spellEnd"/>
      <w:r>
        <w:t xml:space="preserve"> </w:t>
      </w:r>
      <w:proofErr w:type="spellStart"/>
      <w:r>
        <w:t>Investments</w:t>
      </w:r>
      <w:proofErr w:type="spellEnd"/>
      <w:r>
        <w:t xml:space="preserve"> та </w:t>
      </w:r>
      <w:proofErr w:type="spellStart"/>
      <w:r>
        <w:t>Community-Led</w:t>
      </w:r>
      <w:proofErr w:type="spellEnd"/>
      <w:r>
        <w:t xml:space="preserve"> </w:t>
      </w:r>
      <w:proofErr w:type="spellStart"/>
      <w:r>
        <w:t>Local</w:t>
      </w:r>
      <w:proofErr w:type="spellEnd"/>
      <w:r>
        <w:t xml:space="preserve"> </w:t>
      </w:r>
      <w:proofErr w:type="spellStart"/>
      <w:r>
        <w:t>Development</w:t>
      </w:r>
      <w:proofErr w:type="spellEnd"/>
      <w:r>
        <w:t>.</w:t>
      </w:r>
    </w:p>
    <w:p w:rsidR="00FA71E7" w:rsidRDefault="00FA71E7" w:rsidP="00FA71E7">
      <w:pPr>
        <w:ind w:firstLine="708"/>
        <w:jc w:val="both"/>
      </w:pPr>
      <w:proofErr w:type="spellStart"/>
      <w:r>
        <w:t>Крім</w:t>
      </w:r>
      <w:proofErr w:type="spellEnd"/>
      <w:r>
        <w:t xml:space="preserve"> того, у </w:t>
      </w:r>
      <w:proofErr w:type="spellStart"/>
      <w:r>
        <w:t>низці</w:t>
      </w:r>
      <w:proofErr w:type="spellEnd"/>
      <w:r>
        <w:t xml:space="preserve"> держав </w:t>
      </w:r>
      <w:proofErr w:type="spellStart"/>
      <w:r>
        <w:t>Європейського</w:t>
      </w:r>
      <w:proofErr w:type="spellEnd"/>
      <w:r>
        <w:t xml:space="preserve"> Союзу </w:t>
      </w:r>
      <w:proofErr w:type="spellStart"/>
      <w:r>
        <w:t>діють</w:t>
      </w:r>
      <w:proofErr w:type="spellEnd"/>
      <w:r>
        <w:t xml:space="preserve"> </w:t>
      </w:r>
      <w:proofErr w:type="spellStart"/>
      <w:r>
        <w:t>спеціальні</w:t>
      </w:r>
      <w:proofErr w:type="spellEnd"/>
      <w:r>
        <w:t xml:space="preserve"> </w:t>
      </w:r>
      <w:proofErr w:type="spellStart"/>
      <w:r>
        <w:t>програми</w:t>
      </w:r>
      <w:proofErr w:type="spellEnd"/>
      <w:r>
        <w:t xml:space="preserve"> </w:t>
      </w:r>
      <w:proofErr w:type="spellStart"/>
      <w:r>
        <w:t>підтримки</w:t>
      </w:r>
      <w:proofErr w:type="spellEnd"/>
      <w:r>
        <w:t xml:space="preserve"> </w:t>
      </w:r>
      <w:proofErr w:type="spellStart"/>
      <w:r>
        <w:t>гірських</w:t>
      </w:r>
      <w:proofErr w:type="spellEnd"/>
      <w:r>
        <w:t xml:space="preserve"> </w:t>
      </w:r>
      <w:proofErr w:type="spellStart"/>
      <w:r>
        <w:t>регіонів</w:t>
      </w:r>
      <w:proofErr w:type="spellEnd"/>
      <w:r>
        <w:t xml:space="preserve">, </w:t>
      </w:r>
      <w:proofErr w:type="spellStart"/>
      <w:r>
        <w:t>які</w:t>
      </w:r>
      <w:proofErr w:type="spellEnd"/>
      <w:r>
        <w:t xml:space="preserve"> </w:t>
      </w:r>
      <w:proofErr w:type="spellStart"/>
      <w:r>
        <w:t>передбачають</w:t>
      </w:r>
      <w:proofErr w:type="spellEnd"/>
      <w:r>
        <w:t xml:space="preserve"> </w:t>
      </w:r>
      <w:proofErr w:type="spellStart"/>
      <w:r>
        <w:t>податкові</w:t>
      </w:r>
      <w:proofErr w:type="spellEnd"/>
      <w:r>
        <w:t xml:space="preserve"> </w:t>
      </w:r>
      <w:proofErr w:type="spellStart"/>
      <w:r>
        <w:t>стимули</w:t>
      </w:r>
      <w:proofErr w:type="spellEnd"/>
      <w:r>
        <w:t xml:space="preserve">, </w:t>
      </w:r>
      <w:proofErr w:type="spellStart"/>
      <w:r>
        <w:t>інфраструктурні</w:t>
      </w:r>
      <w:proofErr w:type="spellEnd"/>
      <w:r>
        <w:t xml:space="preserve"> </w:t>
      </w:r>
      <w:proofErr w:type="spellStart"/>
      <w:r>
        <w:t>субвенції</w:t>
      </w:r>
      <w:proofErr w:type="spellEnd"/>
      <w:r>
        <w:t xml:space="preserve">, </w:t>
      </w:r>
      <w:proofErr w:type="spellStart"/>
      <w:r>
        <w:t>компенсаційні</w:t>
      </w:r>
      <w:proofErr w:type="spellEnd"/>
      <w:r>
        <w:t xml:space="preserve"> </w:t>
      </w:r>
      <w:proofErr w:type="spellStart"/>
      <w:r>
        <w:t>механізми</w:t>
      </w:r>
      <w:proofErr w:type="spellEnd"/>
      <w:r>
        <w:t xml:space="preserve"> для </w:t>
      </w:r>
      <w:proofErr w:type="spellStart"/>
      <w:r>
        <w:t>підприємницької</w:t>
      </w:r>
      <w:proofErr w:type="spellEnd"/>
      <w:r>
        <w:t xml:space="preserve"> </w:t>
      </w:r>
      <w:proofErr w:type="spellStart"/>
      <w:r>
        <w:t>діяльності</w:t>
      </w:r>
      <w:proofErr w:type="spellEnd"/>
      <w:r>
        <w:t xml:space="preserve"> та </w:t>
      </w:r>
      <w:proofErr w:type="spellStart"/>
      <w:r>
        <w:t>підтримку</w:t>
      </w:r>
      <w:proofErr w:type="spellEnd"/>
      <w:r>
        <w:t xml:space="preserve"> </w:t>
      </w:r>
      <w:proofErr w:type="spellStart"/>
      <w:r>
        <w:t>населення</w:t>
      </w:r>
      <w:proofErr w:type="spellEnd"/>
      <w:r>
        <w:t xml:space="preserve">, </w:t>
      </w:r>
      <w:proofErr w:type="spellStart"/>
      <w:r>
        <w:t>що</w:t>
      </w:r>
      <w:proofErr w:type="spellEnd"/>
      <w:r>
        <w:t xml:space="preserve"> </w:t>
      </w:r>
      <w:proofErr w:type="spellStart"/>
      <w:r>
        <w:t>проживає</w:t>
      </w:r>
      <w:proofErr w:type="spellEnd"/>
      <w:r>
        <w:t xml:space="preserve"> у </w:t>
      </w:r>
      <w:proofErr w:type="spellStart"/>
      <w:r>
        <w:t>гірських</w:t>
      </w:r>
      <w:proofErr w:type="spellEnd"/>
      <w:r>
        <w:t xml:space="preserve"> </w:t>
      </w:r>
      <w:proofErr w:type="spellStart"/>
      <w:r>
        <w:t>територіях</w:t>
      </w:r>
      <w:proofErr w:type="spellEnd"/>
      <w:r>
        <w:t xml:space="preserve">. </w:t>
      </w:r>
      <w:proofErr w:type="spellStart"/>
      <w:r>
        <w:t>Такий</w:t>
      </w:r>
      <w:proofErr w:type="spellEnd"/>
      <w:r>
        <w:t xml:space="preserve"> </w:t>
      </w:r>
    </w:p>
    <w:p w:rsidR="00FA71E7" w:rsidRDefault="00FA71E7" w:rsidP="00FA71E7">
      <w:pPr>
        <w:ind w:firstLine="708"/>
        <w:jc w:val="both"/>
      </w:pPr>
      <w:proofErr w:type="spellStart"/>
      <w:proofErr w:type="gramStart"/>
      <w:r>
        <w:lastRenderedPageBreak/>
        <w:t>підхід</w:t>
      </w:r>
      <w:proofErr w:type="spellEnd"/>
      <w:proofErr w:type="gramEnd"/>
      <w:r>
        <w:t xml:space="preserve"> широко </w:t>
      </w:r>
      <w:proofErr w:type="spellStart"/>
      <w:r>
        <w:t>застосовується</w:t>
      </w:r>
      <w:proofErr w:type="spellEnd"/>
      <w:r>
        <w:t xml:space="preserve"> у </w:t>
      </w:r>
      <w:proofErr w:type="spellStart"/>
      <w:r>
        <w:t>країнах</w:t>
      </w:r>
      <w:proofErr w:type="spellEnd"/>
      <w:r>
        <w:t xml:space="preserve"> </w:t>
      </w:r>
      <w:proofErr w:type="spellStart"/>
      <w:r>
        <w:t>Альпійського</w:t>
      </w:r>
      <w:proofErr w:type="spellEnd"/>
      <w:r>
        <w:t xml:space="preserve"> </w:t>
      </w:r>
      <w:proofErr w:type="spellStart"/>
      <w:r>
        <w:t>регіону</w:t>
      </w:r>
      <w:proofErr w:type="spellEnd"/>
      <w:r>
        <w:t xml:space="preserve"> та </w:t>
      </w:r>
      <w:proofErr w:type="spellStart"/>
      <w:r>
        <w:t>реалізується</w:t>
      </w:r>
      <w:proofErr w:type="spellEnd"/>
      <w:r>
        <w:t xml:space="preserve">, </w:t>
      </w:r>
      <w:proofErr w:type="spellStart"/>
      <w:r>
        <w:t>зокрема</w:t>
      </w:r>
      <w:proofErr w:type="spellEnd"/>
      <w:r>
        <w:t xml:space="preserve">, у рамках </w:t>
      </w:r>
      <w:proofErr w:type="spellStart"/>
      <w:r>
        <w:t>Стратегії</w:t>
      </w:r>
      <w:proofErr w:type="spellEnd"/>
      <w:r>
        <w:t xml:space="preserve"> ЄС для </w:t>
      </w:r>
      <w:proofErr w:type="spellStart"/>
      <w:r>
        <w:t>Альпійського</w:t>
      </w:r>
      <w:proofErr w:type="spellEnd"/>
      <w:r>
        <w:t xml:space="preserve"> </w:t>
      </w:r>
      <w:proofErr w:type="spellStart"/>
      <w:r>
        <w:t>регіону</w:t>
      </w:r>
      <w:proofErr w:type="spellEnd"/>
      <w:r>
        <w:t>.</w:t>
      </w:r>
    </w:p>
    <w:p w:rsidR="00FA71E7" w:rsidRDefault="00FA71E7" w:rsidP="00FA71E7">
      <w:pPr>
        <w:jc w:val="both"/>
      </w:pPr>
      <w:proofErr w:type="spellStart"/>
      <w:r>
        <w:t>Україна</w:t>
      </w:r>
      <w:proofErr w:type="spellEnd"/>
      <w:r>
        <w:t>, як держава-</w:t>
      </w:r>
      <w:proofErr w:type="spellStart"/>
      <w:r>
        <w:t>учасниця</w:t>
      </w:r>
      <w:proofErr w:type="spellEnd"/>
      <w:r>
        <w:t xml:space="preserve"> </w:t>
      </w:r>
      <w:proofErr w:type="spellStart"/>
      <w:r>
        <w:t>Карпатської</w:t>
      </w:r>
      <w:proofErr w:type="spellEnd"/>
      <w:r>
        <w:t xml:space="preserve"> </w:t>
      </w:r>
      <w:proofErr w:type="spellStart"/>
      <w:r>
        <w:t>конвенції</w:t>
      </w:r>
      <w:proofErr w:type="spellEnd"/>
      <w:r>
        <w:t xml:space="preserve">, </w:t>
      </w:r>
      <w:proofErr w:type="spellStart"/>
      <w:r>
        <w:t>також</w:t>
      </w:r>
      <w:proofErr w:type="spellEnd"/>
      <w:r>
        <w:t xml:space="preserve"> взяла на себе </w:t>
      </w:r>
      <w:proofErr w:type="spellStart"/>
      <w:r>
        <w:t>міжнародні</w:t>
      </w:r>
      <w:proofErr w:type="spellEnd"/>
      <w:r>
        <w:t xml:space="preserve"> </w:t>
      </w:r>
      <w:proofErr w:type="spellStart"/>
      <w:r>
        <w:t>зобов’язання</w:t>
      </w:r>
      <w:proofErr w:type="spellEnd"/>
      <w:r>
        <w:t xml:space="preserve"> </w:t>
      </w:r>
      <w:proofErr w:type="spellStart"/>
      <w:r>
        <w:t>щодо</w:t>
      </w:r>
      <w:proofErr w:type="spellEnd"/>
      <w:r>
        <w:t xml:space="preserve"> </w:t>
      </w:r>
      <w:proofErr w:type="spellStart"/>
      <w:r>
        <w:t>забезпечення</w:t>
      </w:r>
      <w:proofErr w:type="spellEnd"/>
      <w:r>
        <w:t xml:space="preserve"> </w:t>
      </w:r>
      <w:proofErr w:type="spellStart"/>
      <w:r>
        <w:t>сталого</w:t>
      </w:r>
      <w:proofErr w:type="spellEnd"/>
      <w:r>
        <w:t xml:space="preserve"> </w:t>
      </w:r>
      <w:proofErr w:type="spellStart"/>
      <w:r>
        <w:t>розвитку</w:t>
      </w:r>
      <w:proofErr w:type="spellEnd"/>
      <w:r>
        <w:t xml:space="preserve"> </w:t>
      </w:r>
      <w:proofErr w:type="spellStart"/>
      <w:r>
        <w:t>Карпатського</w:t>
      </w:r>
      <w:proofErr w:type="spellEnd"/>
      <w:r>
        <w:t xml:space="preserve"> </w:t>
      </w:r>
      <w:proofErr w:type="spellStart"/>
      <w:r>
        <w:t>регіону</w:t>
      </w:r>
      <w:proofErr w:type="spellEnd"/>
      <w:r>
        <w:t xml:space="preserve">, </w:t>
      </w:r>
      <w:proofErr w:type="spellStart"/>
      <w:r>
        <w:t>збереження</w:t>
      </w:r>
      <w:proofErr w:type="spellEnd"/>
      <w:r>
        <w:t xml:space="preserve"> природного </w:t>
      </w:r>
      <w:proofErr w:type="spellStart"/>
      <w:r>
        <w:t>середовища</w:t>
      </w:r>
      <w:proofErr w:type="spellEnd"/>
      <w:r>
        <w:t xml:space="preserve"> та </w:t>
      </w:r>
      <w:proofErr w:type="spellStart"/>
      <w:r>
        <w:t>підтримки</w:t>
      </w:r>
      <w:proofErr w:type="spellEnd"/>
      <w:r>
        <w:t xml:space="preserve"> </w:t>
      </w:r>
      <w:proofErr w:type="spellStart"/>
      <w:r>
        <w:t>соціально-економічного</w:t>
      </w:r>
      <w:proofErr w:type="spellEnd"/>
      <w:r>
        <w:t xml:space="preserve"> </w:t>
      </w:r>
      <w:proofErr w:type="spellStart"/>
      <w:r>
        <w:t>розвитку</w:t>
      </w:r>
      <w:proofErr w:type="spellEnd"/>
      <w:r>
        <w:t xml:space="preserve"> </w:t>
      </w:r>
      <w:proofErr w:type="spellStart"/>
      <w:r>
        <w:t>гірських</w:t>
      </w:r>
      <w:proofErr w:type="spellEnd"/>
      <w:r>
        <w:t xml:space="preserve"> </w:t>
      </w:r>
      <w:proofErr w:type="spellStart"/>
      <w:r>
        <w:t>територій</w:t>
      </w:r>
      <w:proofErr w:type="spellEnd"/>
      <w:r>
        <w:t>.</w:t>
      </w:r>
    </w:p>
    <w:p w:rsidR="00FA71E7" w:rsidRDefault="00FA71E7" w:rsidP="00FA71E7">
      <w:pPr>
        <w:ind w:firstLine="708"/>
        <w:jc w:val="both"/>
      </w:pPr>
      <w:proofErr w:type="spellStart"/>
      <w:r>
        <w:t>Важливим</w:t>
      </w:r>
      <w:proofErr w:type="spellEnd"/>
      <w:r>
        <w:t xml:space="preserve"> </w:t>
      </w:r>
      <w:proofErr w:type="spellStart"/>
      <w:r>
        <w:t>кроком</w:t>
      </w:r>
      <w:proofErr w:type="spellEnd"/>
      <w:r>
        <w:t xml:space="preserve"> у </w:t>
      </w:r>
      <w:proofErr w:type="spellStart"/>
      <w:r>
        <w:t>розвитку</w:t>
      </w:r>
      <w:proofErr w:type="spellEnd"/>
      <w:r>
        <w:t xml:space="preserve"> </w:t>
      </w:r>
      <w:proofErr w:type="spellStart"/>
      <w:r>
        <w:t>сучасної</w:t>
      </w:r>
      <w:proofErr w:type="spellEnd"/>
      <w:r>
        <w:t xml:space="preserve"> </w:t>
      </w:r>
      <w:proofErr w:type="spellStart"/>
      <w:r>
        <w:t>державної</w:t>
      </w:r>
      <w:proofErr w:type="spellEnd"/>
      <w:r>
        <w:t xml:space="preserve"> </w:t>
      </w:r>
      <w:proofErr w:type="spellStart"/>
      <w:r>
        <w:t>регіональної</w:t>
      </w:r>
      <w:proofErr w:type="spellEnd"/>
      <w:r>
        <w:t xml:space="preserve"> </w:t>
      </w:r>
      <w:proofErr w:type="spellStart"/>
      <w:r>
        <w:t>політики</w:t>
      </w:r>
      <w:proofErr w:type="spellEnd"/>
      <w:r>
        <w:t xml:space="preserve"> </w:t>
      </w:r>
      <w:proofErr w:type="spellStart"/>
      <w:r>
        <w:t>України</w:t>
      </w:r>
      <w:proofErr w:type="spellEnd"/>
      <w:r>
        <w:t xml:space="preserve"> стало </w:t>
      </w:r>
      <w:proofErr w:type="spellStart"/>
      <w:r>
        <w:t>запровадження</w:t>
      </w:r>
      <w:proofErr w:type="spellEnd"/>
      <w:r>
        <w:t xml:space="preserve"> </w:t>
      </w:r>
      <w:proofErr w:type="spellStart"/>
      <w:r>
        <w:t>підходу</w:t>
      </w:r>
      <w:proofErr w:type="spellEnd"/>
      <w:r>
        <w:t xml:space="preserve"> </w:t>
      </w:r>
      <w:proofErr w:type="spellStart"/>
      <w:r>
        <w:t>функціональних</w:t>
      </w:r>
      <w:proofErr w:type="spellEnd"/>
      <w:r>
        <w:t xml:space="preserve"> </w:t>
      </w:r>
      <w:proofErr w:type="spellStart"/>
      <w:r>
        <w:t>типів</w:t>
      </w:r>
      <w:proofErr w:type="spellEnd"/>
      <w:r>
        <w:t xml:space="preserve"> </w:t>
      </w:r>
      <w:proofErr w:type="spellStart"/>
      <w:r>
        <w:t>територій</w:t>
      </w:r>
      <w:proofErr w:type="spellEnd"/>
      <w:r>
        <w:t xml:space="preserve">, </w:t>
      </w:r>
      <w:proofErr w:type="spellStart"/>
      <w:r>
        <w:t>який</w:t>
      </w:r>
      <w:proofErr w:type="spellEnd"/>
      <w:r>
        <w:t xml:space="preserve"> </w:t>
      </w:r>
      <w:proofErr w:type="spellStart"/>
      <w:r>
        <w:t>відповідає</w:t>
      </w:r>
      <w:proofErr w:type="spellEnd"/>
      <w:r>
        <w:t xml:space="preserve"> принципам </w:t>
      </w:r>
      <w:proofErr w:type="spellStart"/>
      <w:r>
        <w:t>Територіальної</w:t>
      </w:r>
      <w:proofErr w:type="spellEnd"/>
      <w:r>
        <w:t xml:space="preserve"> </w:t>
      </w:r>
      <w:proofErr w:type="spellStart"/>
      <w:r>
        <w:t>агенди</w:t>
      </w:r>
      <w:proofErr w:type="spellEnd"/>
      <w:r>
        <w:t xml:space="preserve"> ЄС 2030 та </w:t>
      </w:r>
      <w:proofErr w:type="spellStart"/>
      <w:r>
        <w:t>передбачає</w:t>
      </w:r>
      <w:proofErr w:type="spellEnd"/>
      <w:r>
        <w:t xml:space="preserve"> </w:t>
      </w:r>
      <w:proofErr w:type="spellStart"/>
      <w:r>
        <w:t>формування</w:t>
      </w:r>
      <w:proofErr w:type="spellEnd"/>
      <w:r>
        <w:t xml:space="preserve"> </w:t>
      </w:r>
      <w:proofErr w:type="spellStart"/>
      <w:r>
        <w:t>диференційованих</w:t>
      </w:r>
      <w:proofErr w:type="spellEnd"/>
      <w:r>
        <w:t xml:space="preserve"> </w:t>
      </w:r>
      <w:proofErr w:type="spellStart"/>
      <w:r>
        <w:t>інструментів</w:t>
      </w:r>
      <w:proofErr w:type="spellEnd"/>
      <w:r>
        <w:t xml:space="preserve"> </w:t>
      </w:r>
      <w:proofErr w:type="spellStart"/>
      <w:r>
        <w:t>підтримки</w:t>
      </w:r>
      <w:proofErr w:type="spellEnd"/>
      <w:r>
        <w:t xml:space="preserve"> для </w:t>
      </w:r>
      <w:proofErr w:type="spellStart"/>
      <w:r>
        <w:t>територій</w:t>
      </w:r>
      <w:proofErr w:type="spellEnd"/>
      <w:r>
        <w:t xml:space="preserve"> </w:t>
      </w:r>
      <w:proofErr w:type="spellStart"/>
      <w:r>
        <w:t>із</w:t>
      </w:r>
      <w:proofErr w:type="spellEnd"/>
      <w:r>
        <w:t xml:space="preserve"> </w:t>
      </w:r>
      <w:proofErr w:type="spellStart"/>
      <w:r>
        <w:t>різними</w:t>
      </w:r>
      <w:proofErr w:type="spellEnd"/>
      <w:r>
        <w:t xml:space="preserve"> характеристиками </w:t>
      </w:r>
      <w:proofErr w:type="spellStart"/>
      <w:r>
        <w:t>розвитку</w:t>
      </w:r>
      <w:proofErr w:type="spellEnd"/>
      <w:r>
        <w:t>.</w:t>
      </w:r>
    </w:p>
    <w:p w:rsidR="00FA71E7" w:rsidRDefault="00FA71E7" w:rsidP="00FA71E7">
      <w:pPr>
        <w:ind w:firstLine="708"/>
        <w:jc w:val="both"/>
      </w:pPr>
      <w:r>
        <w:t xml:space="preserve">Разом з </w:t>
      </w:r>
      <w:proofErr w:type="spellStart"/>
      <w:r>
        <w:t>тим</w:t>
      </w:r>
      <w:proofErr w:type="spellEnd"/>
      <w:r>
        <w:t xml:space="preserve"> практична </w:t>
      </w:r>
      <w:proofErr w:type="spellStart"/>
      <w:r>
        <w:t>реалізація</w:t>
      </w:r>
      <w:proofErr w:type="spellEnd"/>
      <w:r>
        <w:t xml:space="preserve"> такого </w:t>
      </w:r>
      <w:proofErr w:type="spellStart"/>
      <w:r>
        <w:t>підходу</w:t>
      </w:r>
      <w:proofErr w:type="spellEnd"/>
      <w:r>
        <w:t xml:space="preserve"> </w:t>
      </w:r>
      <w:proofErr w:type="spellStart"/>
      <w:r>
        <w:t>потребує</w:t>
      </w:r>
      <w:proofErr w:type="spellEnd"/>
      <w:r>
        <w:t xml:space="preserve"> </w:t>
      </w:r>
      <w:proofErr w:type="spellStart"/>
      <w:r>
        <w:t>створення</w:t>
      </w:r>
      <w:proofErr w:type="spellEnd"/>
      <w:r>
        <w:t xml:space="preserve"> </w:t>
      </w:r>
      <w:proofErr w:type="spellStart"/>
      <w:r>
        <w:t>конкретних</w:t>
      </w:r>
      <w:proofErr w:type="spellEnd"/>
      <w:r>
        <w:t xml:space="preserve"> </w:t>
      </w:r>
      <w:proofErr w:type="spellStart"/>
      <w:r>
        <w:t>механізмів</w:t>
      </w:r>
      <w:proofErr w:type="spellEnd"/>
      <w:r>
        <w:t xml:space="preserve"> </w:t>
      </w:r>
      <w:proofErr w:type="spellStart"/>
      <w:r>
        <w:t>державної</w:t>
      </w:r>
      <w:proofErr w:type="spellEnd"/>
      <w:r>
        <w:t xml:space="preserve"> </w:t>
      </w:r>
      <w:proofErr w:type="spellStart"/>
      <w:r>
        <w:t>підтримки</w:t>
      </w:r>
      <w:proofErr w:type="spellEnd"/>
      <w:r>
        <w:t xml:space="preserve"> для </w:t>
      </w:r>
      <w:proofErr w:type="spellStart"/>
      <w:r>
        <w:t>територій</w:t>
      </w:r>
      <w:proofErr w:type="spellEnd"/>
      <w:r>
        <w:t xml:space="preserve"> </w:t>
      </w:r>
      <w:proofErr w:type="spellStart"/>
      <w:r>
        <w:t>із</w:t>
      </w:r>
      <w:proofErr w:type="spellEnd"/>
      <w:r>
        <w:t xml:space="preserve"> </w:t>
      </w:r>
      <w:proofErr w:type="spellStart"/>
      <w:r>
        <w:t>природними</w:t>
      </w:r>
      <w:proofErr w:type="spellEnd"/>
      <w:r>
        <w:t xml:space="preserve"> </w:t>
      </w:r>
      <w:proofErr w:type="spellStart"/>
      <w:r>
        <w:t>обмеженнями</w:t>
      </w:r>
      <w:proofErr w:type="spellEnd"/>
      <w:r>
        <w:t xml:space="preserve"> </w:t>
      </w:r>
      <w:proofErr w:type="spellStart"/>
      <w:r>
        <w:t>розвитку</w:t>
      </w:r>
      <w:proofErr w:type="spellEnd"/>
      <w:r>
        <w:t xml:space="preserve">, </w:t>
      </w:r>
      <w:proofErr w:type="spellStart"/>
      <w:r>
        <w:t>зокрема</w:t>
      </w:r>
      <w:proofErr w:type="spellEnd"/>
      <w:r>
        <w:t xml:space="preserve"> </w:t>
      </w:r>
      <w:proofErr w:type="spellStart"/>
      <w:r>
        <w:t>гірських</w:t>
      </w:r>
      <w:proofErr w:type="spellEnd"/>
      <w:r>
        <w:t xml:space="preserve"> </w:t>
      </w:r>
      <w:proofErr w:type="spellStart"/>
      <w:r>
        <w:t>територій</w:t>
      </w:r>
      <w:proofErr w:type="spellEnd"/>
      <w:r>
        <w:t xml:space="preserve"> </w:t>
      </w:r>
      <w:proofErr w:type="spellStart"/>
      <w:r>
        <w:t>Українських</w:t>
      </w:r>
      <w:proofErr w:type="spellEnd"/>
      <w:r>
        <w:t xml:space="preserve"> Карпат.</w:t>
      </w:r>
    </w:p>
    <w:p w:rsidR="00FA71E7" w:rsidRDefault="00FA71E7" w:rsidP="00FA71E7">
      <w:pPr>
        <w:ind w:firstLine="708"/>
        <w:jc w:val="both"/>
      </w:pPr>
      <w:proofErr w:type="spellStart"/>
      <w:r>
        <w:t>Водночас</w:t>
      </w:r>
      <w:proofErr w:type="spellEnd"/>
      <w:r>
        <w:t xml:space="preserve"> </w:t>
      </w:r>
      <w:proofErr w:type="spellStart"/>
      <w:r>
        <w:t>слід</w:t>
      </w:r>
      <w:proofErr w:type="spellEnd"/>
      <w:r>
        <w:t xml:space="preserve"> </w:t>
      </w:r>
      <w:proofErr w:type="spellStart"/>
      <w:r>
        <w:t>відзначити</w:t>
      </w:r>
      <w:proofErr w:type="spellEnd"/>
      <w:r>
        <w:t xml:space="preserve">, </w:t>
      </w:r>
      <w:proofErr w:type="spellStart"/>
      <w:r>
        <w:t>що</w:t>
      </w:r>
      <w:proofErr w:type="spellEnd"/>
      <w:r>
        <w:t xml:space="preserve"> </w:t>
      </w:r>
      <w:proofErr w:type="spellStart"/>
      <w:r>
        <w:t>питання</w:t>
      </w:r>
      <w:proofErr w:type="spellEnd"/>
      <w:r>
        <w:t xml:space="preserve"> </w:t>
      </w:r>
      <w:proofErr w:type="spellStart"/>
      <w:r>
        <w:t>розвитку</w:t>
      </w:r>
      <w:proofErr w:type="spellEnd"/>
      <w:r>
        <w:t xml:space="preserve"> </w:t>
      </w:r>
      <w:proofErr w:type="spellStart"/>
      <w:r>
        <w:t>гірських</w:t>
      </w:r>
      <w:proofErr w:type="spellEnd"/>
      <w:r>
        <w:t xml:space="preserve"> </w:t>
      </w:r>
      <w:proofErr w:type="spellStart"/>
      <w:r>
        <w:t>територій</w:t>
      </w:r>
      <w:proofErr w:type="spellEnd"/>
      <w:r>
        <w:t xml:space="preserve"> </w:t>
      </w:r>
      <w:proofErr w:type="spellStart"/>
      <w:r>
        <w:t>Українських</w:t>
      </w:r>
      <w:proofErr w:type="spellEnd"/>
      <w:r>
        <w:t xml:space="preserve"> Карпат </w:t>
      </w:r>
      <w:proofErr w:type="spellStart"/>
      <w:r>
        <w:t>вже</w:t>
      </w:r>
      <w:proofErr w:type="spellEnd"/>
      <w:r>
        <w:t xml:space="preserve"> </w:t>
      </w:r>
      <w:proofErr w:type="spellStart"/>
      <w:r>
        <w:t>перебувало</w:t>
      </w:r>
      <w:proofErr w:type="spellEnd"/>
      <w:r>
        <w:t xml:space="preserve"> у </w:t>
      </w:r>
      <w:proofErr w:type="spellStart"/>
      <w:r>
        <w:t>фокусі</w:t>
      </w:r>
      <w:proofErr w:type="spellEnd"/>
      <w:r>
        <w:t xml:space="preserve"> </w:t>
      </w:r>
      <w:proofErr w:type="spellStart"/>
      <w:r>
        <w:t>державної</w:t>
      </w:r>
      <w:proofErr w:type="spellEnd"/>
      <w:r>
        <w:t xml:space="preserve"> </w:t>
      </w:r>
      <w:proofErr w:type="spellStart"/>
      <w:r>
        <w:t>регіональної</w:t>
      </w:r>
      <w:proofErr w:type="spellEnd"/>
      <w:r>
        <w:t xml:space="preserve"> </w:t>
      </w:r>
      <w:proofErr w:type="spellStart"/>
      <w:r>
        <w:t>політики</w:t>
      </w:r>
      <w:proofErr w:type="spellEnd"/>
      <w:r>
        <w:t xml:space="preserve">. </w:t>
      </w:r>
      <w:proofErr w:type="spellStart"/>
      <w:r>
        <w:t>Зокрема</w:t>
      </w:r>
      <w:proofErr w:type="spellEnd"/>
      <w:r>
        <w:t xml:space="preserve">, </w:t>
      </w:r>
      <w:proofErr w:type="spellStart"/>
      <w:r>
        <w:t>постановою</w:t>
      </w:r>
      <w:proofErr w:type="spell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r>
        <w:t xml:space="preserve"> </w:t>
      </w:r>
      <w:proofErr w:type="spellStart"/>
      <w:r>
        <w:t>від</w:t>
      </w:r>
      <w:proofErr w:type="spellEnd"/>
      <w:r>
        <w:t xml:space="preserve"> 20 </w:t>
      </w:r>
      <w:proofErr w:type="spellStart"/>
      <w:r>
        <w:t>жовтня</w:t>
      </w:r>
      <w:proofErr w:type="spellEnd"/>
      <w:r>
        <w:t xml:space="preserve"> 2019 р. № 880 «Про </w:t>
      </w:r>
      <w:proofErr w:type="spellStart"/>
      <w:r>
        <w:t>затвердження</w:t>
      </w:r>
      <w:proofErr w:type="spellEnd"/>
      <w:r>
        <w:t xml:space="preserve"> </w:t>
      </w:r>
      <w:proofErr w:type="spellStart"/>
      <w:r>
        <w:t>Державної</w:t>
      </w:r>
      <w:proofErr w:type="spellEnd"/>
      <w:r>
        <w:t xml:space="preserve"> </w:t>
      </w:r>
      <w:proofErr w:type="spellStart"/>
      <w:r>
        <w:t>програми</w:t>
      </w:r>
      <w:proofErr w:type="spellEnd"/>
      <w:r>
        <w:t xml:space="preserve"> </w:t>
      </w:r>
      <w:proofErr w:type="spellStart"/>
      <w:r>
        <w:t>розвитку</w:t>
      </w:r>
      <w:proofErr w:type="spellEnd"/>
      <w:r>
        <w:t xml:space="preserve"> </w:t>
      </w:r>
      <w:proofErr w:type="spellStart"/>
      <w:r>
        <w:t>регіону</w:t>
      </w:r>
      <w:proofErr w:type="spellEnd"/>
      <w:r>
        <w:t xml:space="preserve"> </w:t>
      </w:r>
      <w:proofErr w:type="spellStart"/>
      <w:r>
        <w:t>Українських</w:t>
      </w:r>
      <w:proofErr w:type="spellEnd"/>
      <w:r>
        <w:t xml:space="preserve"> Карпат на 2020–2022 роки» </w:t>
      </w:r>
      <w:proofErr w:type="spellStart"/>
      <w:r>
        <w:t>було</w:t>
      </w:r>
      <w:proofErr w:type="spellEnd"/>
      <w:r>
        <w:t xml:space="preserve"> </w:t>
      </w:r>
      <w:proofErr w:type="spellStart"/>
      <w:r>
        <w:t>визначено</w:t>
      </w:r>
      <w:proofErr w:type="spellEnd"/>
      <w:r>
        <w:t xml:space="preserve"> комплекс </w:t>
      </w:r>
      <w:proofErr w:type="spellStart"/>
      <w:r>
        <w:t>заходів</w:t>
      </w:r>
      <w:proofErr w:type="spellEnd"/>
      <w:r>
        <w:t xml:space="preserve">, </w:t>
      </w:r>
      <w:proofErr w:type="spellStart"/>
      <w:r>
        <w:t>спрямованих</w:t>
      </w:r>
      <w:proofErr w:type="spellEnd"/>
      <w:r>
        <w:t xml:space="preserve"> на </w:t>
      </w:r>
      <w:proofErr w:type="spellStart"/>
      <w:r>
        <w:t>подолання</w:t>
      </w:r>
      <w:proofErr w:type="spellEnd"/>
      <w:r>
        <w:t xml:space="preserve"> </w:t>
      </w:r>
      <w:proofErr w:type="spellStart"/>
      <w:r>
        <w:t>інфраструктурних</w:t>
      </w:r>
      <w:proofErr w:type="spellEnd"/>
      <w:r>
        <w:t xml:space="preserve"> </w:t>
      </w:r>
      <w:proofErr w:type="spellStart"/>
      <w:r>
        <w:t>обмежень</w:t>
      </w:r>
      <w:proofErr w:type="spellEnd"/>
      <w:r>
        <w:t xml:space="preserve">, </w:t>
      </w:r>
      <w:proofErr w:type="spellStart"/>
      <w:r>
        <w:t>розвиток</w:t>
      </w:r>
      <w:proofErr w:type="spellEnd"/>
      <w:r>
        <w:t xml:space="preserve"> </w:t>
      </w:r>
      <w:proofErr w:type="spellStart"/>
      <w:r>
        <w:t>місцевої</w:t>
      </w:r>
      <w:proofErr w:type="spellEnd"/>
      <w:r>
        <w:t xml:space="preserve"> </w:t>
      </w:r>
      <w:proofErr w:type="spellStart"/>
      <w:r>
        <w:t>економіки</w:t>
      </w:r>
      <w:proofErr w:type="spellEnd"/>
      <w:r>
        <w:t xml:space="preserve">, туризму, </w:t>
      </w:r>
      <w:proofErr w:type="spellStart"/>
      <w:r>
        <w:t>транспортної</w:t>
      </w:r>
      <w:proofErr w:type="spellEnd"/>
      <w:r>
        <w:t xml:space="preserve"> </w:t>
      </w:r>
      <w:proofErr w:type="spellStart"/>
      <w:r>
        <w:t>доступності</w:t>
      </w:r>
      <w:proofErr w:type="spellEnd"/>
      <w:r>
        <w:t xml:space="preserve"> та </w:t>
      </w:r>
      <w:proofErr w:type="spellStart"/>
      <w:r>
        <w:t>екологічної</w:t>
      </w:r>
      <w:proofErr w:type="spellEnd"/>
      <w:r>
        <w:t xml:space="preserve"> </w:t>
      </w:r>
      <w:proofErr w:type="spellStart"/>
      <w:r>
        <w:t>безпеки</w:t>
      </w:r>
      <w:proofErr w:type="spellEnd"/>
      <w:r>
        <w:t xml:space="preserve"> </w:t>
      </w:r>
      <w:proofErr w:type="spellStart"/>
      <w:r>
        <w:t>гірських</w:t>
      </w:r>
      <w:proofErr w:type="spellEnd"/>
      <w:r>
        <w:t xml:space="preserve"> </w:t>
      </w:r>
      <w:proofErr w:type="spellStart"/>
      <w:r>
        <w:t>територій</w:t>
      </w:r>
      <w:proofErr w:type="spellEnd"/>
      <w:r>
        <w:t>.</w:t>
      </w:r>
    </w:p>
    <w:p w:rsidR="00FA71E7" w:rsidRDefault="00FA71E7" w:rsidP="00FA71E7">
      <w:pPr>
        <w:ind w:firstLine="708"/>
        <w:jc w:val="both"/>
      </w:pPr>
      <w:r>
        <w:t xml:space="preserve">Разом з </w:t>
      </w:r>
      <w:proofErr w:type="spellStart"/>
      <w:r>
        <w:t>тим</w:t>
      </w:r>
      <w:proofErr w:type="spellEnd"/>
      <w:r>
        <w:t xml:space="preserve"> </w:t>
      </w:r>
      <w:proofErr w:type="spellStart"/>
      <w:r>
        <w:t>реалізація</w:t>
      </w:r>
      <w:proofErr w:type="spellEnd"/>
      <w:r>
        <w:t xml:space="preserve"> </w:t>
      </w:r>
      <w:proofErr w:type="spellStart"/>
      <w:r>
        <w:t>цієї</w:t>
      </w:r>
      <w:proofErr w:type="spellEnd"/>
      <w:r>
        <w:t xml:space="preserve"> </w:t>
      </w:r>
      <w:proofErr w:type="spellStart"/>
      <w:r>
        <w:t>програми</w:t>
      </w:r>
      <w:proofErr w:type="spellEnd"/>
      <w:r>
        <w:t xml:space="preserve"> </w:t>
      </w:r>
      <w:proofErr w:type="spellStart"/>
      <w:r>
        <w:t>була</w:t>
      </w:r>
      <w:proofErr w:type="spellEnd"/>
      <w:r>
        <w:t xml:space="preserve"> </w:t>
      </w:r>
      <w:proofErr w:type="spellStart"/>
      <w:r>
        <w:t>суттєво</w:t>
      </w:r>
      <w:proofErr w:type="spellEnd"/>
      <w:r>
        <w:t xml:space="preserve"> </w:t>
      </w:r>
      <w:proofErr w:type="spellStart"/>
      <w:r>
        <w:t>ускладнена</w:t>
      </w:r>
      <w:proofErr w:type="spellEnd"/>
      <w:r>
        <w:t xml:space="preserve"> через </w:t>
      </w:r>
      <w:proofErr w:type="spellStart"/>
      <w:r>
        <w:t>об’єктивні</w:t>
      </w:r>
      <w:proofErr w:type="spellEnd"/>
      <w:r>
        <w:t xml:space="preserve"> </w:t>
      </w:r>
      <w:proofErr w:type="spellStart"/>
      <w:r>
        <w:t>обставини</w:t>
      </w:r>
      <w:proofErr w:type="spellEnd"/>
      <w:r>
        <w:t xml:space="preserve">: </w:t>
      </w:r>
      <w:proofErr w:type="spellStart"/>
      <w:r>
        <w:t>спочатку</w:t>
      </w:r>
      <w:proofErr w:type="spellEnd"/>
      <w:r>
        <w:t xml:space="preserve"> </w:t>
      </w:r>
      <w:proofErr w:type="spellStart"/>
      <w:r>
        <w:t>пандемію</w:t>
      </w:r>
      <w:proofErr w:type="spellEnd"/>
      <w:r>
        <w:t xml:space="preserve"> COVID-19, а </w:t>
      </w:r>
      <w:proofErr w:type="spellStart"/>
      <w:r>
        <w:t>згодом</w:t>
      </w:r>
      <w:proofErr w:type="spellEnd"/>
      <w:r>
        <w:t xml:space="preserve"> </w:t>
      </w:r>
      <w:proofErr w:type="spellStart"/>
      <w:r>
        <w:t>повномасштабну</w:t>
      </w:r>
      <w:proofErr w:type="spellEnd"/>
      <w:r>
        <w:t xml:space="preserve"> </w:t>
      </w:r>
      <w:proofErr w:type="spellStart"/>
      <w:r>
        <w:t>військову</w:t>
      </w:r>
      <w:proofErr w:type="spellEnd"/>
      <w:r>
        <w:t xml:space="preserve"> </w:t>
      </w:r>
      <w:proofErr w:type="spellStart"/>
      <w:r>
        <w:t>агресію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r>
        <w:t xml:space="preserve">. У </w:t>
      </w:r>
      <w:proofErr w:type="spellStart"/>
      <w:r>
        <w:t>результаті</w:t>
      </w:r>
      <w:proofErr w:type="spellEnd"/>
      <w:r>
        <w:t xml:space="preserve"> </w:t>
      </w:r>
      <w:proofErr w:type="spellStart"/>
      <w:r>
        <w:t>значна</w:t>
      </w:r>
      <w:proofErr w:type="spellEnd"/>
      <w:r>
        <w:t xml:space="preserve"> </w:t>
      </w:r>
      <w:proofErr w:type="spellStart"/>
      <w:r>
        <w:t>частина</w:t>
      </w:r>
      <w:proofErr w:type="spellEnd"/>
      <w:r>
        <w:t xml:space="preserve"> </w:t>
      </w:r>
      <w:proofErr w:type="spellStart"/>
      <w:r>
        <w:t>передбачених</w:t>
      </w:r>
      <w:proofErr w:type="spellEnd"/>
      <w:r>
        <w:t xml:space="preserve"> </w:t>
      </w:r>
      <w:proofErr w:type="spellStart"/>
      <w:r>
        <w:t>програмою</w:t>
      </w:r>
      <w:proofErr w:type="spellEnd"/>
      <w:r>
        <w:t xml:space="preserve"> </w:t>
      </w:r>
      <w:proofErr w:type="spellStart"/>
      <w:r>
        <w:t>заходів</w:t>
      </w:r>
      <w:proofErr w:type="spellEnd"/>
      <w:r>
        <w:t xml:space="preserve"> не </w:t>
      </w:r>
      <w:proofErr w:type="spellStart"/>
      <w:r>
        <w:t>була</w:t>
      </w:r>
      <w:proofErr w:type="spellEnd"/>
      <w:r>
        <w:t xml:space="preserve"> </w:t>
      </w:r>
      <w:proofErr w:type="spellStart"/>
      <w:r>
        <w:t>реалізована</w:t>
      </w:r>
      <w:proofErr w:type="spellEnd"/>
      <w:r>
        <w:t xml:space="preserve"> в </w:t>
      </w:r>
      <w:proofErr w:type="spellStart"/>
      <w:r>
        <w:t>повному</w:t>
      </w:r>
      <w:proofErr w:type="spellEnd"/>
      <w:r>
        <w:t xml:space="preserve"> </w:t>
      </w:r>
      <w:proofErr w:type="spellStart"/>
      <w:r>
        <w:t>обсязі</w:t>
      </w:r>
      <w:proofErr w:type="spellEnd"/>
      <w:r>
        <w:t>.</w:t>
      </w:r>
    </w:p>
    <w:p w:rsidR="00FA71E7" w:rsidRDefault="00FA71E7" w:rsidP="00FA71E7">
      <w:pPr>
        <w:ind w:firstLine="708"/>
        <w:jc w:val="both"/>
      </w:pPr>
      <w:proofErr w:type="spellStart"/>
      <w:r>
        <w:t>Фактично</w:t>
      </w:r>
      <w:proofErr w:type="spellEnd"/>
      <w:r>
        <w:t xml:space="preserve"> </w:t>
      </w:r>
      <w:proofErr w:type="spellStart"/>
      <w:r>
        <w:t>після</w:t>
      </w:r>
      <w:proofErr w:type="spellEnd"/>
      <w:r>
        <w:t xml:space="preserve"> </w:t>
      </w:r>
      <w:proofErr w:type="spellStart"/>
      <w:r>
        <w:t>завершення</w:t>
      </w:r>
      <w:proofErr w:type="spellEnd"/>
      <w:r>
        <w:t xml:space="preserve"> </w:t>
      </w:r>
      <w:proofErr w:type="spellStart"/>
      <w:r>
        <w:t>терміну</w:t>
      </w:r>
      <w:proofErr w:type="spellEnd"/>
      <w:r>
        <w:t xml:space="preserve"> </w:t>
      </w:r>
      <w:proofErr w:type="spellStart"/>
      <w:r>
        <w:t>дії</w:t>
      </w:r>
      <w:proofErr w:type="spellEnd"/>
      <w:r>
        <w:t xml:space="preserve"> </w:t>
      </w:r>
      <w:proofErr w:type="spellStart"/>
      <w:r>
        <w:t>програми</w:t>
      </w:r>
      <w:proofErr w:type="spellEnd"/>
      <w:r>
        <w:t xml:space="preserve"> у 2022 </w:t>
      </w:r>
      <w:proofErr w:type="spellStart"/>
      <w:r>
        <w:t>році</w:t>
      </w:r>
      <w:proofErr w:type="spellEnd"/>
      <w:r>
        <w:t xml:space="preserve"> </w:t>
      </w:r>
      <w:proofErr w:type="spellStart"/>
      <w:r>
        <w:t>державна</w:t>
      </w:r>
      <w:proofErr w:type="spellEnd"/>
      <w:r>
        <w:t xml:space="preserve"> </w:t>
      </w:r>
      <w:proofErr w:type="spellStart"/>
      <w:r>
        <w:t>політика</w:t>
      </w:r>
      <w:proofErr w:type="spellEnd"/>
      <w:r>
        <w:t xml:space="preserve"> </w:t>
      </w:r>
      <w:proofErr w:type="spellStart"/>
      <w:r>
        <w:t>розвитку</w:t>
      </w:r>
      <w:proofErr w:type="spellEnd"/>
      <w:r>
        <w:t xml:space="preserve"> </w:t>
      </w:r>
      <w:proofErr w:type="spellStart"/>
      <w:r>
        <w:t>Українських</w:t>
      </w:r>
      <w:proofErr w:type="spellEnd"/>
      <w:r>
        <w:t xml:space="preserve"> Карпат як </w:t>
      </w:r>
      <w:proofErr w:type="spellStart"/>
      <w:r>
        <w:t>окремого</w:t>
      </w:r>
      <w:proofErr w:type="spellEnd"/>
      <w:r>
        <w:t xml:space="preserve"> </w:t>
      </w:r>
      <w:proofErr w:type="spellStart"/>
      <w:r>
        <w:t>макрорегіону</w:t>
      </w:r>
      <w:proofErr w:type="spellEnd"/>
      <w:r>
        <w:t xml:space="preserve"> </w:t>
      </w:r>
      <w:proofErr w:type="spellStart"/>
      <w:r>
        <w:t>залишилася</w:t>
      </w:r>
      <w:proofErr w:type="spellEnd"/>
      <w:r>
        <w:t xml:space="preserve"> без системного </w:t>
      </w:r>
      <w:proofErr w:type="spellStart"/>
      <w:r>
        <w:t>програмного</w:t>
      </w:r>
      <w:proofErr w:type="spellEnd"/>
      <w:r>
        <w:t xml:space="preserve"> </w:t>
      </w:r>
      <w:proofErr w:type="spellStart"/>
      <w:r>
        <w:t>інструменту</w:t>
      </w:r>
      <w:proofErr w:type="spellEnd"/>
      <w:r>
        <w:t xml:space="preserve">, </w:t>
      </w:r>
      <w:proofErr w:type="spellStart"/>
      <w:r>
        <w:t>що</w:t>
      </w:r>
      <w:proofErr w:type="spellEnd"/>
      <w:r>
        <w:t xml:space="preserve"> </w:t>
      </w:r>
      <w:proofErr w:type="spellStart"/>
      <w:r>
        <w:t>створює</w:t>
      </w:r>
      <w:proofErr w:type="spellEnd"/>
      <w:r>
        <w:t xml:space="preserve"> </w:t>
      </w:r>
      <w:proofErr w:type="spellStart"/>
      <w:r>
        <w:t>певний</w:t>
      </w:r>
      <w:proofErr w:type="spellEnd"/>
      <w:r>
        <w:t xml:space="preserve"> </w:t>
      </w:r>
      <w:proofErr w:type="spellStart"/>
      <w:r>
        <w:t>policy</w:t>
      </w:r>
      <w:proofErr w:type="spellEnd"/>
      <w:r>
        <w:t xml:space="preserve"> </w:t>
      </w:r>
      <w:proofErr w:type="spellStart"/>
      <w:r>
        <w:t>gap</w:t>
      </w:r>
      <w:proofErr w:type="spellEnd"/>
      <w:r>
        <w:t xml:space="preserve"> у </w:t>
      </w:r>
      <w:proofErr w:type="spellStart"/>
      <w:r>
        <w:t>державній</w:t>
      </w:r>
      <w:proofErr w:type="spellEnd"/>
      <w:r>
        <w:t xml:space="preserve"> </w:t>
      </w:r>
      <w:proofErr w:type="spellStart"/>
      <w:r>
        <w:t>регіональній</w:t>
      </w:r>
      <w:proofErr w:type="spellEnd"/>
      <w:r>
        <w:t xml:space="preserve"> </w:t>
      </w:r>
      <w:proofErr w:type="spellStart"/>
      <w:r>
        <w:t>політиці</w:t>
      </w:r>
      <w:proofErr w:type="spellEnd"/>
      <w:r>
        <w:t xml:space="preserve"> </w:t>
      </w:r>
      <w:proofErr w:type="spellStart"/>
      <w:r>
        <w:t>щодо</w:t>
      </w:r>
      <w:proofErr w:type="spellEnd"/>
      <w:r>
        <w:t xml:space="preserve"> </w:t>
      </w:r>
      <w:proofErr w:type="spellStart"/>
      <w:r>
        <w:t>територій</w:t>
      </w:r>
      <w:proofErr w:type="spellEnd"/>
      <w:r>
        <w:t xml:space="preserve"> </w:t>
      </w:r>
      <w:proofErr w:type="spellStart"/>
      <w:r>
        <w:t>із</w:t>
      </w:r>
      <w:proofErr w:type="spellEnd"/>
      <w:r>
        <w:t xml:space="preserve"> </w:t>
      </w:r>
      <w:proofErr w:type="spellStart"/>
      <w:r>
        <w:t>природними</w:t>
      </w:r>
      <w:proofErr w:type="spellEnd"/>
      <w:r>
        <w:t xml:space="preserve"> </w:t>
      </w:r>
      <w:proofErr w:type="spellStart"/>
      <w:r>
        <w:t>обмеженнями</w:t>
      </w:r>
      <w:proofErr w:type="spellEnd"/>
      <w:r>
        <w:t xml:space="preserve"> </w:t>
      </w:r>
      <w:proofErr w:type="spellStart"/>
      <w:r>
        <w:t>розвитку</w:t>
      </w:r>
      <w:proofErr w:type="spellEnd"/>
      <w:r>
        <w:t>.</w:t>
      </w:r>
    </w:p>
    <w:p w:rsidR="00FA71E7" w:rsidRDefault="00FA71E7" w:rsidP="00FA71E7">
      <w:pPr>
        <w:ind w:firstLine="708"/>
        <w:jc w:val="both"/>
      </w:pPr>
      <w:proofErr w:type="spellStart"/>
      <w:r>
        <w:t>Позитивним</w:t>
      </w:r>
      <w:proofErr w:type="spellEnd"/>
      <w:r>
        <w:t xml:space="preserve"> прикладом </w:t>
      </w:r>
      <w:proofErr w:type="spellStart"/>
      <w:r>
        <w:t>застосування</w:t>
      </w:r>
      <w:proofErr w:type="spellEnd"/>
      <w:r>
        <w:t xml:space="preserve"> </w:t>
      </w:r>
      <w:proofErr w:type="spellStart"/>
      <w:r>
        <w:t>територіально</w:t>
      </w:r>
      <w:proofErr w:type="spellEnd"/>
      <w:r>
        <w:t xml:space="preserve"> </w:t>
      </w:r>
      <w:proofErr w:type="spellStart"/>
      <w:r>
        <w:t>орієнтованого</w:t>
      </w:r>
      <w:proofErr w:type="spellEnd"/>
      <w:r>
        <w:t xml:space="preserve"> </w:t>
      </w:r>
      <w:proofErr w:type="spellStart"/>
      <w:r>
        <w:t>підходу</w:t>
      </w:r>
      <w:proofErr w:type="spellEnd"/>
      <w:r>
        <w:t xml:space="preserve"> в </w:t>
      </w:r>
      <w:proofErr w:type="spellStart"/>
      <w:r>
        <w:t>Україні</w:t>
      </w:r>
      <w:proofErr w:type="spellEnd"/>
      <w:r>
        <w:t xml:space="preserve"> є </w:t>
      </w:r>
      <w:proofErr w:type="spellStart"/>
      <w:r>
        <w:t>Державна</w:t>
      </w:r>
      <w:proofErr w:type="spellEnd"/>
      <w:r>
        <w:t xml:space="preserve"> </w:t>
      </w:r>
      <w:proofErr w:type="spellStart"/>
      <w:r>
        <w:t>цільова</w:t>
      </w:r>
      <w:proofErr w:type="spellEnd"/>
      <w:r>
        <w:t xml:space="preserve"> </w:t>
      </w:r>
      <w:proofErr w:type="spellStart"/>
      <w:r>
        <w:t>програма</w:t>
      </w:r>
      <w:proofErr w:type="spellEnd"/>
      <w:r>
        <w:t xml:space="preserve"> </w:t>
      </w:r>
      <w:proofErr w:type="spellStart"/>
      <w:r>
        <w:t>справедливої</w:t>
      </w:r>
      <w:proofErr w:type="spellEnd"/>
      <w:r>
        <w:t xml:space="preserve"> </w:t>
      </w:r>
      <w:proofErr w:type="spellStart"/>
      <w:r>
        <w:t>трансформації</w:t>
      </w:r>
      <w:proofErr w:type="spellEnd"/>
      <w:r>
        <w:t xml:space="preserve"> </w:t>
      </w:r>
      <w:proofErr w:type="spellStart"/>
      <w:r>
        <w:t>вугільних</w:t>
      </w:r>
      <w:proofErr w:type="spellEnd"/>
      <w:r>
        <w:t xml:space="preserve"> </w:t>
      </w:r>
      <w:proofErr w:type="spellStart"/>
      <w:r>
        <w:t>регіонів</w:t>
      </w:r>
      <w:proofErr w:type="spellEnd"/>
      <w:r>
        <w:t xml:space="preserve">, </w:t>
      </w:r>
      <w:proofErr w:type="spellStart"/>
      <w:r>
        <w:t>затверджена</w:t>
      </w:r>
      <w:proofErr w:type="spellEnd"/>
      <w:r>
        <w:t xml:space="preserve"> </w:t>
      </w:r>
      <w:proofErr w:type="spellStart"/>
      <w:r>
        <w:t>Кабінетом</w:t>
      </w:r>
      <w:proofErr w:type="spellEnd"/>
      <w:r>
        <w:t xml:space="preserve"> </w:t>
      </w:r>
      <w:proofErr w:type="spellStart"/>
      <w:r>
        <w:t>Міністрів</w:t>
      </w:r>
      <w:proofErr w:type="spellEnd"/>
      <w:r>
        <w:t xml:space="preserve"> </w:t>
      </w:r>
      <w:proofErr w:type="spellStart"/>
      <w:r>
        <w:t>України</w:t>
      </w:r>
      <w:proofErr w:type="spellEnd"/>
      <w:r>
        <w:t xml:space="preserve"> у 2025 </w:t>
      </w:r>
      <w:proofErr w:type="spellStart"/>
      <w:r>
        <w:t>році</w:t>
      </w:r>
      <w:proofErr w:type="spellEnd"/>
      <w:r>
        <w:t xml:space="preserve">. </w:t>
      </w:r>
      <w:proofErr w:type="spellStart"/>
      <w:r>
        <w:t>Запровадження</w:t>
      </w:r>
      <w:proofErr w:type="spellEnd"/>
      <w:r>
        <w:t xml:space="preserve"> </w:t>
      </w:r>
      <w:proofErr w:type="spellStart"/>
      <w:r>
        <w:t>спеціальних</w:t>
      </w:r>
      <w:proofErr w:type="spellEnd"/>
      <w:r>
        <w:t xml:space="preserve"> </w:t>
      </w:r>
      <w:proofErr w:type="spellStart"/>
      <w:r>
        <w:t>інструментів</w:t>
      </w:r>
      <w:proofErr w:type="spellEnd"/>
      <w:r>
        <w:t xml:space="preserve"> </w:t>
      </w:r>
      <w:proofErr w:type="spellStart"/>
      <w:r>
        <w:t>підтримки</w:t>
      </w:r>
      <w:proofErr w:type="spellEnd"/>
      <w:r>
        <w:t xml:space="preserve"> для </w:t>
      </w:r>
      <w:proofErr w:type="spellStart"/>
      <w:r>
        <w:t>територій</w:t>
      </w:r>
      <w:proofErr w:type="spellEnd"/>
      <w:r>
        <w:t xml:space="preserve">, </w:t>
      </w:r>
      <w:proofErr w:type="spellStart"/>
      <w:r>
        <w:t>що</w:t>
      </w:r>
      <w:proofErr w:type="spellEnd"/>
      <w:r>
        <w:t xml:space="preserve"> </w:t>
      </w:r>
      <w:proofErr w:type="spellStart"/>
      <w:r>
        <w:t>зазнають</w:t>
      </w:r>
      <w:proofErr w:type="spellEnd"/>
      <w:r>
        <w:t xml:space="preserve"> </w:t>
      </w:r>
      <w:proofErr w:type="spellStart"/>
      <w:r>
        <w:t>структурних</w:t>
      </w:r>
      <w:proofErr w:type="spellEnd"/>
      <w:r>
        <w:t xml:space="preserve"> </w:t>
      </w:r>
      <w:proofErr w:type="spellStart"/>
      <w:r>
        <w:t>економічних</w:t>
      </w:r>
      <w:proofErr w:type="spellEnd"/>
      <w:r>
        <w:t xml:space="preserve"> </w:t>
      </w:r>
      <w:proofErr w:type="spellStart"/>
      <w:r>
        <w:t>змін</w:t>
      </w:r>
      <w:proofErr w:type="spellEnd"/>
      <w:r>
        <w:t xml:space="preserve">, </w:t>
      </w:r>
      <w:proofErr w:type="spellStart"/>
      <w:r>
        <w:t>продемонструвало</w:t>
      </w:r>
      <w:proofErr w:type="spellEnd"/>
      <w:r>
        <w:t xml:space="preserve"> </w:t>
      </w:r>
      <w:proofErr w:type="spellStart"/>
      <w:r>
        <w:t>ефективність</w:t>
      </w:r>
      <w:proofErr w:type="spellEnd"/>
      <w:r>
        <w:t xml:space="preserve"> такого </w:t>
      </w:r>
      <w:proofErr w:type="spellStart"/>
      <w:r>
        <w:t>підходу</w:t>
      </w:r>
      <w:proofErr w:type="spellEnd"/>
      <w:r>
        <w:t xml:space="preserve"> та створило </w:t>
      </w:r>
      <w:proofErr w:type="spellStart"/>
      <w:r>
        <w:t>важливий</w:t>
      </w:r>
      <w:proofErr w:type="spellEnd"/>
      <w:r>
        <w:t xml:space="preserve"> прецедент для </w:t>
      </w:r>
      <w:proofErr w:type="spellStart"/>
      <w:r>
        <w:t>формування</w:t>
      </w:r>
      <w:proofErr w:type="spellEnd"/>
      <w:r>
        <w:t xml:space="preserve"> </w:t>
      </w:r>
      <w:proofErr w:type="spellStart"/>
      <w:r>
        <w:t>аналогічних</w:t>
      </w:r>
      <w:proofErr w:type="spellEnd"/>
      <w:r>
        <w:t xml:space="preserve"> </w:t>
      </w:r>
      <w:proofErr w:type="spellStart"/>
      <w:r>
        <w:t>політик</w:t>
      </w:r>
      <w:proofErr w:type="spellEnd"/>
      <w:r>
        <w:t xml:space="preserve"> </w:t>
      </w:r>
      <w:proofErr w:type="spellStart"/>
      <w:r>
        <w:t>підтримки</w:t>
      </w:r>
      <w:proofErr w:type="spellEnd"/>
      <w:r>
        <w:t xml:space="preserve"> </w:t>
      </w:r>
      <w:proofErr w:type="spellStart"/>
      <w:r>
        <w:t>інших</w:t>
      </w:r>
      <w:proofErr w:type="spellEnd"/>
      <w:r>
        <w:t xml:space="preserve"> </w:t>
      </w:r>
      <w:proofErr w:type="spellStart"/>
      <w:r>
        <w:t>типів</w:t>
      </w:r>
      <w:proofErr w:type="spellEnd"/>
      <w:r>
        <w:t xml:space="preserve"> </w:t>
      </w:r>
      <w:proofErr w:type="spellStart"/>
      <w:r>
        <w:t>територій</w:t>
      </w:r>
      <w:proofErr w:type="spellEnd"/>
      <w:r>
        <w:t>.</w:t>
      </w:r>
    </w:p>
    <w:p w:rsidR="00FA71E7" w:rsidRDefault="00FA71E7" w:rsidP="00FA71E7">
      <w:pPr>
        <w:ind w:firstLine="708"/>
        <w:jc w:val="both"/>
      </w:pPr>
      <w:r>
        <w:t xml:space="preserve">В </w:t>
      </w:r>
      <w:proofErr w:type="spellStart"/>
      <w:r>
        <w:t>умовах</w:t>
      </w:r>
      <w:proofErr w:type="spellEnd"/>
      <w:r>
        <w:t xml:space="preserve"> </w:t>
      </w:r>
      <w:proofErr w:type="spellStart"/>
      <w:r>
        <w:t>повномасштабної</w:t>
      </w:r>
      <w:proofErr w:type="spellEnd"/>
      <w:r>
        <w:t xml:space="preserve"> </w:t>
      </w:r>
      <w:proofErr w:type="spellStart"/>
      <w:r>
        <w:t>війни</w:t>
      </w:r>
      <w:proofErr w:type="spellEnd"/>
      <w:r>
        <w:t xml:space="preserve"> </w:t>
      </w:r>
      <w:proofErr w:type="spellStart"/>
      <w:r>
        <w:t>Українські</w:t>
      </w:r>
      <w:proofErr w:type="spellEnd"/>
      <w:r>
        <w:t xml:space="preserve"> </w:t>
      </w:r>
      <w:proofErr w:type="spellStart"/>
      <w:r>
        <w:t>Карпати</w:t>
      </w:r>
      <w:proofErr w:type="spellEnd"/>
      <w:r>
        <w:t xml:space="preserve"> </w:t>
      </w:r>
      <w:proofErr w:type="spellStart"/>
      <w:r>
        <w:t>виконують</w:t>
      </w:r>
      <w:proofErr w:type="spellEnd"/>
      <w:r>
        <w:t xml:space="preserve"> </w:t>
      </w:r>
      <w:proofErr w:type="spellStart"/>
      <w:r>
        <w:t>важливу</w:t>
      </w:r>
      <w:proofErr w:type="spellEnd"/>
      <w:r>
        <w:t xml:space="preserve"> роль </w:t>
      </w:r>
      <w:proofErr w:type="spellStart"/>
      <w:r>
        <w:t>тилового</w:t>
      </w:r>
      <w:proofErr w:type="spellEnd"/>
      <w:r>
        <w:t xml:space="preserve"> </w:t>
      </w:r>
      <w:proofErr w:type="spellStart"/>
      <w:r>
        <w:t>регіону</w:t>
      </w:r>
      <w:proofErr w:type="spellEnd"/>
      <w:r>
        <w:t xml:space="preserve">, </w:t>
      </w:r>
      <w:proofErr w:type="spellStart"/>
      <w:r>
        <w:t>який</w:t>
      </w:r>
      <w:proofErr w:type="spellEnd"/>
      <w:r>
        <w:t xml:space="preserve"> </w:t>
      </w:r>
      <w:proofErr w:type="spellStart"/>
      <w:r>
        <w:t>прийняв</w:t>
      </w:r>
      <w:proofErr w:type="spellEnd"/>
      <w:r>
        <w:t xml:space="preserve"> </w:t>
      </w:r>
      <w:proofErr w:type="spellStart"/>
      <w:r>
        <w:t>значну</w:t>
      </w:r>
      <w:proofErr w:type="spellEnd"/>
      <w:r>
        <w:t xml:space="preserve"> </w:t>
      </w:r>
      <w:proofErr w:type="spellStart"/>
      <w:r>
        <w:t>кількість</w:t>
      </w:r>
      <w:proofErr w:type="spellEnd"/>
      <w:r>
        <w:t xml:space="preserve">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забезпечує</w:t>
      </w:r>
      <w:proofErr w:type="spellEnd"/>
      <w:r>
        <w:t xml:space="preserve"> </w:t>
      </w:r>
      <w:proofErr w:type="spellStart"/>
      <w:r>
        <w:t>функціонування</w:t>
      </w:r>
      <w:proofErr w:type="spellEnd"/>
      <w:r>
        <w:t xml:space="preserve"> </w:t>
      </w:r>
      <w:proofErr w:type="spellStart"/>
      <w:r>
        <w:t>гуманітарної</w:t>
      </w:r>
      <w:proofErr w:type="spellEnd"/>
      <w:r>
        <w:t xml:space="preserve"> та </w:t>
      </w:r>
      <w:proofErr w:type="spellStart"/>
      <w:r>
        <w:t>логістичної</w:t>
      </w:r>
      <w:proofErr w:type="spellEnd"/>
      <w:r>
        <w:t xml:space="preserve"> </w:t>
      </w:r>
      <w:proofErr w:type="spellStart"/>
      <w:r>
        <w:t>інфраструктури</w:t>
      </w:r>
      <w:proofErr w:type="spellEnd"/>
      <w:r>
        <w:t xml:space="preserve">, а </w:t>
      </w:r>
      <w:proofErr w:type="spellStart"/>
      <w:r>
        <w:t>також</w:t>
      </w:r>
      <w:proofErr w:type="spellEnd"/>
      <w:r>
        <w:t xml:space="preserve"> </w:t>
      </w:r>
      <w:proofErr w:type="spellStart"/>
      <w:r>
        <w:t>підтримує</w:t>
      </w:r>
      <w:proofErr w:type="spellEnd"/>
      <w:r>
        <w:t xml:space="preserve"> </w:t>
      </w:r>
      <w:proofErr w:type="spellStart"/>
      <w:r>
        <w:t>економічну</w:t>
      </w:r>
      <w:proofErr w:type="spellEnd"/>
      <w:r>
        <w:t xml:space="preserve"> </w:t>
      </w:r>
      <w:proofErr w:type="spellStart"/>
      <w:r>
        <w:t>активність</w:t>
      </w:r>
      <w:proofErr w:type="spellEnd"/>
      <w:r>
        <w:t xml:space="preserve"> у </w:t>
      </w:r>
      <w:proofErr w:type="spellStart"/>
      <w:r>
        <w:t>західних</w:t>
      </w:r>
      <w:proofErr w:type="spellEnd"/>
      <w:r>
        <w:t xml:space="preserve"> </w:t>
      </w:r>
      <w:proofErr w:type="spellStart"/>
      <w:r>
        <w:t>регіонах</w:t>
      </w:r>
      <w:proofErr w:type="spellEnd"/>
      <w:r>
        <w:t xml:space="preserve"> </w:t>
      </w:r>
      <w:proofErr w:type="spellStart"/>
      <w:r>
        <w:t>України</w:t>
      </w:r>
      <w:proofErr w:type="spellEnd"/>
      <w:r>
        <w:t>.</w:t>
      </w:r>
    </w:p>
    <w:p w:rsidR="00FA71E7" w:rsidRDefault="00FA71E7" w:rsidP="00FA71E7">
      <w:pPr>
        <w:ind w:firstLine="708"/>
        <w:jc w:val="both"/>
      </w:pPr>
      <w:r>
        <w:t xml:space="preserve">Разом з </w:t>
      </w:r>
      <w:proofErr w:type="spellStart"/>
      <w:r>
        <w:t>тим</w:t>
      </w:r>
      <w:proofErr w:type="spellEnd"/>
      <w:r>
        <w:t xml:space="preserve"> </w:t>
      </w:r>
      <w:proofErr w:type="spellStart"/>
      <w:r>
        <w:t>гірські</w:t>
      </w:r>
      <w:proofErr w:type="spellEnd"/>
      <w:r>
        <w:t xml:space="preserve"> </w:t>
      </w:r>
      <w:proofErr w:type="spellStart"/>
      <w:r>
        <w:t>громади</w:t>
      </w:r>
      <w:proofErr w:type="spellEnd"/>
      <w:r>
        <w:t xml:space="preserve"> </w:t>
      </w:r>
      <w:proofErr w:type="spellStart"/>
      <w:r>
        <w:t>стикаються</w:t>
      </w:r>
      <w:proofErr w:type="spellEnd"/>
      <w:r>
        <w:t xml:space="preserve"> </w:t>
      </w:r>
      <w:proofErr w:type="spellStart"/>
      <w:r>
        <w:t>зі</w:t>
      </w:r>
      <w:proofErr w:type="spellEnd"/>
      <w:r>
        <w:t xml:space="preserve"> </w:t>
      </w:r>
      <w:proofErr w:type="spellStart"/>
      <w:r>
        <w:t>зростаючим</w:t>
      </w:r>
      <w:proofErr w:type="spellEnd"/>
      <w:r>
        <w:t xml:space="preserve"> </w:t>
      </w:r>
      <w:proofErr w:type="spellStart"/>
      <w:r>
        <w:t>навантаженням</w:t>
      </w:r>
      <w:proofErr w:type="spellEnd"/>
      <w:r>
        <w:t xml:space="preserve"> на </w:t>
      </w:r>
      <w:proofErr w:type="spellStart"/>
      <w:r>
        <w:t>соціальну</w:t>
      </w:r>
      <w:proofErr w:type="spellEnd"/>
      <w:r>
        <w:t xml:space="preserve">, </w:t>
      </w:r>
      <w:proofErr w:type="spellStart"/>
      <w:r>
        <w:t>транспортну</w:t>
      </w:r>
      <w:proofErr w:type="spellEnd"/>
      <w:r>
        <w:t xml:space="preserve"> та </w:t>
      </w:r>
      <w:proofErr w:type="spellStart"/>
      <w:r>
        <w:t>інженерну</w:t>
      </w:r>
      <w:proofErr w:type="spellEnd"/>
      <w:r>
        <w:t xml:space="preserve"> </w:t>
      </w:r>
      <w:proofErr w:type="spellStart"/>
      <w:r>
        <w:t>інфраструктуру</w:t>
      </w:r>
      <w:proofErr w:type="spellEnd"/>
      <w:r>
        <w:t xml:space="preserve">, </w:t>
      </w:r>
      <w:proofErr w:type="spellStart"/>
      <w:r>
        <w:t>що</w:t>
      </w:r>
      <w:proofErr w:type="spellEnd"/>
      <w:r>
        <w:t xml:space="preserve"> </w:t>
      </w:r>
      <w:proofErr w:type="spellStart"/>
      <w:r>
        <w:t>посилює</w:t>
      </w:r>
      <w:proofErr w:type="spellEnd"/>
      <w:r>
        <w:t xml:space="preserve"> потребу у </w:t>
      </w:r>
      <w:proofErr w:type="spellStart"/>
      <w:r>
        <w:t>системних</w:t>
      </w:r>
      <w:proofErr w:type="spellEnd"/>
      <w:r>
        <w:t xml:space="preserve"> </w:t>
      </w:r>
      <w:proofErr w:type="spellStart"/>
      <w:r>
        <w:t>механізмах</w:t>
      </w:r>
      <w:proofErr w:type="spellEnd"/>
      <w:r>
        <w:t xml:space="preserve"> </w:t>
      </w:r>
      <w:proofErr w:type="spellStart"/>
      <w:r>
        <w:t>державної</w:t>
      </w:r>
      <w:proofErr w:type="spellEnd"/>
      <w:r>
        <w:t xml:space="preserve"> </w:t>
      </w:r>
      <w:proofErr w:type="spellStart"/>
      <w:r>
        <w:t>підтримки</w:t>
      </w:r>
      <w:proofErr w:type="spellEnd"/>
      <w:r>
        <w:t>.</w:t>
      </w:r>
    </w:p>
    <w:p w:rsidR="00FA71E7" w:rsidRDefault="00FA71E7" w:rsidP="00FA71E7">
      <w:pPr>
        <w:ind w:firstLine="708"/>
        <w:jc w:val="both"/>
      </w:pPr>
      <w:r>
        <w:t xml:space="preserve">З </w:t>
      </w:r>
      <w:proofErr w:type="spellStart"/>
      <w:r>
        <w:t>огляду</w:t>
      </w:r>
      <w:proofErr w:type="spellEnd"/>
      <w:r>
        <w:t xml:space="preserve"> на </w:t>
      </w:r>
      <w:proofErr w:type="spellStart"/>
      <w:r>
        <w:t>викладене</w:t>
      </w:r>
      <w:proofErr w:type="spellEnd"/>
      <w:r>
        <w:t xml:space="preserve">, </w:t>
      </w:r>
      <w:proofErr w:type="spellStart"/>
      <w:r>
        <w:t>Ясінянська</w:t>
      </w:r>
      <w:proofErr w:type="spellEnd"/>
      <w:r>
        <w:t xml:space="preserve"> </w:t>
      </w:r>
      <w:proofErr w:type="spellStart"/>
      <w:r>
        <w:t>селищна</w:t>
      </w:r>
      <w:proofErr w:type="spellEnd"/>
      <w:r>
        <w:t xml:space="preserve"> рада </w:t>
      </w:r>
      <w:proofErr w:type="spellStart"/>
      <w:r>
        <w:t>звертається</w:t>
      </w:r>
      <w:proofErr w:type="spellEnd"/>
      <w:r>
        <w:t xml:space="preserve"> </w:t>
      </w:r>
      <w:proofErr w:type="spellStart"/>
      <w:r>
        <w:t>щодо</w:t>
      </w:r>
      <w:proofErr w:type="spellEnd"/>
      <w:r>
        <w:t>:</w:t>
      </w:r>
    </w:p>
    <w:p w:rsidR="00FA71E7" w:rsidRDefault="00FA71E7" w:rsidP="00FA71E7">
      <w:pPr>
        <w:ind w:firstLine="708"/>
        <w:jc w:val="both"/>
      </w:pPr>
      <w:proofErr w:type="gramStart"/>
      <w:r>
        <w:lastRenderedPageBreak/>
        <w:t>1.​</w:t>
      </w:r>
      <w:proofErr w:type="spellStart"/>
      <w:proofErr w:type="gramEnd"/>
      <w:r>
        <w:t>Розробки</w:t>
      </w:r>
      <w:proofErr w:type="spellEnd"/>
      <w:r>
        <w:t xml:space="preserve"> та </w:t>
      </w:r>
      <w:proofErr w:type="spellStart"/>
      <w:r>
        <w:t>впровадження</w:t>
      </w:r>
      <w:proofErr w:type="spellEnd"/>
      <w:r>
        <w:t xml:space="preserve"> </w:t>
      </w:r>
      <w:proofErr w:type="spellStart"/>
      <w:r>
        <w:t>Державної</w:t>
      </w:r>
      <w:proofErr w:type="spellEnd"/>
      <w:r>
        <w:t xml:space="preserve"> </w:t>
      </w:r>
      <w:proofErr w:type="spellStart"/>
      <w:r>
        <w:t>програми</w:t>
      </w:r>
      <w:proofErr w:type="spellEnd"/>
      <w:r>
        <w:t xml:space="preserve"> </w:t>
      </w:r>
      <w:proofErr w:type="spellStart"/>
      <w:r>
        <w:t>підтримки</w:t>
      </w:r>
      <w:proofErr w:type="spellEnd"/>
      <w:r>
        <w:t xml:space="preserve"> </w:t>
      </w:r>
      <w:proofErr w:type="spellStart"/>
      <w:r>
        <w:t>розвитку</w:t>
      </w:r>
      <w:proofErr w:type="spellEnd"/>
      <w:r>
        <w:t xml:space="preserve"> </w:t>
      </w:r>
      <w:proofErr w:type="spellStart"/>
      <w:r>
        <w:t>гірських</w:t>
      </w:r>
      <w:proofErr w:type="spellEnd"/>
      <w:r>
        <w:t xml:space="preserve"> </w:t>
      </w:r>
      <w:proofErr w:type="spellStart"/>
      <w:r>
        <w:t>територій</w:t>
      </w:r>
      <w:proofErr w:type="spellEnd"/>
      <w:r>
        <w:t xml:space="preserve"> </w:t>
      </w:r>
      <w:proofErr w:type="spellStart"/>
      <w:r>
        <w:t>Українських</w:t>
      </w:r>
      <w:proofErr w:type="spellEnd"/>
      <w:r>
        <w:t xml:space="preserve"> Карпат як </w:t>
      </w:r>
      <w:proofErr w:type="spellStart"/>
      <w:r>
        <w:t>окремого</w:t>
      </w:r>
      <w:proofErr w:type="spellEnd"/>
      <w:r>
        <w:t xml:space="preserve"> </w:t>
      </w:r>
      <w:proofErr w:type="spellStart"/>
      <w:r>
        <w:t>напряму</w:t>
      </w:r>
      <w:proofErr w:type="spellEnd"/>
      <w:r>
        <w:t xml:space="preserve"> </w:t>
      </w:r>
      <w:proofErr w:type="spellStart"/>
      <w:r>
        <w:t>державної</w:t>
      </w:r>
      <w:proofErr w:type="spellEnd"/>
      <w:r>
        <w:t xml:space="preserve"> </w:t>
      </w:r>
      <w:proofErr w:type="spellStart"/>
      <w:r>
        <w:t>регіональної</w:t>
      </w:r>
      <w:proofErr w:type="spellEnd"/>
      <w:r>
        <w:t xml:space="preserve"> </w:t>
      </w:r>
      <w:proofErr w:type="spellStart"/>
      <w:r>
        <w:t>політики</w:t>
      </w:r>
      <w:proofErr w:type="spellEnd"/>
      <w:r>
        <w:t>.</w:t>
      </w:r>
    </w:p>
    <w:p w:rsidR="00FA71E7" w:rsidRDefault="00FA71E7" w:rsidP="00FA71E7">
      <w:pPr>
        <w:ind w:firstLine="708"/>
        <w:jc w:val="both"/>
      </w:pPr>
      <w:proofErr w:type="gramStart"/>
      <w:r>
        <w:t>2.​</w:t>
      </w:r>
      <w:proofErr w:type="spellStart"/>
      <w:proofErr w:type="gramEnd"/>
      <w:r>
        <w:t>Інтеграції</w:t>
      </w:r>
      <w:proofErr w:type="spellEnd"/>
      <w:r>
        <w:t xml:space="preserve"> </w:t>
      </w:r>
      <w:proofErr w:type="spellStart"/>
      <w:r>
        <w:t>підтримки</w:t>
      </w:r>
      <w:proofErr w:type="spellEnd"/>
      <w:r>
        <w:t xml:space="preserve"> </w:t>
      </w:r>
      <w:proofErr w:type="spellStart"/>
      <w:r>
        <w:t>гірських</w:t>
      </w:r>
      <w:proofErr w:type="spellEnd"/>
      <w:r>
        <w:t xml:space="preserve"> </w:t>
      </w:r>
      <w:proofErr w:type="spellStart"/>
      <w:r>
        <w:t>територій</w:t>
      </w:r>
      <w:proofErr w:type="spellEnd"/>
      <w:r>
        <w:t xml:space="preserve"> у систему </w:t>
      </w:r>
      <w:proofErr w:type="spellStart"/>
      <w:r>
        <w:t>реалізації</w:t>
      </w:r>
      <w:proofErr w:type="spellEnd"/>
      <w:r>
        <w:t xml:space="preserve"> </w:t>
      </w:r>
      <w:proofErr w:type="spellStart"/>
      <w:r>
        <w:t>підходу</w:t>
      </w:r>
      <w:proofErr w:type="spellEnd"/>
      <w:r>
        <w:t xml:space="preserve"> </w:t>
      </w:r>
      <w:proofErr w:type="spellStart"/>
      <w:r>
        <w:t>функціональних</w:t>
      </w:r>
      <w:proofErr w:type="spellEnd"/>
      <w:r>
        <w:t xml:space="preserve"> </w:t>
      </w:r>
      <w:proofErr w:type="spellStart"/>
      <w:r>
        <w:t>типів</w:t>
      </w:r>
      <w:proofErr w:type="spellEnd"/>
      <w:r>
        <w:t xml:space="preserve"> </w:t>
      </w:r>
      <w:proofErr w:type="spellStart"/>
      <w:r>
        <w:t>територій</w:t>
      </w:r>
      <w:proofErr w:type="spellEnd"/>
      <w:r>
        <w:t xml:space="preserve">, </w:t>
      </w:r>
      <w:proofErr w:type="spellStart"/>
      <w:r>
        <w:t>передбачивши</w:t>
      </w:r>
      <w:proofErr w:type="spellEnd"/>
      <w:r>
        <w:t xml:space="preserve"> </w:t>
      </w:r>
      <w:proofErr w:type="spellStart"/>
      <w:r>
        <w:t>відповідні</w:t>
      </w:r>
      <w:proofErr w:type="spellEnd"/>
      <w:r>
        <w:t xml:space="preserve"> </w:t>
      </w:r>
      <w:proofErr w:type="spellStart"/>
      <w:r>
        <w:t>фінансові</w:t>
      </w:r>
      <w:proofErr w:type="spellEnd"/>
      <w:r>
        <w:t xml:space="preserve"> та </w:t>
      </w:r>
      <w:proofErr w:type="spellStart"/>
      <w:r>
        <w:t>інституційні</w:t>
      </w:r>
      <w:proofErr w:type="spellEnd"/>
      <w:r>
        <w:t xml:space="preserve"> </w:t>
      </w:r>
      <w:proofErr w:type="spellStart"/>
      <w:r>
        <w:t>інструменти</w:t>
      </w:r>
      <w:proofErr w:type="spellEnd"/>
      <w:r>
        <w:t>.</w:t>
      </w:r>
    </w:p>
    <w:p w:rsidR="00FA71E7" w:rsidRDefault="00FA71E7" w:rsidP="00FA71E7">
      <w:pPr>
        <w:ind w:firstLine="708"/>
        <w:jc w:val="both"/>
      </w:pPr>
      <w:proofErr w:type="gramStart"/>
      <w:r>
        <w:t>3.​</w:t>
      </w:r>
      <w:proofErr w:type="spellStart"/>
      <w:proofErr w:type="gramEnd"/>
      <w:r>
        <w:t>Запровадження</w:t>
      </w:r>
      <w:proofErr w:type="spellEnd"/>
      <w:r>
        <w:t xml:space="preserve"> </w:t>
      </w:r>
      <w:proofErr w:type="spellStart"/>
      <w:r>
        <w:t>спеціальних</w:t>
      </w:r>
      <w:proofErr w:type="spellEnd"/>
      <w:r>
        <w:t xml:space="preserve"> </w:t>
      </w:r>
      <w:proofErr w:type="spellStart"/>
      <w:r>
        <w:t>економічних</w:t>
      </w:r>
      <w:proofErr w:type="spellEnd"/>
      <w:r>
        <w:t xml:space="preserve"> </w:t>
      </w:r>
      <w:proofErr w:type="spellStart"/>
      <w:r>
        <w:t>інструментів</w:t>
      </w:r>
      <w:proofErr w:type="spellEnd"/>
      <w:r>
        <w:t xml:space="preserve"> </w:t>
      </w:r>
      <w:proofErr w:type="spellStart"/>
      <w:r>
        <w:t>підтримки</w:t>
      </w:r>
      <w:proofErr w:type="spellEnd"/>
      <w:r>
        <w:t xml:space="preserve"> </w:t>
      </w:r>
      <w:proofErr w:type="spellStart"/>
      <w:r>
        <w:t>гірських</w:t>
      </w:r>
      <w:proofErr w:type="spellEnd"/>
      <w:r>
        <w:t xml:space="preserve"> громад, </w:t>
      </w:r>
      <w:proofErr w:type="spellStart"/>
      <w:r>
        <w:t>зокрема</w:t>
      </w:r>
      <w:proofErr w:type="spellEnd"/>
      <w:r>
        <w:t>:</w:t>
      </w:r>
    </w:p>
    <w:p w:rsidR="00FA71E7" w:rsidRDefault="00FA71E7" w:rsidP="00FA71E7">
      <w:pPr>
        <w:jc w:val="both"/>
      </w:pPr>
      <w:r>
        <w:t xml:space="preserve">• </w:t>
      </w:r>
      <w:proofErr w:type="spellStart"/>
      <w:r>
        <w:t>інфраструктурних</w:t>
      </w:r>
      <w:proofErr w:type="spellEnd"/>
      <w:r>
        <w:t xml:space="preserve"> </w:t>
      </w:r>
      <w:proofErr w:type="spellStart"/>
      <w:r>
        <w:t>субвенцій</w:t>
      </w:r>
      <w:proofErr w:type="spellEnd"/>
      <w:r>
        <w:t xml:space="preserve"> для </w:t>
      </w:r>
      <w:proofErr w:type="spellStart"/>
      <w:r>
        <w:t>розвитку</w:t>
      </w:r>
      <w:proofErr w:type="spellEnd"/>
      <w:r>
        <w:t xml:space="preserve"> </w:t>
      </w:r>
      <w:proofErr w:type="spellStart"/>
      <w:r>
        <w:t>транспортної</w:t>
      </w:r>
      <w:proofErr w:type="spellEnd"/>
      <w:r>
        <w:t xml:space="preserve"> та </w:t>
      </w:r>
      <w:proofErr w:type="spellStart"/>
      <w:r>
        <w:t>інженерної</w:t>
      </w:r>
      <w:proofErr w:type="spellEnd"/>
      <w:r>
        <w:t xml:space="preserve"> </w:t>
      </w:r>
      <w:proofErr w:type="spellStart"/>
      <w:r>
        <w:t>інфраструктури</w:t>
      </w:r>
      <w:proofErr w:type="spellEnd"/>
      <w:r>
        <w:t>;</w:t>
      </w:r>
    </w:p>
    <w:p w:rsidR="00FA71E7" w:rsidRDefault="00FA71E7" w:rsidP="00FA71E7">
      <w:pPr>
        <w:jc w:val="both"/>
      </w:pPr>
      <w:r>
        <w:t xml:space="preserve">• </w:t>
      </w:r>
      <w:proofErr w:type="spellStart"/>
      <w:r>
        <w:t>податкових</w:t>
      </w:r>
      <w:proofErr w:type="spellEnd"/>
      <w:r>
        <w:t xml:space="preserve"> </w:t>
      </w:r>
      <w:proofErr w:type="spellStart"/>
      <w:r>
        <w:t>стимулів</w:t>
      </w:r>
      <w:proofErr w:type="spellEnd"/>
      <w:r>
        <w:t xml:space="preserve"> для </w:t>
      </w:r>
      <w:proofErr w:type="spellStart"/>
      <w:r>
        <w:t>підприємств</w:t>
      </w:r>
      <w:proofErr w:type="spellEnd"/>
      <w:r>
        <w:t xml:space="preserve">, </w:t>
      </w:r>
      <w:proofErr w:type="spellStart"/>
      <w:r>
        <w:t>що</w:t>
      </w:r>
      <w:proofErr w:type="spellEnd"/>
      <w:r>
        <w:t xml:space="preserve"> </w:t>
      </w:r>
      <w:proofErr w:type="spellStart"/>
      <w:r>
        <w:t>здійснюють</w:t>
      </w:r>
      <w:proofErr w:type="spellEnd"/>
      <w:r>
        <w:t xml:space="preserve"> </w:t>
      </w:r>
      <w:proofErr w:type="spellStart"/>
      <w:r>
        <w:t>діяльність</w:t>
      </w:r>
      <w:proofErr w:type="spellEnd"/>
      <w:r>
        <w:t xml:space="preserve"> у </w:t>
      </w:r>
      <w:proofErr w:type="spellStart"/>
      <w:r>
        <w:t>гірських</w:t>
      </w:r>
      <w:proofErr w:type="spellEnd"/>
      <w:r>
        <w:t xml:space="preserve"> </w:t>
      </w:r>
      <w:proofErr w:type="spellStart"/>
      <w:r>
        <w:t>територіях</w:t>
      </w:r>
      <w:proofErr w:type="spellEnd"/>
      <w:r>
        <w:t>;</w:t>
      </w:r>
    </w:p>
    <w:p w:rsidR="00FA71E7" w:rsidRDefault="00FA71E7" w:rsidP="00FA71E7">
      <w:pPr>
        <w:jc w:val="both"/>
      </w:pPr>
      <w:r>
        <w:t xml:space="preserve">• </w:t>
      </w:r>
      <w:proofErr w:type="spellStart"/>
      <w:r>
        <w:t>програм</w:t>
      </w:r>
      <w:proofErr w:type="spellEnd"/>
      <w:r>
        <w:t xml:space="preserve"> </w:t>
      </w:r>
      <w:proofErr w:type="spellStart"/>
      <w:r>
        <w:t>підтримки</w:t>
      </w:r>
      <w:proofErr w:type="spellEnd"/>
      <w:r>
        <w:t xml:space="preserve"> малого та </w:t>
      </w:r>
      <w:proofErr w:type="spellStart"/>
      <w:r>
        <w:t>середнього</w:t>
      </w:r>
      <w:proofErr w:type="spellEnd"/>
      <w:r>
        <w:t xml:space="preserve"> </w:t>
      </w:r>
      <w:proofErr w:type="spellStart"/>
      <w:r>
        <w:t>підприємництва</w:t>
      </w:r>
      <w:proofErr w:type="spellEnd"/>
      <w:r>
        <w:t>;</w:t>
      </w:r>
    </w:p>
    <w:p w:rsidR="00FA71E7" w:rsidRDefault="00FA71E7" w:rsidP="00FA71E7">
      <w:pPr>
        <w:jc w:val="both"/>
      </w:pPr>
      <w:r>
        <w:t xml:space="preserve">• </w:t>
      </w:r>
      <w:proofErr w:type="spellStart"/>
      <w:r>
        <w:t>стимулів</w:t>
      </w:r>
      <w:proofErr w:type="spellEnd"/>
      <w:r>
        <w:t xml:space="preserve"> для </w:t>
      </w:r>
      <w:proofErr w:type="spellStart"/>
      <w:r>
        <w:t>розвитку</w:t>
      </w:r>
      <w:proofErr w:type="spellEnd"/>
      <w:r>
        <w:t xml:space="preserve"> туризму, </w:t>
      </w:r>
      <w:proofErr w:type="spellStart"/>
      <w:r>
        <w:t>зелених</w:t>
      </w:r>
      <w:proofErr w:type="spellEnd"/>
      <w:r>
        <w:t xml:space="preserve"> </w:t>
      </w:r>
      <w:proofErr w:type="spellStart"/>
      <w:r>
        <w:t>технологій</w:t>
      </w:r>
      <w:proofErr w:type="spellEnd"/>
      <w:r>
        <w:t xml:space="preserve"> та </w:t>
      </w:r>
      <w:proofErr w:type="spellStart"/>
      <w:r>
        <w:t>локальних</w:t>
      </w:r>
      <w:proofErr w:type="spellEnd"/>
      <w:r>
        <w:t xml:space="preserve"> </w:t>
      </w:r>
      <w:proofErr w:type="spellStart"/>
      <w:r>
        <w:t>виробництв</w:t>
      </w:r>
      <w:proofErr w:type="spellEnd"/>
      <w:r>
        <w:t>;</w:t>
      </w:r>
    </w:p>
    <w:p w:rsidR="00FA71E7" w:rsidRDefault="00FA71E7" w:rsidP="00FA71E7">
      <w:pPr>
        <w:jc w:val="both"/>
      </w:pPr>
      <w:r>
        <w:t xml:space="preserve">• </w:t>
      </w:r>
      <w:proofErr w:type="spellStart"/>
      <w:r>
        <w:t>компенсаційних</w:t>
      </w:r>
      <w:proofErr w:type="spellEnd"/>
      <w:r>
        <w:t xml:space="preserve"> </w:t>
      </w:r>
      <w:proofErr w:type="spellStart"/>
      <w:r>
        <w:t>механізмів</w:t>
      </w:r>
      <w:proofErr w:type="spellEnd"/>
      <w:r>
        <w:t xml:space="preserve"> для </w:t>
      </w:r>
      <w:proofErr w:type="spellStart"/>
      <w:r>
        <w:t>участі</w:t>
      </w:r>
      <w:proofErr w:type="spellEnd"/>
      <w:r>
        <w:t xml:space="preserve"> у </w:t>
      </w:r>
      <w:proofErr w:type="spellStart"/>
      <w:r>
        <w:t>програмах</w:t>
      </w:r>
      <w:proofErr w:type="spellEnd"/>
      <w:r>
        <w:t xml:space="preserve"> </w:t>
      </w:r>
      <w:proofErr w:type="spellStart"/>
      <w:r>
        <w:t>територіального</w:t>
      </w:r>
      <w:proofErr w:type="spellEnd"/>
      <w:r>
        <w:t xml:space="preserve"> </w:t>
      </w:r>
      <w:proofErr w:type="spellStart"/>
      <w:r>
        <w:t>співробітництва</w:t>
      </w:r>
      <w:proofErr w:type="spellEnd"/>
      <w:r>
        <w:t xml:space="preserve"> ЄС.</w:t>
      </w:r>
    </w:p>
    <w:p w:rsidR="00FA71E7" w:rsidRDefault="00FA71E7" w:rsidP="00FA71E7">
      <w:pPr>
        <w:ind w:firstLine="708"/>
        <w:jc w:val="both"/>
      </w:pPr>
      <w:proofErr w:type="gramStart"/>
      <w:r>
        <w:t>4.​</w:t>
      </w:r>
      <w:proofErr w:type="gramEnd"/>
      <w:r>
        <w:t xml:space="preserve"> </w:t>
      </w:r>
      <w:proofErr w:type="spellStart"/>
      <w:r>
        <w:t>Забезпечення</w:t>
      </w:r>
      <w:proofErr w:type="spellEnd"/>
      <w:r>
        <w:t xml:space="preserve"> </w:t>
      </w:r>
      <w:proofErr w:type="spellStart"/>
      <w:r>
        <w:t>інтеграції</w:t>
      </w:r>
      <w:proofErr w:type="spellEnd"/>
      <w:r>
        <w:t xml:space="preserve"> </w:t>
      </w:r>
      <w:proofErr w:type="spellStart"/>
      <w:r>
        <w:t>державної</w:t>
      </w:r>
      <w:proofErr w:type="spellEnd"/>
      <w:r>
        <w:t xml:space="preserve"> </w:t>
      </w:r>
      <w:proofErr w:type="spellStart"/>
      <w:r>
        <w:t>політики</w:t>
      </w:r>
      <w:proofErr w:type="spellEnd"/>
      <w:r>
        <w:t xml:space="preserve"> </w:t>
      </w:r>
      <w:proofErr w:type="spellStart"/>
      <w:r>
        <w:t>розвитку</w:t>
      </w:r>
      <w:proofErr w:type="spellEnd"/>
      <w:r>
        <w:t xml:space="preserve"> </w:t>
      </w:r>
      <w:proofErr w:type="spellStart"/>
      <w:r>
        <w:t>гірських</w:t>
      </w:r>
      <w:proofErr w:type="spellEnd"/>
      <w:r>
        <w:t xml:space="preserve"> </w:t>
      </w:r>
      <w:proofErr w:type="spellStart"/>
      <w:r>
        <w:t>територій</w:t>
      </w:r>
      <w:proofErr w:type="spellEnd"/>
      <w:r>
        <w:t xml:space="preserve"> </w:t>
      </w:r>
      <w:proofErr w:type="spellStart"/>
      <w:r>
        <w:t>України</w:t>
      </w:r>
      <w:proofErr w:type="spellEnd"/>
      <w:r>
        <w:t xml:space="preserve"> </w:t>
      </w:r>
      <w:proofErr w:type="spellStart"/>
      <w:r>
        <w:t>із</w:t>
      </w:r>
      <w:proofErr w:type="spellEnd"/>
      <w:r>
        <w:t xml:space="preserve"> </w:t>
      </w:r>
      <w:proofErr w:type="spellStart"/>
      <w:r>
        <w:t>європейськими</w:t>
      </w:r>
      <w:proofErr w:type="spellEnd"/>
      <w:r>
        <w:t xml:space="preserve"> </w:t>
      </w:r>
      <w:proofErr w:type="spellStart"/>
      <w:r>
        <w:t>програмами</w:t>
      </w:r>
      <w:proofErr w:type="spellEnd"/>
      <w:r>
        <w:t xml:space="preserve"> </w:t>
      </w:r>
      <w:proofErr w:type="spellStart"/>
      <w:r>
        <w:t>територіального</w:t>
      </w:r>
      <w:proofErr w:type="spellEnd"/>
      <w:r>
        <w:t xml:space="preserve"> </w:t>
      </w:r>
      <w:proofErr w:type="spellStart"/>
      <w:r>
        <w:t>розвитку</w:t>
      </w:r>
      <w:proofErr w:type="spellEnd"/>
      <w:r>
        <w:t xml:space="preserve">, </w:t>
      </w:r>
      <w:proofErr w:type="spellStart"/>
      <w:r>
        <w:t>зокрема</w:t>
      </w:r>
      <w:proofErr w:type="spellEnd"/>
      <w:r>
        <w:t xml:space="preserve"> </w:t>
      </w:r>
      <w:proofErr w:type="spellStart"/>
      <w:r>
        <w:t>програмами</w:t>
      </w:r>
      <w:proofErr w:type="spellEnd"/>
      <w:r>
        <w:t xml:space="preserve"> </w:t>
      </w:r>
      <w:proofErr w:type="spellStart"/>
      <w:r>
        <w:t>транскордонного</w:t>
      </w:r>
      <w:proofErr w:type="spellEnd"/>
      <w:r>
        <w:t xml:space="preserve"> </w:t>
      </w:r>
      <w:proofErr w:type="spellStart"/>
      <w:r>
        <w:t>співробітництва</w:t>
      </w:r>
      <w:proofErr w:type="spellEnd"/>
      <w:r>
        <w:t xml:space="preserve"> та </w:t>
      </w:r>
      <w:proofErr w:type="spellStart"/>
      <w:r>
        <w:t>інструментами</w:t>
      </w:r>
      <w:proofErr w:type="spellEnd"/>
      <w:r>
        <w:t xml:space="preserve"> </w:t>
      </w:r>
      <w:proofErr w:type="spellStart"/>
      <w:r>
        <w:t>політики</w:t>
      </w:r>
      <w:proofErr w:type="spellEnd"/>
      <w:r>
        <w:t xml:space="preserve"> </w:t>
      </w:r>
      <w:proofErr w:type="spellStart"/>
      <w:r>
        <w:t>згуртованості</w:t>
      </w:r>
      <w:proofErr w:type="spellEnd"/>
      <w:r>
        <w:t xml:space="preserve"> ЄС у </w:t>
      </w:r>
      <w:proofErr w:type="spellStart"/>
      <w:r>
        <w:t>контексті</w:t>
      </w:r>
      <w:proofErr w:type="spellEnd"/>
      <w:r>
        <w:t xml:space="preserve"> </w:t>
      </w:r>
      <w:proofErr w:type="spellStart"/>
      <w:r>
        <w:t>майбутнього</w:t>
      </w:r>
      <w:proofErr w:type="spellEnd"/>
      <w:r>
        <w:t xml:space="preserve"> членства </w:t>
      </w:r>
      <w:proofErr w:type="spellStart"/>
      <w:r>
        <w:t>України</w:t>
      </w:r>
      <w:proofErr w:type="spellEnd"/>
      <w:r>
        <w:t xml:space="preserve"> в </w:t>
      </w:r>
      <w:proofErr w:type="spellStart"/>
      <w:r>
        <w:t>Європейському</w:t>
      </w:r>
      <w:proofErr w:type="spellEnd"/>
      <w:r>
        <w:t xml:space="preserve"> </w:t>
      </w:r>
      <w:proofErr w:type="spellStart"/>
      <w:r>
        <w:t>Союзі</w:t>
      </w:r>
      <w:proofErr w:type="spellEnd"/>
      <w:r>
        <w:t>.</w:t>
      </w:r>
    </w:p>
    <w:p w:rsidR="00FA71E7" w:rsidRDefault="00FA71E7" w:rsidP="00FA71E7">
      <w:pPr>
        <w:ind w:firstLine="708"/>
        <w:jc w:val="both"/>
      </w:pPr>
      <w:r>
        <w:t>5. ​</w:t>
      </w:r>
      <w:proofErr w:type="spellStart"/>
      <w:r>
        <w:t>Створення</w:t>
      </w:r>
      <w:proofErr w:type="spellEnd"/>
      <w:r>
        <w:t xml:space="preserve"> </w:t>
      </w:r>
      <w:proofErr w:type="spellStart"/>
      <w:r>
        <w:t>постійного</w:t>
      </w:r>
      <w:proofErr w:type="spellEnd"/>
      <w:r>
        <w:t xml:space="preserve"> консультативного </w:t>
      </w:r>
      <w:proofErr w:type="spellStart"/>
      <w:r>
        <w:t>механізму</w:t>
      </w:r>
      <w:proofErr w:type="spellEnd"/>
      <w:r>
        <w:t xml:space="preserve"> </w:t>
      </w:r>
      <w:proofErr w:type="spellStart"/>
      <w:r>
        <w:t>співпраці</w:t>
      </w:r>
      <w:proofErr w:type="spellEnd"/>
      <w:r>
        <w:t xml:space="preserve"> </w:t>
      </w:r>
      <w:proofErr w:type="spellStart"/>
      <w:r>
        <w:t>між</w:t>
      </w:r>
      <w:proofErr w:type="spellEnd"/>
      <w:r>
        <w:t xml:space="preserve"> </w:t>
      </w:r>
      <w:proofErr w:type="spellStart"/>
      <w:r>
        <w:t>центральними</w:t>
      </w:r>
      <w:proofErr w:type="spellEnd"/>
      <w:r>
        <w:t xml:space="preserve"> органами </w:t>
      </w:r>
      <w:proofErr w:type="spellStart"/>
      <w:r>
        <w:t>виконавчої</w:t>
      </w:r>
      <w:proofErr w:type="spellEnd"/>
      <w:r>
        <w:t xml:space="preserve"> </w:t>
      </w:r>
      <w:proofErr w:type="spellStart"/>
      <w:r>
        <w:t>влади</w:t>
      </w:r>
      <w:proofErr w:type="spellEnd"/>
      <w:r>
        <w:t xml:space="preserve">, органами </w:t>
      </w:r>
      <w:proofErr w:type="spellStart"/>
      <w:r>
        <w:t>місцевого</w:t>
      </w:r>
      <w:proofErr w:type="spellEnd"/>
      <w:r>
        <w:t xml:space="preserve"> </w:t>
      </w:r>
      <w:proofErr w:type="spellStart"/>
      <w:r>
        <w:t>самоврядування</w:t>
      </w:r>
      <w:proofErr w:type="spellEnd"/>
      <w:r>
        <w:t xml:space="preserve"> та </w:t>
      </w:r>
      <w:proofErr w:type="spellStart"/>
      <w:r>
        <w:t>експертним</w:t>
      </w:r>
      <w:proofErr w:type="spellEnd"/>
      <w:r>
        <w:t xml:space="preserve"> </w:t>
      </w:r>
      <w:proofErr w:type="spellStart"/>
      <w:r>
        <w:t>середовищем</w:t>
      </w:r>
      <w:proofErr w:type="spellEnd"/>
      <w:r>
        <w:t xml:space="preserve"> для </w:t>
      </w:r>
      <w:proofErr w:type="spellStart"/>
      <w:r>
        <w:t>формування</w:t>
      </w:r>
      <w:proofErr w:type="spellEnd"/>
      <w:r>
        <w:t xml:space="preserve"> </w:t>
      </w:r>
      <w:proofErr w:type="spellStart"/>
      <w:r>
        <w:t>ефективної</w:t>
      </w:r>
      <w:proofErr w:type="spellEnd"/>
      <w:r>
        <w:t xml:space="preserve"> </w:t>
      </w:r>
      <w:proofErr w:type="spellStart"/>
      <w:r>
        <w:t>державної</w:t>
      </w:r>
      <w:proofErr w:type="spellEnd"/>
      <w:r>
        <w:t xml:space="preserve"> </w:t>
      </w:r>
      <w:proofErr w:type="spellStart"/>
      <w:r>
        <w:t>політики</w:t>
      </w:r>
      <w:proofErr w:type="spellEnd"/>
      <w:r>
        <w:t xml:space="preserve"> </w:t>
      </w:r>
      <w:proofErr w:type="spellStart"/>
      <w:r>
        <w:t>розвитку</w:t>
      </w:r>
      <w:proofErr w:type="spellEnd"/>
      <w:r>
        <w:t xml:space="preserve"> </w:t>
      </w:r>
      <w:proofErr w:type="spellStart"/>
      <w:r>
        <w:t>Карпатського</w:t>
      </w:r>
      <w:proofErr w:type="spellEnd"/>
      <w:r>
        <w:t xml:space="preserve"> </w:t>
      </w:r>
      <w:proofErr w:type="spellStart"/>
      <w:r>
        <w:t>регіону</w:t>
      </w:r>
      <w:proofErr w:type="spellEnd"/>
      <w:r>
        <w:t>.</w:t>
      </w:r>
    </w:p>
    <w:p w:rsidR="00FA71E7" w:rsidRDefault="00FA71E7" w:rsidP="00FA71E7">
      <w:pPr>
        <w:ind w:firstLine="708"/>
        <w:jc w:val="both"/>
      </w:pPr>
    </w:p>
    <w:p w:rsidR="00FA71E7" w:rsidRDefault="00FA71E7" w:rsidP="00FA71E7">
      <w:pPr>
        <w:spacing w:before="100" w:beforeAutospacing="1" w:after="100" w:afterAutospacing="1"/>
        <w:ind w:left="3402"/>
        <w:contextualSpacing/>
      </w:pPr>
      <w:proofErr w:type="spellStart"/>
      <w:r>
        <w:rPr>
          <w:b/>
          <w:bCs/>
        </w:rPr>
        <w:t>Звернення</w:t>
      </w:r>
      <w:proofErr w:type="spellEnd"/>
      <w:r>
        <w:rPr>
          <w:b/>
          <w:bCs/>
        </w:rPr>
        <w:t xml:space="preserve"> </w:t>
      </w:r>
      <w:proofErr w:type="spellStart"/>
      <w:r>
        <w:rPr>
          <w:b/>
          <w:bCs/>
        </w:rPr>
        <w:t>прийнято</w:t>
      </w:r>
      <w:proofErr w:type="spellEnd"/>
      <w:r>
        <w:rPr>
          <w:b/>
          <w:bCs/>
        </w:rPr>
        <w:t xml:space="preserve"> на </w:t>
      </w:r>
      <w:proofErr w:type="spellStart"/>
      <w:proofErr w:type="gramStart"/>
      <w:r>
        <w:rPr>
          <w:b/>
          <w:bCs/>
        </w:rPr>
        <w:t>засіданні</w:t>
      </w:r>
      <w:proofErr w:type="spellEnd"/>
      <w:r>
        <w:rPr>
          <w:b/>
          <w:bCs/>
        </w:rPr>
        <w:t xml:space="preserve">  </w:t>
      </w:r>
      <w:proofErr w:type="spellStart"/>
      <w:r>
        <w:rPr>
          <w:b/>
          <w:bCs/>
        </w:rPr>
        <w:t>п’ятдесят</w:t>
      </w:r>
      <w:proofErr w:type="spellEnd"/>
      <w:proofErr w:type="gramEnd"/>
      <w:r>
        <w:rPr>
          <w:b/>
          <w:bCs/>
        </w:rPr>
        <w:t xml:space="preserve"> </w:t>
      </w:r>
      <w:proofErr w:type="spellStart"/>
      <w:r>
        <w:rPr>
          <w:b/>
          <w:bCs/>
        </w:rPr>
        <w:t>сьомої</w:t>
      </w:r>
      <w:proofErr w:type="spellEnd"/>
      <w:r>
        <w:rPr>
          <w:b/>
          <w:bCs/>
        </w:rPr>
        <w:t xml:space="preserve"> </w:t>
      </w:r>
      <w:proofErr w:type="spellStart"/>
      <w:r>
        <w:rPr>
          <w:b/>
          <w:bCs/>
        </w:rPr>
        <w:t>сесії</w:t>
      </w:r>
      <w:proofErr w:type="spellEnd"/>
      <w:r>
        <w:rPr>
          <w:b/>
          <w:bCs/>
        </w:rPr>
        <w:t xml:space="preserve"> </w:t>
      </w:r>
      <w:proofErr w:type="spellStart"/>
      <w:r>
        <w:rPr>
          <w:b/>
          <w:bCs/>
        </w:rPr>
        <w:t>Ясінянської</w:t>
      </w:r>
      <w:proofErr w:type="spellEnd"/>
      <w:r>
        <w:rPr>
          <w:b/>
          <w:bCs/>
        </w:rPr>
        <w:t xml:space="preserve"> </w:t>
      </w:r>
      <w:proofErr w:type="spellStart"/>
      <w:r>
        <w:rPr>
          <w:b/>
          <w:bCs/>
        </w:rPr>
        <w:t>селищної</w:t>
      </w:r>
      <w:proofErr w:type="spellEnd"/>
      <w:r>
        <w:rPr>
          <w:b/>
          <w:bCs/>
        </w:rPr>
        <w:t xml:space="preserve">  ради </w:t>
      </w:r>
      <w:r>
        <w:rPr>
          <w:b/>
          <w:lang w:val="en-US"/>
        </w:rPr>
        <w:t>VIII</w:t>
      </w:r>
      <w:r>
        <w:rPr>
          <w:b/>
        </w:rPr>
        <w:t xml:space="preserve"> </w:t>
      </w:r>
      <w:proofErr w:type="spellStart"/>
      <w:r>
        <w:rPr>
          <w:b/>
        </w:rPr>
        <w:t>скликання</w:t>
      </w:r>
      <w:proofErr w:type="spellEnd"/>
      <w:r>
        <w:rPr>
          <w:b/>
        </w:rPr>
        <w:t xml:space="preserve">  19.03.</w:t>
      </w:r>
      <w:r>
        <w:rPr>
          <w:b/>
          <w:bCs/>
        </w:rPr>
        <w:t>2026 року</w:t>
      </w:r>
    </w:p>
    <w:p w:rsidR="00FA71E7" w:rsidRDefault="00FA71E7" w:rsidP="00FA71E7">
      <w:pPr>
        <w:rPr>
          <w:b/>
          <w:sz w:val="22"/>
          <w:szCs w:val="22"/>
          <w:lang w:val="uk-UA"/>
        </w:rPr>
      </w:pPr>
    </w:p>
    <w:p w:rsidR="00FA71E7" w:rsidRDefault="00FA71E7" w:rsidP="00FA71E7">
      <w:pPr>
        <w:rPr>
          <w:b/>
          <w:sz w:val="22"/>
          <w:szCs w:val="22"/>
          <w:lang w:val="uk-UA"/>
        </w:rPr>
      </w:pPr>
    </w:p>
    <w:p w:rsidR="00FA71E7" w:rsidRDefault="00FA71E7" w:rsidP="00FA71E7">
      <w:pPr>
        <w:rPr>
          <w:b/>
          <w:sz w:val="22"/>
          <w:szCs w:val="22"/>
          <w:lang w:val="uk-UA"/>
        </w:rPr>
      </w:pPr>
    </w:p>
    <w:p w:rsidR="00FA71E7" w:rsidRPr="00FA71E7" w:rsidRDefault="00FA71E7" w:rsidP="00FA71E7">
      <w:pPr>
        <w:spacing w:before="100" w:beforeAutospacing="1" w:after="100" w:afterAutospacing="1"/>
        <w:ind w:left="3402"/>
        <w:contextualSpacing/>
        <w:rPr>
          <w:b/>
          <w:i/>
          <w:sz w:val="22"/>
          <w:szCs w:val="22"/>
          <w:lang w:val="uk-UA"/>
        </w:rPr>
      </w:pPr>
      <w:r w:rsidRPr="00FA71E7">
        <w:rPr>
          <w:b/>
          <w:bCs/>
          <w:i/>
          <w:lang w:val="uk-UA"/>
        </w:rPr>
        <w:t xml:space="preserve">Звернення підтримано на засіданні  </w:t>
      </w:r>
      <w:r>
        <w:rPr>
          <w:b/>
          <w:bCs/>
          <w:i/>
          <w:lang w:val="uk-UA"/>
        </w:rPr>
        <w:t>шістдесят першої сесії Кутської</w:t>
      </w:r>
      <w:r w:rsidRPr="00FA71E7">
        <w:rPr>
          <w:b/>
          <w:bCs/>
          <w:i/>
          <w:lang w:val="uk-UA"/>
        </w:rPr>
        <w:t xml:space="preserve"> селищної  ради </w:t>
      </w:r>
      <w:r w:rsidRPr="00FA71E7">
        <w:rPr>
          <w:b/>
          <w:i/>
          <w:lang w:val="en-US"/>
        </w:rPr>
        <w:t>VIII</w:t>
      </w:r>
      <w:r w:rsidRPr="00FA71E7">
        <w:rPr>
          <w:b/>
          <w:i/>
          <w:lang w:val="uk-UA"/>
        </w:rPr>
        <w:t xml:space="preserve"> </w:t>
      </w:r>
      <w:r>
        <w:rPr>
          <w:b/>
          <w:i/>
          <w:lang w:val="uk-UA"/>
        </w:rPr>
        <w:t xml:space="preserve">демократичного скликання </w:t>
      </w:r>
      <w:r w:rsidRPr="00FA71E7">
        <w:rPr>
          <w:b/>
          <w:i/>
          <w:lang w:val="uk-UA"/>
        </w:rPr>
        <w:t>23.04.</w:t>
      </w:r>
      <w:r w:rsidRPr="00FA71E7">
        <w:rPr>
          <w:b/>
          <w:bCs/>
          <w:i/>
          <w:lang w:val="uk-UA"/>
        </w:rPr>
        <w:t>2026 року</w:t>
      </w:r>
    </w:p>
    <w:p w:rsidR="00FA71E7" w:rsidRDefault="00FA71E7" w:rsidP="00FA71E7">
      <w:pPr>
        <w:rPr>
          <w:b/>
          <w:sz w:val="22"/>
          <w:szCs w:val="22"/>
          <w:lang w:val="uk-UA"/>
        </w:rPr>
      </w:pPr>
    </w:p>
    <w:p w:rsidR="00FA71E7" w:rsidRDefault="00FA71E7" w:rsidP="00FA71E7">
      <w:pPr>
        <w:rPr>
          <w:b/>
          <w:sz w:val="22"/>
          <w:szCs w:val="22"/>
          <w:lang w:val="uk-UA"/>
        </w:rPr>
      </w:pPr>
    </w:p>
    <w:p w:rsidR="00FA71E7" w:rsidRDefault="00FA71E7" w:rsidP="00FA71E7">
      <w:pPr>
        <w:rPr>
          <w:b/>
          <w:sz w:val="22"/>
          <w:szCs w:val="22"/>
          <w:lang w:val="uk-UA"/>
        </w:rPr>
      </w:pPr>
    </w:p>
    <w:p w:rsidR="00FA71E7" w:rsidRDefault="00FA71E7" w:rsidP="00FA71E7">
      <w:pPr>
        <w:rPr>
          <w:b/>
          <w:sz w:val="22"/>
          <w:szCs w:val="22"/>
          <w:lang w:val="uk-UA"/>
        </w:rPr>
      </w:pPr>
    </w:p>
    <w:p w:rsidR="00FA71E7" w:rsidRDefault="00FA71E7" w:rsidP="00FA71E7">
      <w:pPr>
        <w:rPr>
          <w:b/>
          <w:lang w:val="uk-UA"/>
        </w:rPr>
      </w:pPr>
      <w:r>
        <w:rPr>
          <w:b/>
          <w:lang w:val="uk-UA"/>
        </w:rPr>
        <w:t xml:space="preserve">Секретар Кутської селищної   ради                               Сергій КОЛОТИЛО   </w:t>
      </w:r>
    </w:p>
    <w:p w:rsidR="00527451" w:rsidRPr="00FA71E7" w:rsidRDefault="00527451" w:rsidP="00FA71E7">
      <w:pPr>
        <w:rPr>
          <w:lang w:val="uk-UA"/>
        </w:rPr>
      </w:pPr>
    </w:p>
    <w:sectPr w:rsidR="00527451" w:rsidRPr="00FA71E7" w:rsidSect="00BD6D8F">
      <w:footerReference w:type="even" r:id="rId9"/>
      <w:footerReference w:type="default" r:id="rId10"/>
      <w:pgSz w:w="11907" w:h="16840" w:code="9"/>
      <w:pgMar w:top="1134" w:right="567" w:bottom="1134" w:left="1701"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AB2" w:rsidRDefault="00BE6AB2">
      <w:r>
        <w:separator/>
      </w:r>
    </w:p>
  </w:endnote>
  <w:endnote w:type="continuationSeparator" w:id="0">
    <w:p w:rsidR="00BE6AB2" w:rsidRDefault="00BE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Default="00892016" w:rsidP="00892016">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92016" w:rsidRDefault="00892016" w:rsidP="0089201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Pr="002F1DAE" w:rsidRDefault="00892016" w:rsidP="00892016">
    <w:pPr>
      <w:pStyle w:val="a8"/>
      <w:framePr w:wrap="around" w:vAnchor="text" w:hAnchor="margin" w:xAlign="right" w:y="1"/>
      <w:rPr>
        <w:rStyle w:val="ab"/>
        <w:sz w:val="24"/>
      </w:rPr>
    </w:pPr>
  </w:p>
  <w:p w:rsidR="00892016" w:rsidRDefault="00892016" w:rsidP="007D62F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AB2" w:rsidRDefault="00BE6AB2">
      <w:r>
        <w:separator/>
      </w:r>
    </w:p>
  </w:footnote>
  <w:footnote w:type="continuationSeparator" w:id="0">
    <w:p w:rsidR="00BE6AB2" w:rsidRDefault="00BE6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B48AC"/>
    <w:multiLevelType w:val="hybridMultilevel"/>
    <w:tmpl w:val="DC90FE8E"/>
    <w:lvl w:ilvl="0" w:tplc="5816DE0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72B29B2"/>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D01A1"/>
    <w:multiLevelType w:val="hybridMultilevel"/>
    <w:tmpl w:val="44D293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2D2232C"/>
    <w:multiLevelType w:val="hybridMultilevel"/>
    <w:tmpl w:val="1C9611F4"/>
    <w:lvl w:ilvl="0" w:tplc="04190011">
      <w:start w:val="1"/>
      <w:numFmt w:val="decimal"/>
      <w:lvlText w:val="%1)"/>
      <w:lvlJc w:val="left"/>
      <w:pPr>
        <w:ind w:left="720" w:hanging="360"/>
      </w:pPr>
      <w:rPr>
        <w:rFonts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A3C0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348AC"/>
    <w:multiLevelType w:val="multilevel"/>
    <w:tmpl w:val="419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D65688"/>
    <w:multiLevelType w:val="hybridMultilevel"/>
    <w:tmpl w:val="F3BC19B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104F89"/>
    <w:multiLevelType w:val="hybridMultilevel"/>
    <w:tmpl w:val="E10E91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CB1305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BD73EC"/>
    <w:multiLevelType w:val="hybridMultilevel"/>
    <w:tmpl w:val="E2DCB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69477A"/>
    <w:multiLevelType w:val="hybridMultilevel"/>
    <w:tmpl w:val="BB5E9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F01357"/>
    <w:multiLevelType w:val="hybridMultilevel"/>
    <w:tmpl w:val="E4F2C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364F27"/>
    <w:multiLevelType w:val="multilevel"/>
    <w:tmpl w:val="A45CF2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F7815B7"/>
    <w:multiLevelType w:val="multilevel"/>
    <w:tmpl w:val="707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A5218A"/>
    <w:multiLevelType w:val="hybridMultilevel"/>
    <w:tmpl w:val="7EE232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F541015"/>
    <w:multiLevelType w:val="hybridMultilevel"/>
    <w:tmpl w:val="3EE6926E"/>
    <w:lvl w:ilvl="0" w:tplc="1E421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334696"/>
    <w:multiLevelType w:val="hybridMultilevel"/>
    <w:tmpl w:val="428205F2"/>
    <w:lvl w:ilvl="0" w:tplc="6AB05BF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3C15A0"/>
    <w:multiLevelType w:val="hybridMultilevel"/>
    <w:tmpl w:val="BA56171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C10B6E"/>
    <w:multiLevelType w:val="multilevel"/>
    <w:tmpl w:val="672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CA52DA"/>
    <w:multiLevelType w:val="multilevel"/>
    <w:tmpl w:val="62C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E847CB"/>
    <w:multiLevelType w:val="hybridMultilevel"/>
    <w:tmpl w:val="19448804"/>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E955FF"/>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7C5559"/>
    <w:multiLevelType w:val="multilevel"/>
    <w:tmpl w:val="06A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9C1050"/>
    <w:multiLevelType w:val="hybridMultilevel"/>
    <w:tmpl w:val="6B4472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93197D"/>
    <w:multiLevelType w:val="hybridMultilevel"/>
    <w:tmpl w:val="8752FA70"/>
    <w:lvl w:ilvl="0" w:tplc="0422000F">
      <w:start w:val="1"/>
      <w:numFmt w:val="decimal"/>
      <w:lvlText w:val="%1."/>
      <w:lvlJc w:val="left"/>
      <w:pPr>
        <w:ind w:left="720" w:hanging="360"/>
      </w:pPr>
      <w:rPr>
        <w:rFonts w:ascii="Times New Roman" w:hAnsi="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3CE78D0"/>
    <w:multiLevelType w:val="hybridMultilevel"/>
    <w:tmpl w:val="3F342F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66E1B79"/>
    <w:multiLevelType w:val="hybridMultilevel"/>
    <w:tmpl w:val="6D9C5906"/>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F615B0"/>
    <w:multiLevelType w:val="hybridMultilevel"/>
    <w:tmpl w:val="33722B98"/>
    <w:lvl w:ilvl="0" w:tplc="1956456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DA7346"/>
    <w:multiLevelType w:val="hybridMultilevel"/>
    <w:tmpl w:val="88FE0AFC"/>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AF5837"/>
    <w:multiLevelType w:val="hybridMultilevel"/>
    <w:tmpl w:val="0244384A"/>
    <w:lvl w:ilvl="0" w:tplc="1E4218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FA70CC5"/>
    <w:multiLevelType w:val="hybridMultilevel"/>
    <w:tmpl w:val="7A0477F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18"/>
  </w:num>
  <w:num w:numId="4">
    <w:abstractNumId w:val="19"/>
  </w:num>
  <w:num w:numId="5">
    <w:abstractNumId w:val="22"/>
  </w:num>
  <w:num w:numId="6">
    <w:abstractNumId w:val="12"/>
  </w:num>
  <w:num w:numId="7">
    <w:abstractNumId w:val="27"/>
  </w:num>
  <w:num w:numId="8">
    <w:abstractNumId w:val="11"/>
  </w:num>
  <w:num w:numId="9">
    <w:abstractNumId w:val="15"/>
  </w:num>
  <w:num w:numId="10">
    <w:abstractNumId w:val="29"/>
  </w:num>
  <w:num w:numId="11">
    <w:abstractNumId w:val="10"/>
  </w:num>
  <w:num w:numId="12">
    <w:abstractNumId w:val="26"/>
  </w:num>
  <w:num w:numId="13">
    <w:abstractNumId w:val="20"/>
  </w:num>
  <w:num w:numId="14">
    <w:abstractNumId w:val="17"/>
  </w:num>
  <w:num w:numId="15">
    <w:abstractNumId w:val="30"/>
  </w:num>
  <w:num w:numId="16">
    <w:abstractNumId w:val="6"/>
  </w:num>
  <w:num w:numId="17">
    <w:abstractNumId w:val="28"/>
  </w:num>
  <w:num w:numId="18">
    <w:abstractNumId w:val="8"/>
  </w:num>
  <w:num w:numId="19">
    <w:abstractNumId w:val="21"/>
  </w:num>
  <w:num w:numId="20">
    <w:abstractNumId w:val="3"/>
  </w:num>
  <w:num w:numId="21">
    <w:abstractNumId w:val="2"/>
  </w:num>
  <w:num w:numId="22">
    <w:abstractNumId w:val="16"/>
  </w:num>
  <w:num w:numId="23">
    <w:abstractNumId w:val="9"/>
  </w:num>
  <w:num w:numId="24">
    <w:abstractNumId w:val="14"/>
  </w:num>
  <w:num w:numId="25">
    <w:abstractNumId w:val="0"/>
  </w:num>
  <w:num w:numId="26">
    <w:abstractNumId w:val="24"/>
  </w:num>
  <w:num w:numId="27">
    <w:abstractNumId w:val="25"/>
  </w:num>
  <w:num w:numId="28">
    <w:abstractNumId w:val="1"/>
  </w:num>
  <w:num w:numId="29">
    <w:abstractNumId w:val="4"/>
  </w:num>
  <w:num w:numId="30">
    <w:abstractNumId w:val="2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B7"/>
    <w:rsid w:val="00007460"/>
    <w:rsid w:val="00011377"/>
    <w:rsid w:val="00011CD8"/>
    <w:rsid w:val="0001364C"/>
    <w:rsid w:val="0001370A"/>
    <w:rsid w:val="00014489"/>
    <w:rsid w:val="000150DA"/>
    <w:rsid w:val="00016AFC"/>
    <w:rsid w:val="000256AA"/>
    <w:rsid w:val="000276EB"/>
    <w:rsid w:val="00032B10"/>
    <w:rsid w:val="00032B81"/>
    <w:rsid w:val="00033759"/>
    <w:rsid w:val="00034182"/>
    <w:rsid w:val="0004003E"/>
    <w:rsid w:val="00040AAC"/>
    <w:rsid w:val="00041CEF"/>
    <w:rsid w:val="000425B2"/>
    <w:rsid w:val="0004442C"/>
    <w:rsid w:val="000464C7"/>
    <w:rsid w:val="000466A9"/>
    <w:rsid w:val="00056C9C"/>
    <w:rsid w:val="00063ED9"/>
    <w:rsid w:val="000670B3"/>
    <w:rsid w:val="000670C7"/>
    <w:rsid w:val="00070BF5"/>
    <w:rsid w:val="00083B65"/>
    <w:rsid w:val="00086764"/>
    <w:rsid w:val="00087F35"/>
    <w:rsid w:val="00096DB6"/>
    <w:rsid w:val="000A003B"/>
    <w:rsid w:val="000A3224"/>
    <w:rsid w:val="000A4E1E"/>
    <w:rsid w:val="000A5041"/>
    <w:rsid w:val="000A5AAF"/>
    <w:rsid w:val="000B0E78"/>
    <w:rsid w:val="000B3262"/>
    <w:rsid w:val="000B32AD"/>
    <w:rsid w:val="000B49FE"/>
    <w:rsid w:val="000C08A3"/>
    <w:rsid w:val="000C1285"/>
    <w:rsid w:val="000C46FD"/>
    <w:rsid w:val="000D4FBC"/>
    <w:rsid w:val="000D5942"/>
    <w:rsid w:val="000E0FEE"/>
    <w:rsid w:val="000E5881"/>
    <w:rsid w:val="000E77CD"/>
    <w:rsid w:val="000F1900"/>
    <w:rsid w:val="000F4AE0"/>
    <w:rsid w:val="000F67B2"/>
    <w:rsid w:val="0010001D"/>
    <w:rsid w:val="00101F23"/>
    <w:rsid w:val="00106E47"/>
    <w:rsid w:val="00122CB6"/>
    <w:rsid w:val="0012713A"/>
    <w:rsid w:val="00130326"/>
    <w:rsid w:val="00134876"/>
    <w:rsid w:val="00142784"/>
    <w:rsid w:val="00151339"/>
    <w:rsid w:val="001523D4"/>
    <w:rsid w:val="00153FCA"/>
    <w:rsid w:val="00164F7E"/>
    <w:rsid w:val="001673CD"/>
    <w:rsid w:val="0017046B"/>
    <w:rsid w:val="0018354B"/>
    <w:rsid w:val="0018743F"/>
    <w:rsid w:val="001937DC"/>
    <w:rsid w:val="00194B6C"/>
    <w:rsid w:val="00197C61"/>
    <w:rsid w:val="001A020F"/>
    <w:rsid w:val="001A7E2F"/>
    <w:rsid w:val="001B4544"/>
    <w:rsid w:val="001B59CE"/>
    <w:rsid w:val="001C11E2"/>
    <w:rsid w:val="001C2586"/>
    <w:rsid w:val="001C27BB"/>
    <w:rsid w:val="001C6676"/>
    <w:rsid w:val="001D2669"/>
    <w:rsid w:val="001D5706"/>
    <w:rsid w:val="002010E2"/>
    <w:rsid w:val="002145CB"/>
    <w:rsid w:val="00216F61"/>
    <w:rsid w:val="0021786D"/>
    <w:rsid w:val="00222AB7"/>
    <w:rsid w:val="00224DF2"/>
    <w:rsid w:val="00227AFD"/>
    <w:rsid w:val="0023016C"/>
    <w:rsid w:val="00230885"/>
    <w:rsid w:val="002435D8"/>
    <w:rsid w:val="00246625"/>
    <w:rsid w:val="00250C5C"/>
    <w:rsid w:val="00250E18"/>
    <w:rsid w:val="00252AB7"/>
    <w:rsid w:val="00270614"/>
    <w:rsid w:val="002728D0"/>
    <w:rsid w:val="00276438"/>
    <w:rsid w:val="00280AF1"/>
    <w:rsid w:val="002822A1"/>
    <w:rsid w:val="002944D1"/>
    <w:rsid w:val="002960A4"/>
    <w:rsid w:val="002A58C5"/>
    <w:rsid w:val="002A5BC4"/>
    <w:rsid w:val="002A6A7B"/>
    <w:rsid w:val="002D1286"/>
    <w:rsid w:val="002D16FC"/>
    <w:rsid w:val="002D7019"/>
    <w:rsid w:val="002E527A"/>
    <w:rsid w:val="002E548B"/>
    <w:rsid w:val="002F202B"/>
    <w:rsid w:val="002F4571"/>
    <w:rsid w:val="002F750D"/>
    <w:rsid w:val="002F753C"/>
    <w:rsid w:val="003016B8"/>
    <w:rsid w:val="0030239C"/>
    <w:rsid w:val="00305AB0"/>
    <w:rsid w:val="00311ECA"/>
    <w:rsid w:val="00312489"/>
    <w:rsid w:val="00314FCF"/>
    <w:rsid w:val="00320B04"/>
    <w:rsid w:val="00320D95"/>
    <w:rsid w:val="00321833"/>
    <w:rsid w:val="00323872"/>
    <w:rsid w:val="003268DE"/>
    <w:rsid w:val="00341DEB"/>
    <w:rsid w:val="003438C8"/>
    <w:rsid w:val="00346BEC"/>
    <w:rsid w:val="00350045"/>
    <w:rsid w:val="003507AE"/>
    <w:rsid w:val="00352298"/>
    <w:rsid w:val="00355F4F"/>
    <w:rsid w:val="0036205F"/>
    <w:rsid w:val="00367424"/>
    <w:rsid w:val="003702C0"/>
    <w:rsid w:val="003717C9"/>
    <w:rsid w:val="003826A1"/>
    <w:rsid w:val="003849AC"/>
    <w:rsid w:val="00386365"/>
    <w:rsid w:val="00390A1E"/>
    <w:rsid w:val="00391046"/>
    <w:rsid w:val="00392B04"/>
    <w:rsid w:val="003932CF"/>
    <w:rsid w:val="003A006C"/>
    <w:rsid w:val="003A08E4"/>
    <w:rsid w:val="003A7AF5"/>
    <w:rsid w:val="003B0830"/>
    <w:rsid w:val="003B08CB"/>
    <w:rsid w:val="003B0CBB"/>
    <w:rsid w:val="003B5E30"/>
    <w:rsid w:val="003B6C96"/>
    <w:rsid w:val="003C0FDA"/>
    <w:rsid w:val="003C7EDD"/>
    <w:rsid w:val="003C7FC6"/>
    <w:rsid w:val="003E0730"/>
    <w:rsid w:val="003E4330"/>
    <w:rsid w:val="003E6302"/>
    <w:rsid w:val="003F104D"/>
    <w:rsid w:val="003F267B"/>
    <w:rsid w:val="003F6B8B"/>
    <w:rsid w:val="003F6F5D"/>
    <w:rsid w:val="003F77EE"/>
    <w:rsid w:val="00401317"/>
    <w:rsid w:val="004076ED"/>
    <w:rsid w:val="00413616"/>
    <w:rsid w:val="004224AF"/>
    <w:rsid w:val="00431998"/>
    <w:rsid w:val="0043374F"/>
    <w:rsid w:val="00436CDA"/>
    <w:rsid w:val="004377FC"/>
    <w:rsid w:val="00440E32"/>
    <w:rsid w:val="00440F2D"/>
    <w:rsid w:val="00444D7E"/>
    <w:rsid w:val="00447BF3"/>
    <w:rsid w:val="0045109E"/>
    <w:rsid w:val="00456C04"/>
    <w:rsid w:val="004732CB"/>
    <w:rsid w:val="00473FDC"/>
    <w:rsid w:val="00476522"/>
    <w:rsid w:val="00477940"/>
    <w:rsid w:val="00483227"/>
    <w:rsid w:val="0048566E"/>
    <w:rsid w:val="004913AE"/>
    <w:rsid w:val="004915F5"/>
    <w:rsid w:val="00495529"/>
    <w:rsid w:val="004979AA"/>
    <w:rsid w:val="004A05F1"/>
    <w:rsid w:val="004B3FAA"/>
    <w:rsid w:val="004C328B"/>
    <w:rsid w:val="004C3567"/>
    <w:rsid w:val="004C7DC3"/>
    <w:rsid w:val="004D0B27"/>
    <w:rsid w:val="004D5C0C"/>
    <w:rsid w:val="004D6E65"/>
    <w:rsid w:val="004E1519"/>
    <w:rsid w:val="004E6301"/>
    <w:rsid w:val="004F36B9"/>
    <w:rsid w:val="00503208"/>
    <w:rsid w:val="00511C75"/>
    <w:rsid w:val="0051504E"/>
    <w:rsid w:val="00523122"/>
    <w:rsid w:val="00525A96"/>
    <w:rsid w:val="00526F05"/>
    <w:rsid w:val="0052715C"/>
    <w:rsid w:val="00527451"/>
    <w:rsid w:val="00527B42"/>
    <w:rsid w:val="00530D8F"/>
    <w:rsid w:val="00532B50"/>
    <w:rsid w:val="00536D28"/>
    <w:rsid w:val="00537CA7"/>
    <w:rsid w:val="0055327A"/>
    <w:rsid w:val="005554F3"/>
    <w:rsid w:val="00560F45"/>
    <w:rsid w:val="00571BC9"/>
    <w:rsid w:val="00572B7E"/>
    <w:rsid w:val="00573027"/>
    <w:rsid w:val="005745F0"/>
    <w:rsid w:val="00587777"/>
    <w:rsid w:val="00587EF4"/>
    <w:rsid w:val="00591C59"/>
    <w:rsid w:val="005A7629"/>
    <w:rsid w:val="005B01B0"/>
    <w:rsid w:val="005B2D64"/>
    <w:rsid w:val="005C4AF7"/>
    <w:rsid w:val="005C6F45"/>
    <w:rsid w:val="005D0BC9"/>
    <w:rsid w:val="005D456C"/>
    <w:rsid w:val="005D5BFF"/>
    <w:rsid w:val="005D746B"/>
    <w:rsid w:val="005E02E6"/>
    <w:rsid w:val="005E401E"/>
    <w:rsid w:val="005E456E"/>
    <w:rsid w:val="005E7616"/>
    <w:rsid w:val="005E7D2B"/>
    <w:rsid w:val="005F295C"/>
    <w:rsid w:val="00600EBA"/>
    <w:rsid w:val="00602A85"/>
    <w:rsid w:val="00611B8E"/>
    <w:rsid w:val="006129E3"/>
    <w:rsid w:val="00612B63"/>
    <w:rsid w:val="00614BA5"/>
    <w:rsid w:val="00630248"/>
    <w:rsid w:val="00633165"/>
    <w:rsid w:val="00635637"/>
    <w:rsid w:val="00635C88"/>
    <w:rsid w:val="0064397B"/>
    <w:rsid w:val="00644FD4"/>
    <w:rsid w:val="006466A6"/>
    <w:rsid w:val="00646E32"/>
    <w:rsid w:val="00655F4D"/>
    <w:rsid w:val="006616DB"/>
    <w:rsid w:val="006642EC"/>
    <w:rsid w:val="0066627E"/>
    <w:rsid w:val="006663E6"/>
    <w:rsid w:val="00672634"/>
    <w:rsid w:val="00674DED"/>
    <w:rsid w:val="006800A9"/>
    <w:rsid w:val="00681515"/>
    <w:rsid w:val="00684F76"/>
    <w:rsid w:val="00685BDC"/>
    <w:rsid w:val="0068713A"/>
    <w:rsid w:val="0068734C"/>
    <w:rsid w:val="00691F3E"/>
    <w:rsid w:val="0069283A"/>
    <w:rsid w:val="006A0593"/>
    <w:rsid w:val="006A165D"/>
    <w:rsid w:val="006A34A2"/>
    <w:rsid w:val="006A4054"/>
    <w:rsid w:val="006A45E0"/>
    <w:rsid w:val="006A5681"/>
    <w:rsid w:val="006A64B5"/>
    <w:rsid w:val="006B0CE7"/>
    <w:rsid w:val="006B10D2"/>
    <w:rsid w:val="006B15D6"/>
    <w:rsid w:val="006B37F1"/>
    <w:rsid w:val="006B5B01"/>
    <w:rsid w:val="006C2CA0"/>
    <w:rsid w:val="006D692E"/>
    <w:rsid w:val="006E2E59"/>
    <w:rsid w:val="006E4FEA"/>
    <w:rsid w:val="006E5D07"/>
    <w:rsid w:val="006E6980"/>
    <w:rsid w:val="006F0E06"/>
    <w:rsid w:val="006F37C1"/>
    <w:rsid w:val="006F3F61"/>
    <w:rsid w:val="006F571E"/>
    <w:rsid w:val="006F78BC"/>
    <w:rsid w:val="00701912"/>
    <w:rsid w:val="00726606"/>
    <w:rsid w:val="007278F3"/>
    <w:rsid w:val="007302D4"/>
    <w:rsid w:val="007313F0"/>
    <w:rsid w:val="00732065"/>
    <w:rsid w:val="00732358"/>
    <w:rsid w:val="00740263"/>
    <w:rsid w:val="0074062B"/>
    <w:rsid w:val="00743942"/>
    <w:rsid w:val="00743C26"/>
    <w:rsid w:val="00746804"/>
    <w:rsid w:val="00751B97"/>
    <w:rsid w:val="00757B74"/>
    <w:rsid w:val="00762C7A"/>
    <w:rsid w:val="00763678"/>
    <w:rsid w:val="007642DD"/>
    <w:rsid w:val="00770876"/>
    <w:rsid w:val="007716A3"/>
    <w:rsid w:val="00773CB7"/>
    <w:rsid w:val="00781417"/>
    <w:rsid w:val="00782F7F"/>
    <w:rsid w:val="007845BF"/>
    <w:rsid w:val="00785699"/>
    <w:rsid w:val="0079483F"/>
    <w:rsid w:val="00794CEF"/>
    <w:rsid w:val="00795081"/>
    <w:rsid w:val="007A09B8"/>
    <w:rsid w:val="007A2D51"/>
    <w:rsid w:val="007A6762"/>
    <w:rsid w:val="007A717B"/>
    <w:rsid w:val="007B4819"/>
    <w:rsid w:val="007B5788"/>
    <w:rsid w:val="007C220B"/>
    <w:rsid w:val="007C414F"/>
    <w:rsid w:val="007C4CA2"/>
    <w:rsid w:val="007D0267"/>
    <w:rsid w:val="007D6033"/>
    <w:rsid w:val="007D62F2"/>
    <w:rsid w:val="007E43D9"/>
    <w:rsid w:val="007E6BD4"/>
    <w:rsid w:val="007E6C19"/>
    <w:rsid w:val="007F290E"/>
    <w:rsid w:val="007F3C58"/>
    <w:rsid w:val="0080141D"/>
    <w:rsid w:val="00807C0D"/>
    <w:rsid w:val="00813BFB"/>
    <w:rsid w:val="00814356"/>
    <w:rsid w:val="00815614"/>
    <w:rsid w:val="00820DE3"/>
    <w:rsid w:val="00823EF3"/>
    <w:rsid w:val="0082529F"/>
    <w:rsid w:val="00826198"/>
    <w:rsid w:val="00830111"/>
    <w:rsid w:val="0083253D"/>
    <w:rsid w:val="00834AD0"/>
    <w:rsid w:val="00843FAD"/>
    <w:rsid w:val="00846A41"/>
    <w:rsid w:val="00847ACB"/>
    <w:rsid w:val="008627ED"/>
    <w:rsid w:val="00864FDA"/>
    <w:rsid w:val="00866E8B"/>
    <w:rsid w:val="0087065C"/>
    <w:rsid w:val="008777E5"/>
    <w:rsid w:val="0088417A"/>
    <w:rsid w:val="00885E62"/>
    <w:rsid w:val="00890EE4"/>
    <w:rsid w:val="008918BF"/>
    <w:rsid w:val="00892016"/>
    <w:rsid w:val="00893CCA"/>
    <w:rsid w:val="008A1CD0"/>
    <w:rsid w:val="008A5262"/>
    <w:rsid w:val="008A698F"/>
    <w:rsid w:val="008B1A06"/>
    <w:rsid w:val="008B2072"/>
    <w:rsid w:val="008B2630"/>
    <w:rsid w:val="008B36FE"/>
    <w:rsid w:val="008B5870"/>
    <w:rsid w:val="008C1C56"/>
    <w:rsid w:val="008D1E16"/>
    <w:rsid w:val="008D1FC5"/>
    <w:rsid w:val="008D2E1B"/>
    <w:rsid w:val="008D3BBF"/>
    <w:rsid w:val="008F0166"/>
    <w:rsid w:val="008F1913"/>
    <w:rsid w:val="008F5C55"/>
    <w:rsid w:val="00913202"/>
    <w:rsid w:val="009136EB"/>
    <w:rsid w:val="0091399A"/>
    <w:rsid w:val="00914FB6"/>
    <w:rsid w:val="00915C4B"/>
    <w:rsid w:val="009163A3"/>
    <w:rsid w:val="0091778A"/>
    <w:rsid w:val="00922063"/>
    <w:rsid w:val="00933298"/>
    <w:rsid w:val="00934877"/>
    <w:rsid w:val="00937ACD"/>
    <w:rsid w:val="00940564"/>
    <w:rsid w:val="00940ACA"/>
    <w:rsid w:val="0094167A"/>
    <w:rsid w:val="009424CC"/>
    <w:rsid w:val="00951D74"/>
    <w:rsid w:val="00952F86"/>
    <w:rsid w:val="00960D50"/>
    <w:rsid w:val="009669B4"/>
    <w:rsid w:val="00973EB3"/>
    <w:rsid w:val="009777FA"/>
    <w:rsid w:val="00981B93"/>
    <w:rsid w:val="0098246A"/>
    <w:rsid w:val="00986174"/>
    <w:rsid w:val="009953AB"/>
    <w:rsid w:val="00996FFA"/>
    <w:rsid w:val="009A0A11"/>
    <w:rsid w:val="009A723C"/>
    <w:rsid w:val="009B14BB"/>
    <w:rsid w:val="009C0253"/>
    <w:rsid w:val="009C10A4"/>
    <w:rsid w:val="009C759E"/>
    <w:rsid w:val="009D18EA"/>
    <w:rsid w:val="009D1A11"/>
    <w:rsid w:val="009D4383"/>
    <w:rsid w:val="009D4D09"/>
    <w:rsid w:val="009D73DB"/>
    <w:rsid w:val="009E04BF"/>
    <w:rsid w:val="009E11E0"/>
    <w:rsid w:val="009E70D9"/>
    <w:rsid w:val="009F7D98"/>
    <w:rsid w:val="00A0376E"/>
    <w:rsid w:val="00A13672"/>
    <w:rsid w:val="00A15025"/>
    <w:rsid w:val="00A153A1"/>
    <w:rsid w:val="00A21CE0"/>
    <w:rsid w:val="00A23BC3"/>
    <w:rsid w:val="00A31683"/>
    <w:rsid w:val="00A32F73"/>
    <w:rsid w:val="00A35D00"/>
    <w:rsid w:val="00A42F85"/>
    <w:rsid w:val="00A4512D"/>
    <w:rsid w:val="00A46F29"/>
    <w:rsid w:val="00A474C0"/>
    <w:rsid w:val="00A52F42"/>
    <w:rsid w:val="00A53BEE"/>
    <w:rsid w:val="00A5410E"/>
    <w:rsid w:val="00A56C85"/>
    <w:rsid w:val="00A57087"/>
    <w:rsid w:val="00A61D7D"/>
    <w:rsid w:val="00A6229A"/>
    <w:rsid w:val="00A62CE8"/>
    <w:rsid w:val="00A641E9"/>
    <w:rsid w:val="00A66D41"/>
    <w:rsid w:val="00A7083C"/>
    <w:rsid w:val="00A7226E"/>
    <w:rsid w:val="00A905A8"/>
    <w:rsid w:val="00A907D6"/>
    <w:rsid w:val="00A9691C"/>
    <w:rsid w:val="00A9697B"/>
    <w:rsid w:val="00AA1AF0"/>
    <w:rsid w:val="00AA254E"/>
    <w:rsid w:val="00AA2710"/>
    <w:rsid w:val="00AA2FCB"/>
    <w:rsid w:val="00AA302E"/>
    <w:rsid w:val="00AB4ADD"/>
    <w:rsid w:val="00AB6FD2"/>
    <w:rsid w:val="00AC10FE"/>
    <w:rsid w:val="00AC19CF"/>
    <w:rsid w:val="00AC3A14"/>
    <w:rsid w:val="00AC5CC7"/>
    <w:rsid w:val="00AC6824"/>
    <w:rsid w:val="00AC7069"/>
    <w:rsid w:val="00AD50CF"/>
    <w:rsid w:val="00AD597B"/>
    <w:rsid w:val="00AD607C"/>
    <w:rsid w:val="00AD6181"/>
    <w:rsid w:val="00AD78CA"/>
    <w:rsid w:val="00AE1AEE"/>
    <w:rsid w:val="00AF043E"/>
    <w:rsid w:val="00AF0828"/>
    <w:rsid w:val="00B02014"/>
    <w:rsid w:val="00B0216A"/>
    <w:rsid w:val="00B1235F"/>
    <w:rsid w:val="00B14133"/>
    <w:rsid w:val="00B1731E"/>
    <w:rsid w:val="00B25081"/>
    <w:rsid w:val="00B31025"/>
    <w:rsid w:val="00B33E99"/>
    <w:rsid w:val="00B363EA"/>
    <w:rsid w:val="00B648E2"/>
    <w:rsid w:val="00B711D0"/>
    <w:rsid w:val="00B71F38"/>
    <w:rsid w:val="00B729DD"/>
    <w:rsid w:val="00B80AF2"/>
    <w:rsid w:val="00B833E2"/>
    <w:rsid w:val="00B84761"/>
    <w:rsid w:val="00B85D7C"/>
    <w:rsid w:val="00B86BCD"/>
    <w:rsid w:val="00B87706"/>
    <w:rsid w:val="00B92485"/>
    <w:rsid w:val="00B971FC"/>
    <w:rsid w:val="00BA3627"/>
    <w:rsid w:val="00BA43EB"/>
    <w:rsid w:val="00BB4964"/>
    <w:rsid w:val="00BB7623"/>
    <w:rsid w:val="00BB7A7D"/>
    <w:rsid w:val="00BC3529"/>
    <w:rsid w:val="00BD2B59"/>
    <w:rsid w:val="00BD6D8F"/>
    <w:rsid w:val="00BE6AB2"/>
    <w:rsid w:val="00BE7687"/>
    <w:rsid w:val="00BF4F68"/>
    <w:rsid w:val="00C02A4C"/>
    <w:rsid w:val="00C0567F"/>
    <w:rsid w:val="00C13A72"/>
    <w:rsid w:val="00C15B9A"/>
    <w:rsid w:val="00C161C6"/>
    <w:rsid w:val="00C175D2"/>
    <w:rsid w:val="00C22190"/>
    <w:rsid w:val="00C221D7"/>
    <w:rsid w:val="00C24F45"/>
    <w:rsid w:val="00C25ACE"/>
    <w:rsid w:val="00C31EBE"/>
    <w:rsid w:val="00C32AAE"/>
    <w:rsid w:val="00C32C03"/>
    <w:rsid w:val="00C330FD"/>
    <w:rsid w:val="00C37AC0"/>
    <w:rsid w:val="00C449EF"/>
    <w:rsid w:val="00C46CBD"/>
    <w:rsid w:val="00C46F46"/>
    <w:rsid w:val="00C51726"/>
    <w:rsid w:val="00C51D5B"/>
    <w:rsid w:val="00C62164"/>
    <w:rsid w:val="00C63F16"/>
    <w:rsid w:val="00C65C43"/>
    <w:rsid w:val="00C70061"/>
    <w:rsid w:val="00C704F4"/>
    <w:rsid w:val="00C75FA5"/>
    <w:rsid w:val="00C77089"/>
    <w:rsid w:val="00C876CE"/>
    <w:rsid w:val="00C90D46"/>
    <w:rsid w:val="00C91C15"/>
    <w:rsid w:val="00CA105E"/>
    <w:rsid w:val="00CA70FD"/>
    <w:rsid w:val="00CC1341"/>
    <w:rsid w:val="00CC2F6D"/>
    <w:rsid w:val="00CC4C13"/>
    <w:rsid w:val="00CC4F9F"/>
    <w:rsid w:val="00CC5B38"/>
    <w:rsid w:val="00CC6FE1"/>
    <w:rsid w:val="00CD78A5"/>
    <w:rsid w:val="00CF0B40"/>
    <w:rsid w:val="00CF42C5"/>
    <w:rsid w:val="00CF5BE6"/>
    <w:rsid w:val="00D04702"/>
    <w:rsid w:val="00D05118"/>
    <w:rsid w:val="00D1263F"/>
    <w:rsid w:val="00D20C95"/>
    <w:rsid w:val="00D211C8"/>
    <w:rsid w:val="00D21272"/>
    <w:rsid w:val="00D23CBA"/>
    <w:rsid w:val="00D415B1"/>
    <w:rsid w:val="00D4164E"/>
    <w:rsid w:val="00D430EC"/>
    <w:rsid w:val="00D46294"/>
    <w:rsid w:val="00D47558"/>
    <w:rsid w:val="00D5108F"/>
    <w:rsid w:val="00D600F2"/>
    <w:rsid w:val="00D61569"/>
    <w:rsid w:val="00D62CDA"/>
    <w:rsid w:val="00D65CCA"/>
    <w:rsid w:val="00D67144"/>
    <w:rsid w:val="00D75E62"/>
    <w:rsid w:val="00D8059B"/>
    <w:rsid w:val="00D826BF"/>
    <w:rsid w:val="00D83816"/>
    <w:rsid w:val="00D83871"/>
    <w:rsid w:val="00D8440E"/>
    <w:rsid w:val="00D84667"/>
    <w:rsid w:val="00DA0462"/>
    <w:rsid w:val="00DA3CD4"/>
    <w:rsid w:val="00DB131D"/>
    <w:rsid w:val="00DC5F9B"/>
    <w:rsid w:val="00DE0DD4"/>
    <w:rsid w:val="00DE11C3"/>
    <w:rsid w:val="00DE215D"/>
    <w:rsid w:val="00DE7353"/>
    <w:rsid w:val="00DE7853"/>
    <w:rsid w:val="00DF31B0"/>
    <w:rsid w:val="00DF69DE"/>
    <w:rsid w:val="00DF73EF"/>
    <w:rsid w:val="00DF75C6"/>
    <w:rsid w:val="00E06126"/>
    <w:rsid w:val="00E12A09"/>
    <w:rsid w:val="00E262F0"/>
    <w:rsid w:val="00E30DA2"/>
    <w:rsid w:val="00E32779"/>
    <w:rsid w:val="00E37CA5"/>
    <w:rsid w:val="00E41ED0"/>
    <w:rsid w:val="00E42FDE"/>
    <w:rsid w:val="00E6449A"/>
    <w:rsid w:val="00E66F61"/>
    <w:rsid w:val="00E6725F"/>
    <w:rsid w:val="00E72075"/>
    <w:rsid w:val="00E729FF"/>
    <w:rsid w:val="00E757B1"/>
    <w:rsid w:val="00E77D31"/>
    <w:rsid w:val="00E80B90"/>
    <w:rsid w:val="00E86F57"/>
    <w:rsid w:val="00E93435"/>
    <w:rsid w:val="00EA21F7"/>
    <w:rsid w:val="00EA4599"/>
    <w:rsid w:val="00EA48ED"/>
    <w:rsid w:val="00EA643D"/>
    <w:rsid w:val="00EB7833"/>
    <w:rsid w:val="00EB7AC2"/>
    <w:rsid w:val="00EC1A10"/>
    <w:rsid w:val="00EC1B97"/>
    <w:rsid w:val="00EC5ECE"/>
    <w:rsid w:val="00ED4652"/>
    <w:rsid w:val="00ED5990"/>
    <w:rsid w:val="00ED72A1"/>
    <w:rsid w:val="00F01575"/>
    <w:rsid w:val="00F01647"/>
    <w:rsid w:val="00F03C51"/>
    <w:rsid w:val="00F07A0A"/>
    <w:rsid w:val="00F10B5B"/>
    <w:rsid w:val="00F11C3B"/>
    <w:rsid w:val="00F1274B"/>
    <w:rsid w:val="00F17000"/>
    <w:rsid w:val="00F17A34"/>
    <w:rsid w:val="00F23F96"/>
    <w:rsid w:val="00F24C6B"/>
    <w:rsid w:val="00F303EF"/>
    <w:rsid w:val="00F3555F"/>
    <w:rsid w:val="00F4624C"/>
    <w:rsid w:val="00F5055D"/>
    <w:rsid w:val="00F518C3"/>
    <w:rsid w:val="00F5384F"/>
    <w:rsid w:val="00F544F6"/>
    <w:rsid w:val="00F56D24"/>
    <w:rsid w:val="00F61C9C"/>
    <w:rsid w:val="00F644D0"/>
    <w:rsid w:val="00F66983"/>
    <w:rsid w:val="00F74B48"/>
    <w:rsid w:val="00F76C51"/>
    <w:rsid w:val="00F827DD"/>
    <w:rsid w:val="00F849F6"/>
    <w:rsid w:val="00F849FA"/>
    <w:rsid w:val="00F84C24"/>
    <w:rsid w:val="00F84C4A"/>
    <w:rsid w:val="00F85987"/>
    <w:rsid w:val="00F9233A"/>
    <w:rsid w:val="00F93352"/>
    <w:rsid w:val="00F96B4A"/>
    <w:rsid w:val="00FA2D18"/>
    <w:rsid w:val="00FA37E6"/>
    <w:rsid w:val="00FA71E7"/>
    <w:rsid w:val="00FB7393"/>
    <w:rsid w:val="00FC2E8F"/>
    <w:rsid w:val="00FD369E"/>
    <w:rsid w:val="00FE0546"/>
    <w:rsid w:val="00FF0B57"/>
    <w:rsid w:val="00FF38AE"/>
    <w:rsid w:val="00FF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58037-AC06-46AA-B748-40FAA46F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B5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AD597B"/>
    <w:pPr>
      <w:keepNext/>
      <w:outlineLvl w:val="0"/>
    </w:pPr>
    <w:rPr>
      <w:szCs w:val="24"/>
      <w:lang w:val="uk-UA"/>
    </w:rPr>
  </w:style>
  <w:style w:type="paragraph" w:styleId="2">
    <w:name w:val="heading 2"/>
    <w:basedOn w:val="a"/>
    <w:next w:val="a"/>
    <w:link w:val="20"/>
    <w:uiPriority w:val="9"/>
    <w:semiHidden/>
    <w:unhideWhenUsed/>
    <w:qFormat/>
    <w:rsid w:val="0089201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AD597B"/>
    <w:pPr>
      <w:spacing w:before="100" w:beforeAutospacing="1" w:after="100" w:afterAutospacing="1"/>
    </w:pPr>
    <w:rPr>
      <w:sz w:val="24"/>
      <w:szCs w:val="24"/>
    </w:rPr>
  </w:style>
  <w:style w:type="character" w:styleId="a5">
    <w:name w:val="Strong"/>
    <w:basedOn w:val="a0"/>
    <w:uiPriority w:val="22"/>
    <w:qFormat/>
    <w:rsid w:val="00AD597B"/>
    <w:rPr>
      <w:b/>
      <w:bCs/>
    </w:rPr>
  </w:style>
  <w:style w:type="character" w:styleId="a6">
    <w:name w:val="Hyperlink"/>
    <w:basedOn w:val="a0"/>
    <w:uiPriority w:val="99"/>
    <w:semiHidden/>
    <w:unhideWhenUsed/>
    <w:rsid w:val="00AD597B"/>
    <w:rPr>
      <w:color w:val="0000FF"/>
      <w:u w:val="single"/>
    </w:rPr>
  </w:style>
  <w:style w:type="character" w:customStyle="1" w:styleId="10">
    <w:name w:val="Заголовок 1 Знак"/>
    <w:basedOn w:val="a0"/>
    <w:link w:val="1"/>
    <w:rsid w:val="00AD597B"/>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AA2710"/>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rsid w:val="00AA2710"/>
    <w:pPr>
      <w:tabs>
        <w:tab w:val="center" w:pos="4153"/>
        <w:tab w:val="right" w:pos="8306"/>
      </w:tabs>
      <w:suppressAutoHyphens/>
    </w:pPr>
    <w:rPr>
      <w:sz w:val="20"/>
      <w:szCs w:val="20"/>
    </w:rPr>
  </w:style>
  <w:style w:type="character" w:customStyle="1" w:styleId="a9">
    <w:name w:val="Нижний колонтитул Знак"/>
    <w:basedOn w:val="a0"/>
    <w:link w:val="a8"/>
    <w:rsid w:val="00AA2710"/>
    <w:rPr>
      <w:rFonts w:ascii="Times New Roman" w:eastAsia="Times New Roman" w:hAnsi="Times New Roman" w:cs="Times New Roman"/>
      <w:sz w:val="20"/>
      <w:szCs w:val="20"/>
      <w:lang w:eastAsia="ru-RU"/>
    </w:rPr>
  </w:style>
  <w:style w:type="paragraph" w:customStyle="1" w:styleId="aa">
    <w:name w:val="Знак"/>
    <w:basedOn w:val="a"/>
    <w:rsid w:val="00AA2710"/>
    <w:rPr>
      <w:rFonts w:ascii="Verdana" w:hAnsi="Verdana" w:cs="Verdana"/>
      <w:sz w:val="24"/>
      <w:szCs w:val="24"/>
      <w:lang w:val="en-US" w:eastAsia="en-US"/>
    </w:rPr>
  </w:style>
  <w:style w:type="character" w:styleId="ab">
    <w:name w:val="page number"/>
    <w:basedOn w:val="a0"/>
    <w:rsid w:val="00AA2710"/>
  </w:style>
  <w:style w:type="character" w:styleId="ac">
    <w:name w:val="FollowedHyperlink"/>
    <w:basedOn w:val="a0"/>
    <w:uiPriority w:val="99"/>
    <w:semiHidden/>
    <w:unhideWhenUsed/>
    <w:rsid w:val="001B59CE"/>
    <w:rPr>
      <w:color w:val="954F72" w:themeColor="followedHyperlink"/>
      <w:u w:val="single"/>
    </w:rPr>
  </w:style>
  <w:style w:type="paragraph" w:styleId="ad">
    <w:name w:val="No Spacing"/>
    <w:uiPriority w:val="1"/>
    <w:qFormat/>
    <w:rsid w:val="006466A6"/>
    <w:pPr>
      <w:spacing w:after="0" w:line="240" w:lineRule="auto"/>
    </w:pPr>
    <w:rPr>
      <w:rFonts w:ascii="Times New Roman" w:eastAsia="Times New Roman" w:hAnsi="Times New Roman" w:cs="Times New Roman"/>
      <w:sz w:val="28"/>
      <w:szCs w:val="28"/>
      <w:lang w:eastAsia="ru-RU"/>
    </w:rPr>
  </w:style>
  <w:style w:type="paragraph" w:styleId="ae">
    <w:name w:val="Balloon Text"/>
    <w:basedOn w:val="a"/>
    <w:link w:val="af"/>
    <w:uiPriority w:val="99"/>
    <w:semiHidden/>
    <w:unhideWhenUsed/>
    <w:rsid w:val="00DA0462"/>
    <w:rPr>
      <w:rFonts w:ascii="Segoe UI" w:hAnsi="Segoe UI" w:cs="Segoe UI"/>
      <w:sz w:val="18"/>
      <w:szCs w:val="18"/>
    </w:rPr>
  </w:style>
  <w:style w:type="character" w:customStyle="1" w:styleId="af">
    <w:name w:val="Текст выноски Знак"/>
    <w:basedOn w:val="a0"/>
    <w:link w:val="ae"/>
    <w:uiPriority w:val="99"/>
    <w:semiHidden/>
    <w:rsid w:val="00DA0462"/>
    <w:rPr>
      <w:rFonts w:ascii="Segoe UI" w:eastAsia="Times New Roman" w:hAnsi="Segoe UI" w:cs="Segoe UI"/>
      <w:sz w:val="18"/>
      <w:szCs w:val="18"/>
      <w:lang w:eastAsia="ru-RU"/>
    </w:rPr>
  </w:style>
  <w:style w:type="paragraph" w:styleId="af0">
    <w:name w:val="header"/>
    <w:basedOn w:val="a"/>
    <w:link w:val="af1"/>
    <w:uiPriority w:val="99"/>
    <w:unhideWhenUsed/>
    <w:rsid w:val="007D62F2"/>
    <w:pPr>
      <w:tabs>
        <w:tab w:val="center" w:pos="4819"/>
        <w:tab w:val="right" w:pos="9639"/>
      </w:tabs>
    </w:pPr>
  </w:style>
  <w:style w:type="character" w:customStyle="1" w:styleId="af1">
    <w:name w:val="Верхний колонтитул Знак"/>
    <w:basedOn w:val="a0"/>
    <w:link w:val="af0"/>
    <w:uiPriority w:val="99"/>
    <w:rsid w:val="007D62F2"/>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892016"/>
    <w:rPr>
      <w:rFonts w:asciiTheme="majorHAnsi" w:eastAsiaTheme="majorEastAsia" w:hAnsiTheme="majorHAnsi" w:cstheme="majorBidi"/>
      <w:color w:val="2E74B5" w:themeColor="accent1" w:themeShade="BF"/>
      <w:sz w:val="26"/>
      <w:szCs w:val="26"/>
      <w:lang w:eastAsia="ru-RU"/>
    </w:rPr>
  </w:style>
  <w:style w:type="paragraph" w:styleId="af2">
    <w:name w:val="Body Text Indent"/>
    <w:basedOn w:val="a"/>
    <w:link w:val="af3"/>
    <w:rsid w:val="00F01575"/>
    <w:pPr>
      <w:ind w:firstLine="709"/>
      <w:jc w:val="both"/>
    </w:pPr>
    <w:rPr>
      <w:szCs w:val="20"/>
      <w:lang w:val="uk-UA"/>
    </w:rPr>
  </w:style>
  <w:style w:type="character" w:customStyle="1" w:styleId="af3">
    <w:name w:val="Основной текст с отступом Знак"/>
    <w:basedOn w:val="a0"/>
    <w:link w:val="af2"/>
    <w:rsid w:val="00F01575"/>
    <w:rPr>
      <w:rFonts w:ascii="Times New Roman" w:eastAsia="Times New Roman" w:hAnsi="Times New Roman" w:cs="Times New Roman"/>
      <w:sz w:val="28"/>
      <w:szCs w:val="20"/>
      <w:lang w:val="uk-UA"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F015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190137">
      <w:bodyDiv w:val="1"/>
      <w:marLeft w:val="0"/>
      <w:marRight w:val="0"/>
      <w:marTop w:val="0"/>
      <w:marBottom w:val="0"/>
      <w:divBdr>
        <w:top w:val="none" w:sz="0" w:space="0" w:color="auto"/>
        <w:left w:val="none" w:sz="0" w:space="0" w:color="auto"/>
        <w:bottom w:val="none" w:sz="0" w:space="0" w:color="auto"/>
        <w:right w:val="none" w:sz="0" w:space="0" w:color="auto"/>
      </w:divBdr>
      <w:divsChild>
        <w:div w:id="69012754">
          <w:marLeft w:val="0"/>
          <w:marRight w:val="0"/>
          <w:marTop w:val="0"/>
          <w:marBottom w:val="0"/>
          <w:divBdr>
            <w:top w:val="none" w:sz="0" w:space="0" w:color="auto"/>
            <w:left w:val="none" w:sz="0" w:space="0" w:color="auto"/>
            <w:bottom w:val="none" w:sz="0" w:space="0" w:color="auto"/>
            <w:right w:val="none" w:sz="0" w:space="0" w:color="auto"/>
          </w:divBdr>
        </w:div>
        <w:div w:id="2008704455">
          <w:marLeft w:val="0"/>
          <w:marRight w:val="0"/>
          <w:marTop w:val="0"/>
          <w:marBottom w:val="0"/>
          <w:divBdr>
            <w:top w:val="none" w:sz="0" w:space="0" w:color="auto"/>
            <w:left w:val="none" w:sz="0" w:space="0" w:color="auto"/>
            <w:bottom w:val="none" w:sz="0" w:space="0" w:color="auto"/>
            <w:right w:val="none" w:sz="0" w:space="0" w:color="auto"/>
          </w:divBdr>
        </w:div>
        <w:div w:id="900599948">
          <w:marLeft w:val="0"/>
          <w:marRight w:val="0"/>
          <w:marTop w:val="0"/>
          <w:marBottom w:val="0"/>
          <w:divBdr>
            <w:top w:val="none" w:sz="0" w:space="0" w:color="auto"/>
            <w:left w:val="none" w:sz="0" w:space="0" w:color="auto"/>
            <w:bottom w:val="none" w:sz="0" w:space="0" w:color="auto"/>
            <w:right w:val="none" w:sz="0" w:space="0" w:color="auto"/>
          </w:divBdr>
        </w:div>
        <w:div w:id="1400402398">
          <w:marLeft w:val="0"/>
          <w:marRight w:val="0"/>
          <w:marTop w:val="0"/>
          <w:marBottom w:val="0"/>
          <w:divBdr>
            <w:top w:val="none" w:sz="0" w:space="0" w:color="auto"/>
            <w:left w:val="none" w:sz="0" w:space="0" w:color="auto"/>
            <w:bottom w:val="none" w:sz="0" w:space="0" w:color="auto"/>
            <w:right w:val="none" w:sz="0" w:space="0" w:color="auto"/>
          </w:divBdr>
        </w:div>
        <w:div w:id="1783189830">
          <w:marLeft w:val="0"/>
          <w:marRight w:val="0"/>
          <w:marTop w:val="0"/>
          <w:marBottom w:val="0"/>
          <w:divBdr>
            <w:top w:val="none" w:sz="0" w:space="0" w:color="auto"/>
            <w:left w:val="none" w:sz="0" w:space="0" w:color="auto"/>
            <w:bottom w:val="none" w:sz="0" w:space="0" w:color="auto"/>
            <w:right w:val="none" w:sz="0" w:space="0" w:color="auto"/>
          </w:divBdr>
        </w:div>
        <w:div w:id="241378360">
          <w:marLeft w:val="0"/>
          <w:marRight w:val="0"/>
          <w:marTop w:val="0"/>
          <w:marBottom w:val="0"/>
          <w:divBdr>
            <w:top w:val="none" w:sz="0" w:space="0" w:color="auto"/>
            <w:left w:val="none" w:sz="0" w:space="0" w:color="auto"/>
            <w:bottom w:val="none" w:sz="0" w:space="0" w:color="auto"/>
            <w:right w:val="none" w:sz="0" w:space="0" w:color="auto"/>
          </w:divBdr>
        </w:div>
        <w:div w:id="1169949418">
          <w:marLeft w:val="0"/>
          <w:marRight w:val="0"/>
          <w:marTop w:val="0"/>
          <w:marBottom w:val="0"/>
          <w:divBdr>
            <w:top w:val="none" w:sz="0" w:space="0" w:color="auto"/>
            <w:left w:val="none" w:sz="0" w:space="0" w:color="auto"/>
            <w:bottom w:val="none" w:sz="0" w:space="0" w:color="auto"/>
            <w:right w:val="none" w:sz="0" w:space="0" w:color="auto"/>
          </w:divBdr>
        </w:div>
        <w:div w:id="1157695803">
          <w:marLeft w:val="0"/>
          <w:marRight w:val="0"/>
          <w:marTop w:val="0"/>
          <w:marBottom w:val="0"/>
          <w:divBdr>
            <w:top w:val="none" w:sz="0" w:space="0" w:color="auto"/>
            <w:left w:val="none" w:sz="0" w:space="0" w:color="auto"/>
            <w:bottom w:val="none" w:sz="0" w:space="0" w:color="auto"/>
            <w:right w:val="none" w:sz="0" w:space="0" w:color="auto"/>
          </w:divBdr>
        </w:div>
        <w:div w:id="701783796">
          <w:marLeft w:val="0"/>
          <w:marRight w:val="0"/>
          <w:marTop w:val="0"/>
          <w:marBottom w:val="0"/>
          <w:divBdr>
            <w:top w:val="none" w:sz="0" w:space="0" w:color="auto"/>
            <w:left w:val="none" w:sz="0" w:space="0" w:color="auto"/>
            <w:bottom w:val="none" w:sz="0" w:space="0" w:color="auto"/>
            <w:right w:val="none" w:sz="0" w:space="0" w:color="auto"/>
          </w:divBdr>
        </w:div>
        <w:div w:id="1815097447">
          <w:marLeft w:val="0"/>
          <w:marRight w:val="0"/>
          <w:marTop w:val="0"/>
          <w:marBottom w:val="0"/>
          <w:divBdr>
            <w:top w:val="none" w:sz="0" w:space="0" w:color="auto"/>
            <w:left w:val="none" w:sz="0" w:space="0" w:color="auto"/>
            <w:bottom w:val="none" w:sz="0" w:space="0" w:color="auto"/>
            <w:right w:val="none" w:sz="0" w:space="0" w:color="auto"/>
          </w:divBdr>
        </w:div>
        <w:div w:id="1732313670">
          <w:marLeft w:val="0"/>
          <w:marRight w:val="0"/>
          <w:marTop w:val="0"/>
          <w:marBottom w:val="0"/>
          <w:divBdr>
            <w:top w:val="none" w:sz="0" w:space="0" w:color="auto"/>
            <w:left w:val="none" w:sz="0" w:space="0" w:color="auto"/>
            <w:bottom w:val="none" w:sz="0" w:space="0" w:color="auto"/>
            <w:right w:val="none" w:sz="0" w:space="0" w:color="auto"/>
          </w:divBdr>
        </w:div>
        <w:div w:id="1040714201">
          <w:marLeft w:val="0"/>
          <w:marRight w:val="0"/>
          <w:marTop w:val="0"/>
          <w:marBottom w:val="0"/>
          <w:divBdr>
            <w:top w:val="none" w:sz="0" w:space="0" w:color="auto"/>
            <w:left w:val="none" w:sz="0" w:space="0" w:color="auto"/>
            <w:bottom w:val="none" w:sz="0" w:space="0" w:color="auto"/>
            <w:right w:val="none" w:sz="0" w:space="0" w:color="auto"/>
          </w:divBdr>
        </w:div>
        <w:div w:id="1414207395">
          <w:marLeft w:val="0"/>
          <w:marRight w:val="0"/>
          <w:marTop w:val="0"/>
          <w:marBottom w:val="0"/>
          <w:divBdr>
            <w:top w:val="none" w:sz="0" w:space="0" w:color="auto"/>
            <w:left w:val="none" w:sz="0" w:space="0" w:color="auto"/>
            <w:bottom w:val="none" w:sz="0" w:space="0" w:color="auto"/>
            <w:right w:val="none" w:sz="0" w:space="0" w:color="auto"/>
          </w:divBdr>
        </w:div>
        <w:div w:id="1276641802">
          <w:marLeft w:val="0"/>
          <w:marRight w:val="0"/>
          <w:marTop w:val="0"/>
          <w:marBottom w:val="0"/>
          <w:divBdr>
            <w:top w:val="none" w:sz="0" w:space="0" w:color="auto"/>
            <w:left w:val="none" w:sz="0" w:space="0" w:color="auto"/>
            <w:bottom w:val="none" w:sz="0" w:space="0" w:color="auto"/>
            <w:right w:val="none" w:sz="0" w:space="0" w:color="auto"/>
          </w:divBdr>
        </w:div>
        <w:div w:id="1311594628">
          <w:marLeft w:val="0"/>
          <w:marRight w:val="0"/>
          <w:marTop w:val="0"/>
          <w:marBottom w:val="0"/>
          <w:divBdr>
            <w:top w:val="none" w:sz="0" w:space="0" w:color="auto"/>
            <w:left w:val="none" w:sz="0" w:space="0" w:color="auto"/>
            <w:bottom w:val="none" w:sz="0" w:space="0" w:color="auto"/>
            <w:right w:val="none" w:sz="0" w:space="0" w:color="auto"/>
          </w:divBdr>
        </w:div>
        <w:div w:id="1459950786">
          <w:marLeft w:val="0"/>
          <w:marRight w:val="0"/>
          <w:marTop w:val="0"/>
          <w:marBottom w:val="0"/>
          <w:divBdr>
            <w:top w:val="none" w:sz="0" w:space="0" w:color="auto"/>
            <w:left w:val="none" w:sz="0" w:space="0" w:color="auto"/>
            <w:bottom w:val="none" w:sz="0" w:space="0" w:color="auto"/>
            <w:right w:val="none" w:sz="0" w:space="0" w:color="auto"/>
          </w:divBdr>
        </w:div>
        <w:div w:id="1116606409">
          <w:marLeft w:val="0"/>
          <w:marRight w:val="0"/>
          <w:marTop w:val="0"/>
          <w:marBottom w:val="0"/>
          <w:divBdr>
            <w:top w:val="none" w:sz="0" w:space="0" w:color="auto"/>
            <w:left w:val="none" w:sz="0" w:space="0" w:color="auto"/>
            <w:bottom w:val="none" w:sz="0" w:space="0" w:color="auto"/>
            <w:right w:val="none" w:sz="0" w:space="0" w:color="auto"/>
          </w:divBdr>
        </w:div>
        <w:div w:id="527373628">
          <w:marLeft w:val="0"/>
          <w:marRight w:val="0"/>
          <w:marTop w:val="0"/>
          <w:marBottom w:val="0"/>
          <w:divBdr>
            <w:top w:val="none" w:sz="0" w:space="0" w:color="auto"/>
            <w:left w:val="none" w:sz="0" w:space="0" w:color="auto"/>
            <w:bottom w:val="none" w:sz="0" w:space="0" w:color="auto"/>
            <w:right w:val="none" w:sz="0" w:space="0" w:color="auto"/>
          </w:divBdr>
        </w:div>
        <w:div w:id="487282492">
          <w:marLeft w:val="0"/>
          <w:marRight w:val="0"/>
          <w:marTop w:val="0"/>
          <w:marBottom w:val="0"/>
          <w:divBdr>
            <w:top w:val="none" w:sz="0" w:space="0" w:color="auto"/>
            <w:left w:val="none" w:sz="0" w:space="0" w:color="auto"/>
            <w:bottom w:val="none" w:sz="0" w:space="0" w:color="auto"/>
            <w:right w:val="none" w:sz="0" w:space="0" w:color="auto"/>
          </w:divBdr>
        </w:div>
        <w:div w:id="1116947055">
          <w:marLeft w:val="0"/>
          <w:marRight w:val="0"/>
          <w:marTop w:val="0"/>
          <w:marBottom w:val="0"/>
          <w:divBdr>
            <w:top w:val="none" w:sz="0" w:space="0" w:color="auto"/>
            <w:left w:val="none" w:sz="0" w:space="0" w:color="auto"/>
            <w:bottom w:val="none" w:sz="0" w:space="0" w:color="auto"/>
            <w:right w:val="none" w:sz="0" w:space="0" w:color="auto"/>
          </w:divBdr>
        </w:div>
        <w:div w:id="624501582">
          <w:marLeft w:val="0"/>
          <w:marRight w:val="0"/>
          <w:marTop w:val="0"/>
          <w:marBottom w:val="0"/>
          <w:divBdr>
            <w:top w:val="none" w:sz="0" w:space="0" w:color="auto"/>
            <w:left w:val="none" w:sz="0" w:space="0" w:color="auto"/>
            <w:bottom w:val="none" w:sz="0" w:space="0" w:color="auto"/>
            <w:right w:val="none" w:sz="0" w:space="0" w:color="auto"/>
          </w:divBdr>
        </w:div>
        <w:div w:id="119543844">
          <w:marLeft w:val="0"/>
          <w:marRight w:val="0"/>
          <w:marTop w:val="0"/>
          <w:marBottom w:val="0"/>
          <w:divBdr>
            <w:top w:val="none" w:sz="0" w:space="0" w:color="auto"/>
            <w:left w:val="none" w:sz="0" w:space="0" w:color="auto"/>
            <w:bottom w:val="none" w:sz="0" w:space="0" w:color="auto"/>
            <w:right w:val="none" w:sz="0" w:space="0" w:color="auto"/>
          </w:divBdr>
        </w:div>
        <w:div w:id="539442201">
          <w:marLeft w:val="0"/>
          <w:marRight w:val="0"/>
          <w:marTop w:val="0"/>
          <w:marBottom w:val="0"/>
          <w:divBdr>
            <w:top w:val="none" w:sz="0" w:space="0" w:color="auto"/>
            <w:left w:val="none" w:sz="0" w:space="0" w:color="auto"/>
            <w:bottom w:val="none" w:sz="0" w:space="0" w:color="auto"/>
            <w:right w:val="none" w:sz="0" w:space="0" w:color="auto"/>
          </w:divBdr>
        </w:div>
      </w:divsChild>
    </w:div>
    <w:div w:id="586185503">
      <w:bodyDiv w:val="1"/>
      <w:marLeft w:val="0"/>
      <w:marRight w:val="0"/>
      <w:marTop w:val="0"/>
      <w:marBottom w:val="0"/>
      <w:divBdr>
        <w:top w:val="none" w:sz="0" w:space="0" w:color="auto"/>
        <w:left w:val="none" w:sz="0" w:space="0" w:color="auto"/>
        <w:bottom w:val="none" w:sz="0" w:space="0" w:color="auto"/>
        <w:right w:val="none" w:sz="0" w:space="0" w:color="auto"/>
      </w:divBdr>
    </w:div>
    <w:div w:id="1194924676">
      <w:bodyDiv w:val="1"/>
      <w:marLeft w:val="0"/>
      <w:marRight w:val="0"/>
      <w:marTop w:val="0"/>
      <w:marBottom w:val="0"/>
      <w:divBdr>
        <w:top w:val="none" w:sz="0" w:space="0" w:color="auto"/>
        <w:left w:val="none" w:sz="0" w:space="0" w:color="auto"/>
        <w:bottom w:val="none" w:sz="0" w:space="0" w:color="auto"/>
        <w:right w:val="none" w:sz="0" w:space="0" w:color="auto"/>
      </w:divBdr>
    </w:div>
    <w:div w:id="1279607642">
      <w:bodyDiv w:val="1"/>
      <w:marLeft w:val="0"/>
      <w:marRight w:val="0"/>
      <w:marTop w:val="0"/>
      <w:marBottom w:val="0"/>
      <w:divBdr>
        <w:top w:val="none" w:sz="0" w:space="0" w:color="auto"/>
        <w:left w:val="none" w:sz="0" w:space="0" w:color="auto"/>
        <w:bottom w:val="none" w:sz="0" w:space="0" w:color="auto"/>
        <w:right w:val="none" w:sz="0" w:space="0" w:color="auto"/>
      </w:divBdr>
    </w:div>
    <w:div w:id="1393387999">
      <w:bodyDiv w:val="1"/>
      <w:marLeft w:val="0"/>
      <w:marRight w:val="0"/>
      <w:marTop w:val="0"/>
      <w:marBottom w:val="0"/>
      <w:divBdr>
        <w:top w:val="none" w:sz="0" w:space="0" w:color="auto"/>
        <w:left w:val="none" w:sz="0" w:space="0" w:color="auto"/>
        <w:bottom w:val="none" w:sz="0" w:space="0" w:color="auto"/>
        <w:right w:val="none" w:sz="0" w:space="0" w:color="auto"/>
      </w:divBdr>
    </w:div>
    <w:div w:id="1849053963">
      <w:bodyDiv w:val="1"/>
      <w:marLeft w:val="0"/>
      <w:marRight w:val="0"/>
      <w:marTop w:val="0"/>
      <w:marBottom w:val="0"/>
      <w:divBdr>
        <w:top w:val="none" w:sz="0" w:space="0" w:color="auto"/>
        <w:left w:val="none" w:sz="0" w:space="0" w:color="auto"/>
        <w:bottom w:val="none" w:sz="0" w:space="0" w:color="auto"/>
        <w:right w:val="none" w:sz="0" w:space="0" w:color="auto"/>
      </w:divBdr>
    </w:div>
    <w:div w:id="1903128580">
      <w:bodyDiv w:val="1"/>
      <w:marLeft w:val="0"/>
      <w:marRight w:val="0"/>
      <w:marTop w:val="0"/>
      <w:marBottom w:val="0"/>
      <w:divBdr>
        <w:top w:val="none" w:sz="0" w:space="0" w:color="auto"/>
        <w:left w:val="none" w:sz="0" w:space="0" w:color="auto"/>
        <w:bottom w:val="none" w:sz="0" w:space="0" w:color="auto"/>
        <w:right w:val="none" w:sz="0" w:space="0" w:color="auto"/>
      </w:divBdr>
      <w:divsChild>
        <w:div w:id="897975400">
          <w:marLeft w:val="0"/>
          <w:marRight w:val="0"/>
          <w:marTop w:val="0"/>
          <w:marBottom w:val="0"/>
          <w:divBdr>
            <w:top w:val="none" w:sz="0" w:space="0" w:color="auto"/>
            <w:left w:val="none" w:sz="0" w:space="0" w:color="auto"/>
            <w:bottom w:val="none" w:sz="0" w:space="0" w:color="auto"/>
            <w:right w:val="none" w:sz="0" w:space="0" w:color="auto"/>
          </w:divBdr>
        </w:div>
        <w:div w:id="41008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73250-A7E1-40BE-B216-637B9326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5977</Words>
  <Characters>3408</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Сергій</cp:lastModifiedBy>
  <cp:revision>3</cp:revision>
  <cp:lastPrinted>2026-03-12T12:40:00Z</cp:lastPrinted>
  <dcterms:created xsi:type="dcterms:W3CDTF">2026-04-28T11:42:00Z</dcterms:created>
  <dcterms:modified xsi:type="dcterms:W3CDTF">2026-04-28T14:04:00Z</dcterms:modified>
</cp:coreProperties>
</file>