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DCF" w:rsidRDefault="008C6AFA" w:rsidP="008C6AFA">
      <w:pPr>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                                                            </w:t>
      </w:r>
    </w:p>
    <w:p w:rsidR="00B96DCF" w:rsidRDefault="00B96DCF" w:rsidP="008C6AFA">
      <w:pPr>
        <w:spacing w:after="0" w:line="240" w:lineRule="auto"/>
        <w:rPr>
          <w:rFonts w:ascii="Times New Roman" w:eastAsia="Times New Roman" w:hAnsi="Times New Roman" w:cs="Times New Roman"/>
          <w:b/>
          <w:sz w:val="28"/>
          <w:szCs w:val="28"/>
          <w:lang w:eastAsia="ru-RU"/>
        </w:rPr>
      </w:pPr>
    </w:p>
    <w:p w:rsidR="008C6AFA" w:rsidRPr="00304FC1" w:rsidRDefault="00B96DCF" w:rsidP="008C6AFA">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8C6AFA" w:rsidRPr="00304FC1">
        <w:rPr>
          <w:rFonts w:ascii="Times New Roman" w:eastAsia="Times New Roman" w:hAnsi="Times New Roman" w:cs="Times New Roman"/>
          <w:b/>
          <w:sz w:val="28"/>
          <w:szCs w:val="28"/>
          <w:lang w:eastAsia="ru-RU"/>
        </w:rPr>
        <w:t xml:space="preserve">   </w:t>
      </w:r>
      <w:r w:rsidR="008C6AFA" w:rsidRPr="00304FC1">
        <w:rPr>
          <w:rFonts w:ascii="Times New Roman" w:eastAsia="Times New Roman" w:hAnsi="Times New Roman" w:cs="Times New Roman"/>
          <w:b/>
          <w:noProof/>
          <w:sz w:val="28"/>
          <w:szCs w:val="28"/>
        </w:rPr>
        <w:drawing>
          <wp:inline distT="0" distB="0" distL="0" distR="0" wp14:anchorId="6002E6BA" wp14:editId="6A5A63BB">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У К Р А Ї Н А</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КУТСЬКА  СЕЛИЩНА  РАДА</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КОСІВСЬКОГО РАЙОНУ ІВАНО-ФРАНКІВСЬКОЇ ОБЛАСТІ</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VIII ДЕМОКРАТИЧНОГО СКЛИКАННЯ</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 xml:space="preserve">ШІСТДЕСЯТ </w:t>
      </w:r>
      <w:r w:rsidR="00BF501D">
        <w:rPr>
          <w:rFonts w:ascii="Times New Roman" w:eastAsia="Times New Roman" w:hAnsi="Times New Roman" w:cs="Times New Roman"/>
          <w:b/>
          <w:bCs/>
          <w:sz w:val="26"/>
          <w:szCs w:val="26"/>
          <w:lang w:eastAsia="ru-RU"/>
        </w:rPr>
        <w:t>П’ЯТА</w:t>
      </w:r>
      <w:r w:rsidRPr="00304FC1">
        <w:rPr>
          <w:rFonts w:ascii="Times New Roman" w:eastAsia="Times New Roman" w:hAnsi="Times New Roman" w:cs="Times New Roman"/>
          <w:b/>
          <w:bCs/>
          <w:sz w:val="26"/>
          <w:szCs w:val="26"/>
          <w:lang w:eastAsia="ru-RU"/>
        </w:rPr>
        <w:t xml:space="preserve"> </w:t>
      </w:r>
      <w:r w:rsidR="00735168">
        <w:rPr>
          <w:rFonts w:ascii="Times New Roman" w:eastAsia="Times New Roman" w:hAnsi="Times New Roman" w:cs="Times New Roman"/>
          <w:b/>
          <w:bCs/>
          <w:sz w:val="26"/>
          <w:szCs w:val="26"/>
          <w:lang w:eastAsia="ru-RU"/>
        </w:rPr>
        <w:t xml:space="preserve">ПОЗАЧЕРГОВА </w:t>
      </w:r>
      <w:r w:rsidRPr="00304FC1">
        <w:rPr>
          <w:rFonts w:ascii="Times New Roman" w:eastAsia="Times New Roman" w:hAnsi="Times New Roman" w:cs="Times New Roman"/>
          <w:b/>
          <w:bCs/>
          <w:sz w:val="26"/>
          <w:szCs w:val="26"/>
          <w:lang w:eastAsia="ru-RU"/>
        </w:rPr>
        <w:t>СЕСІЯ</w:t>
      </w:r>
    </w:p>
    <w:p w:rsidR="008C6AFA" w:rsidRPr="00304FC1" w:rsidRDefault="00B96DCF" w:rsidP="008C6AFA">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РІШЕННЯ №3</w:t>
      </w:r>
      <w:r w:rsidR="008C6AFA" w:rsidRPr="00304FC1">
        <w:rPr>
          <w:rFonts w:ascii="Times New Roman" w:eastAsia="Times New Roman" w:hAnsi="Times New Roman" w:cs="Times New Roman"/>
          <w:b/>
          <w:bCs/>
          <w:sz w:val="26"/>
          <w:szCs w:val="26"/>
          <w:lang w:eastAsia="ru-RU"/>
        </w:rPr>
        <w:t>-6</w:t>
      </w:r>
      <w:r w:rsidR="00BF501D">
        <w:rPr>
          <w:rFonts w:ascii="Times New Roman" w:eastAsia="Times New Roman" w:hAnsi="Times New Roman" w:cs="Times New Roman"/>
          <w:b/>
          <w:bCs/>
          <w:sz w:val="26"/>
          <w:szCs w:val="26"/>
          <w:lang w:eastAsia="ru-RU"/>
        </w:rPr>
        <w:t>5</w:t>
      </w:r>
      <w:r w:rsidR="008C6AFA" w:rsidRPr="00304FC1">
        <w:rPr>
          <w:rFonts w:ascii="Times New Roman" w:eastAsia="Times New Roman" w:hAnsi="Times New Roman" w:cs="Times New Roman"/>
          <w:b/>
          <w:bCs/>
          <w:sz w:val="26"/>
          <w:szCs w:val="26"/>
          <w:lang w:eastAsia="ru-RU"/>
        </w:rPr>
        <w:t>/2026</w:t>
      </w:r>
    </w:p>
    <w:p w:rsidR="008C6AFA" w:rsidRPr="00B96DCF" w:rsidRDefault="00BF501D" w:rsidP="008C6AFA">
      <w:pPr>
        <w:spacing w:after="0" w:line="240" w:lineRule="auto"/>
        <w:rPr>
          <w:rFonts w:ascii="Times New Roman" w:eastAsia="Times New Roman" w:hAnsi="Times New Roman" w:cs="Times New Roman"/>
          <w:bCs/>
          <w:sz w:val="24"/>
          <w:szCs w:val="24"/>
          <w:lang w:eastAsia="ru-RU"/>
        </w:rPr>
      </w:pPr>
      <w:r w:rsidRPr="00B96DCF">
        <w:rPr>
          <w:rFonts w:ascii="Times New Roman" w:eastAsia="Times New Roman" w:hAnsi="Times New Roman" w:cs="Times New Roman"/>
          <w:bCs/>
          <w:sz w:val="24"/>
          <w:szCs w:val="24"/>
          <w:lang w:eastAsia="ru-RU"/>
        </w:rPr>
        <w:t>08 жовтня</w:t>
      </w:r>
      <w:r w:rsidR="008C6AFA" w:rsidRPr="00B96DCF">
        <w:rPr>
          <w:rFonts w:ascii="Times New Roman" w:eastAsia="Times New Roman" w:hAnsi="Times New Roman" w:cs="Times New Roman"/>
          <w:bCs/>
          <w:sz w:val="24"/>
          <w:szCs w:val="24"/>
          <w:lang w:eastAsia="ru-RU"/>
        </w:rPr>
        <w:t xml:space="preserve">  2026 року                   </w:t>
      </w:r>
      <w:r w:rsidR="00B96DCF">
        <w:rPr>
          <w:rFonts w:ascii="Times New Roman" w:eastAsia="Times New Roman" w:hAnsi="Times New Roman" w:cs="Times New Roman"/>
          <w:bCs/>
          <w:sz w:val="24"/>
          <w:szCs w:val="24"/>
          <w:lang w:eastAsia="ru-RU"/>
        </w:rPr>
        <w:t xml:space="preserve">                        </w:t>
      </w:r>
      <w:r w:rsidR="008C6AFA" w:rsidRPr="00B96DCF">
        <w:rPr>
          <w:rFonts w:ascii="Times New Roman" w:eastAsia="Times New Roman" w:hAnsi="Times New Roman" w:cs="Times New Roman"/>
          <w:bCs/>
          <w:sz w:val="24"/>
          <w:szCs w:val="24"/>
          <w:lang w:eastAsia="ru-RU"/>
        </w:rPr>
        <w:t xml:space="preserve">                                                              с-ще Кути</w:t>
      </w:r>
    </w:p>
    <w:p w:rsidR="008C6AFA" w:rsidRPr="00304FC1" w:rsidRDefault="008C6AFA" w:rsidP="005B4A62">
      <w:pPr>
        <w:spacing w:after="0" w:line="240" w:lineRule="auto"/>
        <w:rPr>
          <w:rFonts w:ascii="Times New Roman" w:eastAsia="Times New Roman" w:hAnsi="Times New Roman" w:cs="Times New Roman"/>
          <w:bCs/>
          <w:sz w:val="28"/>
          <w:szCs w:val="28"/>
          <w:lang w:eastAsia="ru-RU"/>
        </w:rPr>
      </w:pPr>
    </w:p>
    <w:p w:rsidR="005B4A62" w:rsidRDefault="008C6AFA" w:rsidP="005B4A62">
      <w:pPr>
        <w:tabs>
          <w:tab w:val="left" w:pos="2565"/>
          <w:tab w:val="center" w:pos="4748"/>
        </w:tabs>
        <w:spacing w:after="0" w:line="240" w:lineRule="auto"/>
        <w:rPr>
          <w:rFonts w:ascii="Times New Roman" w:eastAsia="Times New Roman" w:hAnsi="Times New Roman" w:cs="Times New Roman"/>
          <w:b/>
          <w:sz w:val="28"/>
          <w:szCs w:val="28"/>
        </w:rPr>
      </w:pPr>
      <w:r w:rsidRPr="00304FC1">
        <w:rPr>
          <w:rFonts w:ascii="Times New Roman" w:eastAsia="Times New Roman" w:hAnsi="Times New Roman" w:cs="Times New Roman"/>
          <w:b/>
          <w:sz w:val="28"/>
          <w:szCs w:val="28"/>
        </w:rPr>
        <w:t xml:space="preserve">Про затвердження </w:t>
      </w:r>
      <w:r w:rsidR="005B4A62">
        <w:rPr>
          <w:rFonts w:ascii="Times New Roman" w:eastAsia="Times New Roman" w:hAnsi="Times New Roman" w:cs="Times New Roman"/>
          <w:b/>
          <w:sz w:val="28"/>
          <w:szCs w:val="28"/>
        </w:rPr>
        <w:t>Пе</w:t>
      </w:r>
      <w:r w:rsidRPr="00304FC1">
        <w:rPr>
          <w:rFonts w:ascii="Times New Roman" w:eastAsia="Times New Roman" w:hAnsi="Times New Roman" w:cs="Times New Roman"/>
          <w:b/>
          <w:sz w:val="28"/>
          <w:szCs w:val="28"/>
        </w:rPr>
        <w:t xml:space="preserve">реліку </w:t>
      </w:r>
      <w:r w:rsidR="005B4A62" w:rsidRPr="005B4A62">
        <w:rPr>
          <w:rFonts w:ascii="Times New Roman" w:eastAsia="Times New Roman" w:hAnsi="Times New Roman" w:cs="Times New Roman"/>
          <w:b/>
          <w:sz w:val="28"/>
          <w:szCs w:val="28"/>
        </w:rPr>
        <w:t xml:space="preserve">земельних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ділянок несільськогосподарського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призначення комунальної власності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Кутської селищної територіальної громади,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право оренди на які пропонується для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продажу на земельних торгах окремими </w:t>
      </w:r>
    </w:p>
    <w:p w:rsidR="008C6AFA"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лотами у формі електронного аукціону</w:t>
      </w:r>
    </w:p>
    <w:p w:rsidR="005B4A62" w:rsidRPr="00304FC1" w:rsidRDefault="005B4A62" w:rsidP="005B4A62">
      <w:pPr>
        <w:tabs>
          <w:tab w:val="left" w:pos="2565"/>
          <w:tab w:val="center" w:pos="4748"/>
        </w:tabs>
        <w:spacing w:after="0" w:line="240" w:lineRule="auto"/>
        <w:rPr>
          <w:rFonts w:ascii="Times New Roman" w:eastAsia="Times New Roman" w:hAnsi="Times New Roman" w:cs="Times New Roman"/>
          <w:sz w:val="24"/>
          <w:szCs w:val="24"/>
          <w:lang w:eastAsia="ru-RU"/>
        </w:rPr>
      </w:pPr>
    </w:p>
    <w:p w:rsidR="00595FB5" w:rsidRPr="00304FC1" w:rsidRDefault="008C6AFA" w:rsidP="00B96DCF">
      <w:pPr>
        <w:spacing w:line="240" w:lineRule="auto"/>
        <w:ind w:firstLine="708"/>
        <w:jc w:val="both"/>
        <w:rPr>
          <w:rFonts w:ascii="Times New Roman" w:hAnsi="Times New Roman" w:cs="Times New Roman"/>
          <w:sz w:val="28"/>
          <w:szCs w:val="28"/>
        </w:rPr>
      </w:pPr>
      <w:r w:rsidRPr="00304FC1">
        <w:rPr>
          <w:rFonts w:ascii="Times New Roman" w:hAnsi="Times New Roman" w:cs="Times New Roman"/>
          <w:sz w:val="28"/>
          <w:szCs w:val="28"/>
        </w:rPr>
        <w:t xml:space="preserve">Відповідно до пункту 34 частини 1 статті 26 Закону України «Про місцеве самоврядування в Україні», керуючись статтями 12, 19, 38, 39, 80, 83, 110, 122, 123, 124, 127, 134-139 Земельного кодексу України, Законами України «Про землеустрій», «Про Державний земельний кадастр», «Про оренду землі», «Про внесення змін до деяких законодавчих актів України щодо розмежування земель державної та комунальної власності», «Про державну реєстрацію речових прав на нерухоме майно та їх обтяжень», «Про оцінку земель», з метою активізації інвестиційної діяльності на території Кутської селищної ради, прозорого та ефективного використання земель комунальної власності, забезпечення наповнення бюджету громади, </w:t>
      </w:r>
      <w:r w:rsidR="001C0BBB">
        <w:rPr>
          <w:rFonts w:ascii="Times New Roman" w:hAnsi="Times New Roman" w:cs="Times New Roman"/>
          <w:sz w:val="28"/>
          <w:szCs w:val="28"/>
        </w:rPr>
        <w:t>враховуючи</w:t>
      </w:r>
      <w:r w:rsidRPr="00304FC1">
        <w:rPr>
          <w:rFonts w:ascii="Times New Roman" w:hAnsi="Times New Roman" w:cs="Times New Roman"/>
          <w:sz w:val="28"/>
          <w:szCs w:val="28"/>
        </w:rPr>
        <w:t xml:space="preserve"> </w:t>
      </w:r>
      <w:r w:rsidR="008C7BA6" w:rsidRPr="00304FC1">
        <w:rPr>
          <w:rFonts w:ascii="Times New Roman" w:hAnsi="Times New Roman" w:cs="Times New Roman"/>
          <w:sz w:val="28"/>
          <w:szCs w:val="28"/>
        </w:rPr>
        <w:t>рекомендацію постійної комісії</w:t>
      </w:r>
      <w:r w:rsidR="001C0BBB">
        <w:rPr>
          <w:rFonts w:ascii="Times New Roman" w:hAnsi="Times New Roman" w:cs="Times New Roman"/>
          <w:sz w:val="28"/>
          <w:szCs w:val="28"/>
        </w:rPr>
        <w:t xml:space="preserve"> селищної ради</w:t>
      </w:r>
      <w:r w:rsidR="008C7BA6" w:rsidRPr="00304FC1">
        <w:rPr>
          <w:rFonts w:ascii="Times New Roman" w:hAnsi="Times New Roman" w:cs="Times New Roman"/>
          <w:sz w:val="28"/>
          <w:szCs w:val="28"/>
        </w:rPr>
        <w:t xml:space="preserve">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sidRPr="00304FC1">
        <w:rPr>
          <w:rFonts w:ascii="Times New Roman" w:hAnsi="Times New Roman" w:cs="Times New Roman"/>
          <w:sz w:val="28"/>
          <w:szCs w:val="28"/>
        </w:rPr>
        <w:t xml:space="preserve">, </w:t>
      </w:r>
      <w:r w:rsidR="008C7BA6" w:rsidRPr="00304FC1">
        <w:rPr>
          <w:rFonts w:ascii="Times New Roman" w:hAnsi="Times New Roman" w:cs="Times New Roman"/>
          <w:sz w:val="28"/>
          <w:szCs w:val="28"/>
        </w:rPr>
        <w:t>селищна</w:t>
      </w:r>
      <w:r w:rsidRPr="00304FC1">
        <w:rPr>
          <w:rFonts w:ascii="Times New Roman" w:hAnsi="Times New Roman" w:cs="Times New Roman"/>
          <w:sz w:val="28"/>
          <w:szCs w:val="28"/>
        </w:rPr>
        <w:t xml:space="preserve"> рада </w:t>
      </w:r>
    </w:p>
    <w:p w:rsidR="008C6AFA" w:rsidRPr="00304FC1" w:rsidRDefault="00595FB5" w:rsidP="00595FB5">
      <w:pPr>
        <w:jc w:val="both"/>
        <w:rPr>
          <w:rFonts w:ascii="Times New Roman" w:hAnsi="Times New Roman" w:cs="Times New Roman"/>
          <w:sz w:val="28"/>
          <w:szCs w:val="28"/>
        </w:rPr>
      </w:pPr>
      <w:r w:rsidRPr="00304FC1">
        <w:rPr>
          <w:rFonts w:ascii="Times New Roman" w:hAnsi="Times New Roman" w:cs="Times New Roman"/>
          <w:b/>
          <w:sz w:val="28"/>
          <w:szCs w:val="28"/>
        </w:rPr>
        <w:t>ВИРІШИЛА</w:t>
      </w:r>
      <w:r w:rsidR="008C6AFA" w:rsidRPr="00304FC1">
        <w:rPr>
          <w:rFonts w:ascii="Times New Roman" w:hAnsi="Times New Roman" w:cs="Times New Roman"/>
          <w:sz w:val="28"/>
          <w:szCs w:val="28"/>
        </w:rPr>
        <w:t>:</w:t>
      </w:r>
    </w:p>
    <w:p w:rsidR="005B4A62" w:rsidRDefault="008C6AFA" w:rsidP="005B4A62">
      <w:pPr>
        <w:spacing w:line="240" w:lineRule="auto"/>
        <w:jc w:val="both"/>
        <w:rPr>
          <w:rFonts w:ascii="Times New Roman" w:hAnsi="Times New Roman" w:cs="Times New Roman"/>
          <w:sz w:val="28"/>
          <w:szCs w:val="28"/>
        </w:rPr>
      </w:pPr>
      <w:r w:rsidRPr="00304FC1">
        <w:rPr>
          <w:rFonts w:ascii="Times New Roman" w:hAnsi="Times New Roman" w:cs="Times New Roman"/>
          <w:sz w:val="28"/>
          <w:szCs w:val="28"/>
        </w:rPr>
        <w:t xml:space="preserve">1. </w:t>
      </w:r>
      <w:bookmarkStart w:id="0" w:name="_Hlk201588189"/>
      <w:r w:rsidR="008C7BA6" w:rsidRPr="00304FC1">
        <w:rPr>
          <w:rFonts w:ascii="Times New Roman" w:hAnsi="Times New Roman" w:cs="Times New Roman"/>
          <w:sz w:val="28"/>
          <w:szCs w:val="28"/>
        </w:rPr>
        <w:t>ЗАТВЕРДИТИ</w:t>
      </w:r>
      <w:r w:rsidRPr="00304FC1">
        <w:rPr>
          <w:rFonts w:ascii="Times New Roman" w:hAnsi="Times New Roman" w:cs="Times New Roman"/>
          <w:sz w:val="28"/>
          <w:szCs w:val="28"/>
        </w:rPr>
        <w:t xml:space="preserve"> </w:t>
      </w:r>
      <w:r w:rsidR="005B4A62" w:rsidRPr="005B4A62">
        <w:rPr>
          <w:rFonts w:ascii="Times New Roman" w:hAnsi="Times New Roman" w:cs="Times New Roman"/>
          <w:sz w:val="28"/>
          <w:szCs w:val="28"/>
        </w:rPr>
        <w:t xml:space="preserve">Перелік земельних ділянок несільськогосподарського призначення комунальної власності </w:t>
      </w:r>
      <w:r w:rsidR="005B4A62">
        <w:rPr>
          <w:rFonts w:ascii="Times New Roman" w:hAnsi="Times New Roman" w:cs="Times New Roman"/>
          <w:sz w:val="28"/>
          <w:szCs w:val="28"/>
        </w:rPr>
        <w:t>Кутської селищної територіальної громади</w:t>
      </w:r>
      <w:r w:rsidR="005B4A62" w:rsidRPr="005B4A62">
        <w:rPr>
          <w:rFonts w:ascii="Times New Roman" w:hAnsi="Times New Roman" w:cs="Times New Roman"/>
          <w:sz w:val="28"/>
          <w:szCs w:val="28"/>
        </w:rPr>
        <w:t>, право оренди на які пропонується для продажу на земельних торгах окремими лотами</w:t>
      </w:r>
      <w:r w:rsidR="005B4A62">
        <w:rPr>
          <w:rFonts w:ascii="Times New Roman" w:hAnsi="Times New Roman" w:cs="Times New Roman"/>
          <w:sz w:val="28"/>
          <w:szCs w:val="28"/>
        </w:rPr>
        <w:t xml:space="preserve"> </w:t>
      </w:r>
      <w:r w:rsidRPr="00304FC1">
        <w:rPr>
          <w:rFonts w:ascii="Times New Roman" w:hAnsi="Times New Roman" w:cs="Times New Roman"/>
          <w:sz w:val="28"/>
          <w:szCs w:val="28"/>
        </w:rPr>
        <w:t>у формі електронного аукціону</w:t>
      </w:r>
      <w:bookmarkEnd w:id="0"/>
      <w:r w:rsidR="00B96DCF">
        <w:rPr>
          <w:rFonts w:ascii="Times New Roman" w:hAnsi="Times New Roman" w:cs="Times New Roman"/>
          <w:sz w:val="28"/>
          <w:szCs w:val="28"/>
        </w:rPr>
        <w:t xml:space="preserve"> (додається)</w:t>
      </w:r>
      <w:r w:rsidR="005B4A62">
        <w:rPr>
          <w:rFonts w:ascii="Times New Roman" w:hAnsi="Times New Roman" w:cs="Times New Roman"/>
          <w:sz w:val="28"/>
          <w:szCs w:val="28"/>
        </w:rPr>
        <w:t>.</w:t>
      </w:r>
    </w:p>
    <w:p w:rsidR="008C7BA6" w:rsidRPr="00304FC1" w:rsidRDefault="008C6AFA" w:rsidP="005B4A62">
      <w:pPr>
        <w:spacing w:line="240" w:lineRule="auto"/>
        <w:jc w:val="both"/>
        <w:rPr>
          <w:rFonts w:ascii="Times New Roman" w:hAnsi="Times New Roman" w:cs="Times New Roman"/>
          <w:sz w:val="28"/>
          <w:szCs w:val="28"/>
        </w:rPr>
      </w:pPr>
      <w:r w:rsidRPr="00304FC1">
        <w:rPr>
          <w:rFonts w:ascii="Times New Roman" w:hAnsi="Times New Roman" w:cs="Times New Roman"/>
          <w:sz w:val="28"/>
          <w:szCs w:val="28"/>
        </w:rPr>
        <w:t xml:space="preserve">2. Контроль за виконанням даного рішення покласти на постійну комісію </w:t>
      </w:r>
      <w:r w:rsidR="005777ED" w:rsidRPr="00304FC1">
        <w:rPr>
          <w:rFonts w:ascii="Times New Roman" w:hAnsi="Times New Roman" w:cs="Times New Roman"/>
          <w:sz w:val="28"/>
          <w:szCs w:val="28"/>
        </w:rPr>
        <w:t>селищної ради</w:t>
      </w:r>
      <w:r w:rsidR="008C7BA6" w:rsidRPr="00304FC1">
        <w:rPr>
          <w:rFonts w:ascii="Times New Roman" w:hAnsi="Times New Roman" w:cs="Times New Roman"/>
          <w:sz w:val="28"/>
          <w:szCs w:val="28"/>
        </w:rPr>
        <w:t xml:space="preserve">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Кутської селищної ради (Віталій ФЕЙЧУК).</w:t>
      </w:r>
    </w:p>
    <w:p w:rsidR="008C7BA6" w:rsidRPr="00304FC1" w:rsidRDefault="008C7BA6" w:rsidP="005B4A62">
      <w:pPr>
        <w:shd w:val="clear" w:color="auto" w:fill="FFFFFF"/>
        <w:spacing w:after="0" w:line="240" w:lineRule="auto"/>
        <w:ind w:firstLine="567"/>
        <w:jc w:val="both"/>
        <w:rPr>
          <w:rFonts w:ascii="Times New Roman" w:eastAsia="Times New Roman" w:hAnsi="Times New Roman" w:cs="Times New Roman"/>
          <w:color w:val="000000"/>
          <w:sz w:val="28"/>
          <w:szCs w:val="28"/>
          <w:bdr w:val="none" w:sz="0" w:space="0" w:color="auto" w:frame="1"/>
          <w:lang w:eastAsia="ru-RU"/>
        </w:rPr>
      </w:pPr>
    </w:p>
    <w:p w:rsidR="008C6AFA" w:rsidRPr="00304FC1" w:rsidRDefault="00B55208" w:rsidP="00B96DCF">
      <w:pPr>
        <w:spacing w:after="0" w:line="240" w:lineRule="auto"/>
        <w:rPr>
          <w:rFonts w:ascii="Times New Roman" w:eastAsia="Times New Roman" w:hAnsi="Times New Roman" w:cs="Times New Roman"/>
          <w:b/>
          <w:sz w:val="24"/>
          <w:szCs w:val="24"/>
        </w:rPr>
        <w:sectPr w:rsidR="008C6AFA" w:rsidRPr="00304FC1">
          <w:pgSz w:w="11906" w:h="16838"/>
          <w:pgMar w:top="567" w:right="849" w:bottom="567" w:left="1418" w:header="709" w:footer="709" w:gutter="0"/>
          <w:cols w:space="720"/>
        </w:sectPr>
      </w:pPr>
      <w:r w:rsidRPr="00304FC1">
        <w:rPr>
          <w:rFonts w:ascii="Times New Roman" w:eastAsia="Times New Roman" w:hAnsi="Times New Roman" w:cs="Times New Roman"/>
          <w:b/>
          <w:sz w:val="28"/>
          <w:szCs w:val="28"/>
          <w:lang w:eastAsia="ru-RU"/>
        </w:rPr>
        <w:t xml:space="preserve">Селищний голова                                        </w:t>
      </w:r>
      <w:r w:rsidR="00B96DCF">
        <w:rPr>
          <w:rFonts w:ascii="Times New Roman" w:eastAsia="Times New Roman" w:hAnsi="Times New Roman" w:cs="Times New Roman"/>
          <w:b/>
          <w:sz w:val="28"/>
          <w:szCs w:val="28"/>
          <w:lang w:eastAsia="ru-RU"/>
        </w:rPr>
        <w:t xml:space="preserve">                 </w:t>
      </w:r>
      <w:r w:rsidRPr="00304FC1">
        <w:rPr>
          <w:rFonts w:ascii="Times New Roman" w:eastAsia="Times New Roman" w:hAnsi="Times New Roman" w:cs="Times New Roman"/>
          <w:b/>
          <w:sz w:val="28"/>
          <w:szCs w:val="28"/>
          <w:lang w:eastAsia="ru-RU"/>
        </w:rPr>
        <w:t>Дмитро ПАВЛЮК</w:t>
      </w:r>
    </w:p>
    <w:p w:rsidR="008C6AFA" w:rsidRPr="00304FC1" w:rsidRDefault="008C6AFA" w:rsidP="008C6AFA">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sz w:val="24"/>
          <w:szCs w:val="24"/>
          <w:lang w:eastAsia="ru-RU"/>
        </w:rPr>
        <w:lastRenderedPageBreak/>
        <w:t xml:space="preserve">                                                                                                                                                                                          </w:t>
      </w:r>
    </w:p>
    <w:p w:rsidR="008C6AFA" w:rsidRPr="00304FC1" w:rsidRDefault="008C6AFA" w:rsidP="008C6AFA">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8"/>
          <w:szCs w:val="28"/>
        </w:rPr>
      </w:pPr>
      <w:r w:rsidRPr="00304FC1">
        <w:rPr>
          <w:rFonts w:ascii="Times New Roman" w:eastAsia="Times New Roman" w:hAnsi="Times New Roman" w:cs="Times New Roman"/>
          <w:noProof/>
          <w:sz w:val="28"/>
          <w:szCs w:val="28"/>
        </w:rPr>
        <w:t>Додаток</w:t>
      </w:r>
      <w:r w:rsidR="00B96DCF">
        <w:rPr>
          <w:rFonts w:ascii="Times New Roman" w:eastAsia="Times New Roman" w:hAnsi="Times New Roman" w:cs="Times New Roman"/>
          <w:noProof/>
          <w:sz w:val="28"/>
          <w:szCs w:val="28"/>
        </w:rPr>
        <w:t xml:space="preserve"> </w:t>
      </w:r>
    </w:p>
    <w:p w:rsidR="005C3993" w:rsidRPr="00304FC1" w:rsidRDefault="005C3993" w:rsidP="008C6AFA">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8"/>
          <w:szCs w:val="28"/>
        </w:rPr>
      </w:pPr>
    </w:p>
    <w:p w:rsidR="009A6D56" w:rsidRPr="00304FC1" w:rsidRDefault="008C6AFA" w:rsidP="008C6AFA">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до рішення     </w:t>
      </w:r>
      <w:r w:rsidR="005C3993" w:rsidRPr="00304FC1">
        <w:rPr>
          <w:rFonts w:ascii="Times New Roman" w:eastAsia="Times New Roman" w:hAnsi="Times New Roman" w:cs="Times New Roman"/>
          <w:noProof/>
          <w:sz w:val="24"/>
          <w:szCs w:val="24"/>
        </w:rPr>
        <w:t>6</w:t>
      </w:r>
      <w:r w:rsidR="00BF501D">
        <w:rPr>
          <w:rFonts w:ascii="Times New Roman" w:eastAsia="Times New Roman" w:hAnsi="Times New Roman" w:cs="Times New Roman"/>
          <w:noProof/>
          <w:sz w:val="24"/>
          <w:szCs w:val="24"/>
        </w:rPr>
        <w:t>5</w:t>
      </w:r>
      <w:r w:rsidRPr="00304FC1">
        <w:rPr>
          <w:rFonts w:ascii="Times New Roman" w:eastAsia="Times New Roman" w:hAnsi="Times New Roman" w:cs="Times New Roman"/>
          <w:noProof/>
          <w:sz w:val="24"/>
          <w:szCs w:val="24"/>
        </w:rPr>
        <w:t xml:space="preserve"> </w:t>
      </w:r>
      <w:r w:rsidR="00735168">
        <w:rPr>
          <w:rFonts w:ascii="Times New Roman" w:eastAsia="Times New Roman" w:hAnsi="Times New Roman" w:cs="Times New Roman"/>
          <w:noProof/>
          <w:sz w:val="24"/>
          <w:szCs w:val="24"/>
        </w:rPr>
        <w:t>позачергової</w:t>
      </w:r>
      <w:r w:rsidRPr="00304FC1">
        <w:rPr>
          <w:rFonts w:ascii="Times New Roman" w:eastAsia="Times New Roman" w:hAnsi="Times New Roman" w:cs="Times New Roman"/>
          <w:noProof/>
          <w:sz w:val="24"/>
          <w:szCs w:val="24"/>
        </w:rPr>
        <w:t xml:space="preserve">   сесії</w:t>
      </w:r>
    </w:p>
    <w:p w:rsidR="00A6771C" w:rsidRDefault="009A6D56" w:rsidP="00A6771C">
      <w:pPr>
        <w:tabs>
          <w:tab w:val="left" w:pos="9356"/>
          <w:tab w:val="right" w:pos="9498"/>
        </w:tabs>
        <w:spacing w:after="0" w:line="240" w:lineRule="auto"/>
        <w:ind w:left="284" w:right="141"/>
        <w:jc w:val="both"/>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w:t>
      </w:r>
      <w:r w:rsidR="008C6AFA" w:rsidRPr="00304FC1">
        <w:rPr>
          <w:rFonts w:ascii="Times New Roman" w:eastAsia="Times New Roman" w:hAnsi="Times New Roman" w:cs="Times New Roman"/>
          <w:noProof/>
          <w:sz w:val="24"/>
          <w:szCs w:val="24"/>
        </w:rPr>
        <w:t xml:space="preserve"> </w:t>
      </w:r>
      <w:r w:rsidRPr="00304FC1">
        <w:rPr>
          <w:rFonts w:ascii="Times New Roman" w:eastAsia="Times New Roman" w:hAnsi="Times New Roman" w:cs="Times New Roman"/>
          <w:noProof/>
          <w:sz w:val="24"/>
          <w:szCs w:val="24"/>
        </w:rPr>
        <w:t xml:space="preserve">                                                                                                                                      </w:t>
      </w:r>
      <w:r w:rsidR="00A6771C">
        <w:rPr>
          <w:rFonts w:ascii="Times New Roman" w:eastAsia="Times New Roman" w:hAnsi="Times New Roman" w:cs="Times New Roman"/>
          <w:noProof/>
          <w:sz w:val="24"/>
          <w:szCs w:val="24"/>
        </w:rPr>
        <w:t xml:space="preserve">                 </w:t>
      </w:r>
      <w:r w:rsidRPr="00304FC1">
        <w:rPr>
          <w:rFonts w:ascii="Times New Roman" w:eastAsia="Times New Roman" w:hAnsi="Times New Roman" w:cs="Times New Roman"/>
          <w:noProof/>
          <w:sz w:val="24"/>
          <w:szCs w:val="24"/>
        </w:rPr>
        <w:t xml:space="preserve">  </w:t>
      </w:r>
      <w:r w:rsidR="00A6771C" w:rsidRPr="00304FC1">
        <w:rPr>
          <w:rFonts w:ascii="Times New Roman" w:eastAsia="Times New Roman" w:hAnsi="Times New Roman" w:cs="Times New Roman"/>
          <w:noProof/>
          <w:sz w:val="24"/>
          <w:szCs w:val="24"/>
        </w:rPr>
        <w:t>Кутської селищної ради</w:t>
      </w:r>
    </w:p>
    <w:p w:rsidR="008C6AFA" w:rsidRPr="00304FC1" w:rsidRDefault="00A6771C" w:rsidP="009A6D56">
      <w:pPr>
        <w:tabs>
          <w:tab w:val="left" w:pos="9356"/>
          <w:tab w:val="right" w:pos="9498"/>
        </w:tabs>
        <w:spacing w:after="0" w:line="240" w:lineRule="auto"/>
        <w:ind w:left="284" w:right="141"/>
        <w:jc w:val="center"/>
        <w:textAlignment w:val="baseline"/>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t xml:space="preserve">   </w:t>
      </w:r>
      <w:r w:rsidR="009A6D56" w:rsidRPr="00304FC1">
        <w:rPr>
          <w:rFonts w:ascii="Times New Roman" w:eastAsia="Times New Roman" w:hAnsi="Times New Roman" w:cs="Times New Roman"/>
          <w:noProof/>
          <w:sz w:val="24"/>
          <w:szCs w:val="24"/>
        </w:rPr>
        <w:t xml:space="preserve">   </w:t>
      </w:r>
      <w:r w:rsidR="008C6AFA" w:rsidRPr="00304FC1">
        <w:rPr>
          <w:rFonts w:ascii="Times New Roman" w:eastAsia="Times New Roman" w:hAnsi="Times New Roman" w:cs="Times New Roman"/>
          <w:noProof/>
          <w:sz w:val="24"/>
          <w:szCs w:val="24"/>
        </w:rPr>
        <w:t xml:space="preserve">VІІІ демократичного </w:t>
      </w:r>
      <w:r w:rsidR="009A6D56" w:rsidRPr="00304FC1">
        <w:rPr>
          <w:rFonts w:ascii="Times New Roman" w:eastAsia="Times New Roman" w:hAnsi="Times New Roman" w:cs="Times New Roman"/>
          <w:noProof/>
          <w:sz w:val="24"/>
          <w:szCs w:val="24"/>
        </w:rPr>
        <w:t>скликання</w:t>
      </w:r>
    </w:p>
    <w:p w:rsidR="008C6AFA" w:rsidRPr="00304FC1" w:rsidRDefault="00BF501D" w:rsidP="008C6AFA">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08 жовтня</w:t>
      </w:r>
      <w:r w:rsidR="008C6AFA" w:rsidRPr="00304FC1">
        <w:rPr>
          <w:rFonts w:ascii="Times New Roman" w:eastAsia="Times New Roman" w:hAnsi="Times New Roman" w:cs="Times New Roman"/>
          <w:noProof/>
          <w:sz w:val="24"/>
          <w:szCs w:val="24"/>
        </w:rPr>
        <w:t xml:space="preserve">  202</w:t>
      </w:r>
      <w:r w:rsidR="005C3993" w:rsidRPr="00304FC1">
        <w:rPr>
          <w:rFonts w:ascii="Times New Roman" w:eastAsia="Times New Roman" w:hAnsi="Times New Roman" w:cs="Times New Roman"/>
          <w:noProof/>
          <w:sz w:val="24"/>
          <w:szCs w:val="24"/>
        </w:rPr>
        <w:t>6</w:t>
      </w:r>
      <w:r w:rsidR="008C6AFA" w:rsidRPr="00304FC1">
        <w:rPr>
          <w:rFonts w:ascii="Times New Roman" w:eastAsia="Times New Roman" w:hAnsi="Times New Roman" w:cs="Times New Roman"/>
          <w:noProof/>
          <w:sz w:val="24"/>
          <w:szCs w:val="24"/>
        </w:rPr>
        <w:t xml:space="preserve"> року </w:t>
      </w:r>
      <w:r w:rsidR="00B96DCF">
        <w:rPr>
          <w:rFonts w:ascii="Times New Roman" w:eastAsia="Times New Roman" w:hAnsi="Times New Roman" w:cs="Times New Roman"/>
          <w:bCs/>
          <w:sz w:val="24"/>
          <w:szCs w:val="24"/>
          <w:lang w:eastAsia="ru-RU"/>
        </w:rPr>
        <w:t>№3</w:t>
      </w:r>
      <w:r w:rsidR="008C6AFA" w:rsidRPr="00304FC1">
        <w:rPr>
          <w:rFonts w:ascii="Times New Roman" w:eastAsia="Times New Roman" w:hAnsi="Times New Roman" w:cs="Times New Roman"/>
          <w:bCs/>
          <w:sz w:val="24"/>
          <w:szCs w:val="24"/>
          <w:lang w:eastAsia="ru-RU"/>
        </w:rPr>
        <w:t>-</w:t>
      </w:r>
      <w:r w:rsidR="005C3993" w:rsidRPr="00304FC1">
        <w:rPr>
          <w:rFonts w:ascii="Times New Roman" w:eastAsia="Times New Roman" w:hAnsi="Times New Roman" w:cs="Times New Roman"/>
          <w:bCs/>
          <w:sz w:val="24"/>
          <w:szCs w:val="24"/>
          <w:lang w:eastAsia="ru-RU"/>
        </w:rPr>
        <w:t>6</w:t>
      </w:r>
      <w:r>
        <w:rPr>
          <w:rFonts w:ascii="Times New Roman" w:eastAsia="Times New Roman" w:hAnsi="Times New Roman" w:cs="Times New Roman"/>
          <w:bCs/>
          <w:sz w:val="24"/>
          <w:szCs w:val="24"/>
          <w:lang w:eastAsia="ru-RU"/>
        </w:rPr>
        <w:t>5</w:t>
      </w:r>
      <w:r w:rsidR="00B96DCF">
        <w:rPr>
          <w:rFonts w:ascii="Times New Roman" w:eastAsia="Times New Roman" w:hAnsi="Times New Roman" w:cs="Times New Roman"/>
          <w:bCs/>
          <w:sz w:val="24"/>
          <w:szCs w:val="24"/>
          <w:lang w:eastAsia="ru-RU"/>
        </w:rPr>
        <w:t>/</w:t>
      </w:r>
      <w:r w:rsidR="008C6AFA" w:rsidRPr="00304FC1">
        <w:rPr>
          <w:rFonts w:ascii="Times New Roman" w:eastAsia="Times New Roman" w:hAnsi="Times New Roman" w:cs="Times New Roman"/>
          <w:bCs/>
          <w:sz w:val="24"/>
          <w:szCs w:val="24"/>
          <w:lang w:eastAsia="ru-RU"/>
        </w:rPr>
        <w:t>202</w:t>
      </w:r>
      <w:r w:rsidR="005C3993" w:rsidRPr="00304FC1">
        <w:rPr>
          <w:rFonts w:ascii="Times New Roman" w:eastAsia="Times New Roman" w:hAnsi="Times New Roman" w:cs="Times New Roman"/>
          <w:bCs/>
          <w:sz w:val="24"/>
          <w:szCs w:val="24"/>
          <w:lang w:eastAsia="ru-RU"/>
        </w:rPr>
        <w:t>6</w:t>
      </w:r>
    </w:p>
    <w:p w:rsidR="008C6AFA" w:rsidRPr="00304FC1" w:rsidRDefault="008C6AFA" w:rsidP="008C6AFA">
      <w:pPr>
        <w:tabs>
          <w:tab w:val="left" w:pos="2190"/>
        </w:tabs>
        <w:spacing w:after="0" w:line="240" w:lineRule="auto"/>
        <w:rPr>
          <w:rFonts w:ascii="Times New Roman" w:eastAsia="Calibri" w:hAnsi="Times New Roman" w:cs="Times New Roman"/>
          <w:sz w:val="24"/>
          <w:szCs w:val="24"/>
          <w:lang w:eastAsia="en-US"/>
        </w:rPr>
      </w:pP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Перелік </w:t>
      </w: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земельних ділянок несільськогосподарського призначення </w:t>
      </w: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комунальної власності Кутської селищної територіальної громади, </w:t>
      </w: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право оренди на які пропонується для продажу на земельних торгах окремими лотами </w:t>
      </w:r>
    </w:p>
    <w:p w:rsidR="008C6AFA"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у формі електронного аукціону</w:t>
      </w:r>
    </w:p>
    <w:p w:rsidR="00912979" w:rsidRPr="00912979" w:rsidRDefault="00912979" w:rsidP="008C6AFA">
      <w:pPr>
        <w:spacing w:after="0" w:line="256" w:lineRule="auto"/>
        <w:jc w:val="center"/>
        <w:rPr>
          <w:rFonts w:ascii="Times New Roman" w:eastAsia="Calibri" w:hAnsi="Times New Roman" w:cs="Times New Roman"/>
          <w:b/>
          <w:sz w:val="24"/>
          <w:szCs w:val="24"/>
          <w:lang w:eastAsia="en-US"/>
        </w:rPr>
      </w:pPr>
    </w:p>
    <w:tbl>
      <w:tblPr>
        <w:tblW w:w="146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421"/>
        <w:gridCol w:w="1414"/>
        <w:gridCol w:w="3110"/>
        <w:gridCol w:w="3754"/>
        <w:gridCol w:w="1122"/>
        <w:gridCol w:w="1250"/>
      </w:tblGrid>
      <w:tr w:rsidR="008C6AFA" w:rsidRPr="00304FC1" w:rsidTr="00110A8A">
        <w:trPr>
          <w:trHeight w:val="858"/>
        </w:trPr>
        <w:tc>
          <w:tcPr>
            <w:tcW w:w="556"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 з/п</w:t>
            </w:r>
          </w:p>
        </w:tc>
        <w:tc>
          <w:tcPr>
            <w:tcW w:w="3421"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Місце розташування земельної ділянки</w:t>
            </w:r>
          </w:p>
        </w:tc>
        <w:tc>
          <w:tcPr>
            <w:tcW w:w="141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Площа земельної ділянки,</w:t>
            </w:r>
          </w:p>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га</w:t>
            </w:r>
          </w:p>
        </w:tc>
        <w:tc>
          <w:tcPr>
            <w:tcW w:w="311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Кадастровий номер</w:t>
            </w:r>
          </w:p>
        </w:tc>
        <w:tc>
          <w:tcPr>
            <w:tcW w:w="375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Цільове призначення земельної ділянки</w:t>
            </w:r>
          </w:p>
        </w:tc>
        <w:tc>
          <w:tcPr>
            <w:tcW w:w="1122"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Вид права</w:t>
            </w:r>
          </w:p>
        </w:tc>
        <w:tc>
          <w:tcPr>
            <w:tcW w:w="125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Строк оренди (років)</w:t>
            </w:r>
          </w:p>
        </w:tc>
      </w:tr>
      <w:tr w:rsidR="008C6AFA" w:rsidRPr="00304FC1" w:rsidTr="00110A8A">
        <w:trPr>
          <w:trHeight w:val="1110"/>
        </w:trPr>
        <w:tc>
          <w:tcPr>
            <w:tcW w:w="556"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1</w:t>
            </w:r>
          </w:p>
        </w:tc>
        <w:tc>
          <w:tcPr>
            <w:tcW w:w="3421"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Івано-Франківська обл., Косівський р-н.,</w:t>
            </w:r>
          </w:p>
          <w:p w:rsidR="008C6AFA" w:rsidRPr="00304FC1" w:rsidRDefault="00110A8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с.Старі Кути,</w:t>
            </w:r>
          </w:p>
          <w:p w:rsidR="00110A8A" w:rsidRPr="00304FC1" w:rsidRDefault="00110A8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вул.Косівська</w:t>
            </w:r>
          </w:p>
        </w:tc>
        <w:tc>
          <w:tcPr>
            <w:tcW w:w="141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110A8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bCs/>
                <w:sz w:val="28"/>
                <w:szCs w:val="28"/>
                <w:lang w:eastAsia="ru-RU"/>
              </w:rPr>
              <w:t>0,</w:t>
            </w:r>
            <w:r w:rsidR="00110A8A" w:rsidRPr="00304FC1">
              <w:rPr>
                <w:rFonts w:ascii="Times New Roman" w:eastAsia="Times New Roman" w:hAnsi="Times New Roman" w:cs="Times New Roman"/>
                <w:bCs/>
                <w:sz w:val="28"/>
                <w:szCs w:val="28"/>
                <w:lang w:eastAsia="ru-RU"/>
              </w:rPr>
              <w:t>5937</w:t>
            </w:r>
          </w:p>
        </w:tc>
        <w:tc>
          <w:tcPr>
            <w:tcW w:w="311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110A8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26236</w:t>
            </w:r>
            <w:r w:rsidR="00110A8A" w:rsidRPr="00304FC1">
              <w:rPr>
                <w:rFonts w:ascii="Times New Roman" w:eastAsia="Times New Roman" w:hAnsi="Times New Roman" w:cs="Times New Roman"/>
                <w:sz w:val="28"/>
                <w:szCs w:val="28"/>
                <w:lang w:eastAsia="ru-RU"/>
              </w:rPr>
              <w:t>87001:03:003:0480</w:t>
            </w:r>
          </w:p>
        </w:tc>
        <w:tc>
          <w:tcPr>
            <w:tcW w:w="375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110A8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10.07 – для рибогосподарських потреб (для обслуговування ставка)</w:t>
            </w:r>
          </w:p>
        </w:tc>
        <w:tc>
          <w:tcPr>
            <w:tcW w:w="1122"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оренда</w:t>
            </w:r>
          </w:p>
        </w:tc>
        <w:tc>
          <w:tcPr>
            <w:tcW w:w="125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110A8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10</w:t>
            </w:r>
          </w:p>
        </w:tc>
      </w:tr>
    </w:tbl>
    <w:p w:rsidR="008C6AFA" w:rsidRPr="00304FC1" w:rsidRDefault="008C6AFA" w:rsidP="008C6AFA">
      <w:pPr>
        <w:spacing w:after="0" w:line="240" w:lineRule="auto"/>
        <w:rPr>
          <w:rFonts w:ascii="Times New Roman" w:eastAsia="Times New Roman" w:hAnsi="Times New Roman" w:cs="Times New Roman"/>
          <w:sz w:val="24"/>
          <w:szCs w:val="24"/>
          <w:lang w:eastAsia="ru-RU"/>
        </w:rPr>
      </w:pPr>
    </w:p>
    <w:p w:rsidR="008C6AFA" w:rsidRPr="00304FC1" w:rsidRDefault="008C6AFA" w:rsidP="008C6AFA">
      <w:pPr>
        <w:spacing w:after="0" w:line="240" w:lineRule="auto"/>
        <w:rPr>
          <w:rFonts w:ascii="Times New Roman" w:eastAsia="Times New Roman" w:hAnsi="Times New Roman" w:cs="Times New Roman"/>
          <w:sz w:val="24"/>
          <w:szCs w:val="24"/>
          <w:lang w:eastAsia="ru-RU"/>
        </w:rPr>
      </w:pPr>
    </w:p>
    <w:p w:rsidR="00B96DCF" w:rsidRDefault="00B96DCF" w:rsidP="008C6AFA">
      <w:pPr>
        <w:spacing w:after="0" w:line="240" w:lineRule="auto"/>
        <w:jc w:val="center"/>
        <w:rPr>
          <w:rFonts w:ascii="Times New Roman" w:eastAsia="Times New Roman" w:hAnsi="Times New Roman" w:cs="Times New Roman"/>
          <w:b/>
          <w:sz w:val="28"/>
          <w:szCs w:val="28"/>
          <w:lang w:eastAsia="ru-RU"/>
        </w:rPr>
      </w:pPr>
    </w:p>
    <w:p w:rsidR="008C6AFA" w:rsidRPr="00304FC1" w:rsidRDefault="008C6AFA" w:rsidP="008C6AFA">
      <w:pPr>
        <w:spacing w:after="0" w:line="240" w:lineRule="auto"/>
        <w:jc w:val="center"/>
        <w:rPr>
          <w:rFonts w:ascii="Times New Roman" w:eastAsia="Times New Roman" w:hAnsi="Times New Roman" w:cs="Times New Roman"/>
          <w:b/>
          <w:sz w:val="28"/>
          <w:szCs w:val="28"/>
          <w:lang w:eastAsia="ru-RU"/>
        </w:rPr>
      </w:pPr>
      <w:bookmarkStart w:id="1" w:name="_GoBack"/>
      <w:bookmarkEnd w:id="1"/>
      <w:r w:rsidRPr="00304FC1">
        <w:rPr>
          <w:rFonts w:ascii="Times New Roman" w:eastAsia="Times New Roman" w:hAnsi="Times New Roman" w:cs="Times New Roman"/>
          <w:b/>
          <w:sz w:val="28"/>
          <w:szCs w:val="28"/>
          <w:lang w:eastAsia="ru-RU"/>
        </w:rPr>
        <w:t xml:space="preserve">Секретар ради                                               </w:t>
      </w:r>
      <w:r w:rsidR="005C3993" w:rsidRPr="00304FC1">
        <w:rPr>
          <w:rFonts w:ascii="Times New Roman" w:eastAsia="Times New Roman" w:hAnsi="Times New Roman" w:cs="Times New Roman"/>
          <w:b/>
          <w:sz w:val="28"/>
          <w:szCs w:val="28"/>
          <w:lang w:eastAsia="ru-RU"/>
        </w:rPr>
        <w:t>Сергій КОЛОТИЛО</w:t>
      </w:r>
    </w:p>
    <w:sectPr w:rsidR="008C6AFA" w:rsidRPr="00304FC1" w:rsidSect="00B96DCF">
      <w:pgSz w:w="16838" w:h="11906" w:orient="landscape"/>
      <w:pgMar w:top="1418" w:right="567" w:bottom="849" w:left="709"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335" w:rsidRDefault="00900335" w:rsidP="007869F8">
      <w:pPr>
        <w:spacing w:after="0" w:line="240" w:lineRule="auto"/>
      </w:pPr>
      <w:r>
        <w:separator/>
      </w:r>
    </w:p>
  </w:endnote>
  <w:endnote w:type="continuationSeparator" w:id="0">
    <w:p w:rsidR="00900335" w:rsidRDefault="00900335" w:rsidP="0078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335" w:rsidRDefault="00900335" w:rsidP="007869F8">
      <w:pPr>
        <w:spacing w:after="0" w:line="240" w:lineRule="auto"/>
      </w:pPr>
      <w:r>
        <w:separator/>
      </w:r>
    </w:p>
  </w:footnote>
  <w:footnote w:type="continuationSeparator" w:id="0">
    <w:p w:rsidR="00900335" w:rsidRDefault="00900335" w:rsidP="007869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7B6D8C"/>
    <w:multiLevelType w:val="hybridMultilevel"/>
    <w:tmpl w:val="A9B86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683740"/>
    <w:multiLevelType w:val="hybridMultilevel"/>
    <w:tmpl w:val="33CA3478"/>
    <w:lvl w:ilvl="0" w:tplc="286AB59A">
      <w:start w:val="1"/>
      <w:numFmt w:val="decimal"/>
      <w:lvlText w:val="%1."/>
      <w:lvlJc w:val="left"/>
      <w:pPr>
        <w:ind w:left="1070"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571"/>
    <w:rsid w:val="0000609B"/>
    <w:rsid w:val="0000774B"/>
    <w:rsid w:val="000176A8"/>
    <w:rsid w:val="000317FE"/>
    <w:rsid w:val="00031973"/>
    <w:rsid w:val="00045956"/>
    <w:rsid w:val="0005590E"/>
    <w:rsid w:val="000601EC"/>
    <w:rsid w:val="00071EB8"/>
    <w:rsid w:val="00085D49"/>
    <w:rsid w:val="0009104D"/>
    <w:rsid w:val="000B1F50"/>
    <w:rsid w:val="000B213A"/>
    <w:rsid w:val="000B5168"/>
    <w:rsid w:val="000C34FE"/>
    <w:rsid w:val="000C3FF9"/>
    <w:rsid w:val="000C40E8"/>
    <w:rsid w:val="000E7DBB"/>
    <w:rsid w:val="000F4705"/>
    <w:rsid w:val="000F5994"/>
    <w:rsid w:val="000F6BFF"/>
    <w:rsid w:val="00110A8A"/>
    <w:rsid w:val="00110D91"/>
    <w:rsid w:val="00117E41"/>
    <w:rsid w:val="00123EEE"/>
    <w:rsid w:val="00141956"/>
    <w:rsid w:val="00146BEC"/>
    <w:rsid w:val="00146F63"/>
    <w:rsid w:val="00164A00"/>
    <w:rsid w:val="001716B1"/>
    <w:rsid w:val="00181D72"/>
    <w:rsid w:val="00182CE2"/>
    <w:rsid w:val="00185A21"/>
    <w:rsid w:val="00185ABA"/>
    <w:rsid w:val="00185CD4"/>
    <w:rsid w:val="00194B99"/>
    <w:rsid w:val="001B0BE4"/>
    <w:rsid w:val="001B4E42"/>
    <w:rsid w:val="001B6FC5"/>
    <w:rsid w:val="001C0BBB"/>
    <w:rsid w:val="001C5112"/>
    <w:rsid w:val="001D78CE"/>
    <w:rsid w:val="001F1982"/>
    <w:rsid w:val="001F539A"/>
    <w:rsid w:val="002106DF"/>
    <w:rsid w:val="0021284F"/>
    <w:rsid w:val="00217229"/>
    <w:rsid w:val="00221571"/>
    <w:rsid w:val="0022496D"/>
    <w:rsid w:val="00227E47"/>
    <w:rsid w:val="00232607"/>
    <w:rsid w:val="00240DD5"/>
    <w:rsid w:val="0024729B"/>
    <w:rsid w:val="002501B2"/>
    <w:rsid w:val="00254FCC"/>
    <w:rsid w:val="0025507A"/>
    <w:rsid w:val="00280CE8"/>
    <w:rsid w:val="002924F7"/>
    <w:rsid w:val="0029784E"/>
    <w:rsid w:val="002B1477"/>
    <w:rsid w:val="002B2154"/>
    <w:rsid w:val="002C4C03"/>
    <w:rsid w:val="002C6691"/>
    <w:rsid w:val="002D2EF2"/>
    <w:rsid w:val="002E358F"/>
    <w:rsid w:val="0030208F"/>
    <w:rsid w:val="00304FC1"/>
    <w:rsid w:val="00307293"/>
    <w:rsid w:val="00317EEB"/>
    <w:rsid w:val="0032245D"/>
    <w:rsid w:val="003272C5"/>
    <w:rsid w:val="003325FB"/>
    <w:rsid w:val="00341A67"/>
    <w:rsid w:val="0035016C"/>
    <w:rsid w:val="00351031"/>
    <w:rsid w:val="00353717"/>
    <w:rsid w:val="00353C58"/>
    <w:rsid w:val="00364F7B"/>
    <w:rsid w:val="00371C5F"/>
    <w:rsid w:val="00372884"/>
    <w:rsid w:val="00382F42"/>
    <w:rsid w:val="00385C91"/>
    <w:rsid w:val="00391EA3"/>
    <w:rsid w:val="00392B29"/>
    <w:rsid w:val="00396129"/>
    <w:rsid w:val="0039754D"/>
    <w:rsid w:val="003A7981"/>
    <w:rsid w:val="003B21FA"/>
    <w:rsid w:val="003B2D79"/>
    <w:rsid w:val="003C7A35"/>
    <w:rsid w:val="003F115F"/>
    <w:rsid w:val="003F6807"/>
    <w:rsid w:val="003F7CA5"/>
    <w:rsid w:val="0041090A"/>
    <w:rsid w:val="00417385"/>
    <w:rsid w:val="004426BE"/>
    <w:rsid w:val="0045426A"/>
    <w:rsid w:val="0045431A"/>
    <w:rsid w:val="004551BD"/>
    <w:rsid w:val="0045569F"/>
    <w:rsid w:val="00474F2F"/>
    <w:rsid w:val="0048586D"/>
    <w:rsid w:val="00486B2A"/>
    <w:rsid w:val="00487DDC"/>
    <w:rsid w:val="00491F74"/>
    <w:rsid w:val="004A4148"/>
    <w:rsid w:val="004B0988"/>
    <w:rsid w:val="004B18ED"/>
    <w:rsid w:val="004B1A77"/>
    <w:rsid w:val="004F52BC"/>
    <w:rsid w:val="00505DB5"/>
    <w:rsid w:val="00513BC4"/>
    <w:rsid w:val="00515D6C"/>
    <w:rsid w:val="005274A3"/>
    <w:rsid w:val="005312BF"/>
    <w:rsid w:val="00541300"/>
    <w:rsid w:val="0054660D"/>
    <w:rsid w:val="00553B60"/>
    <w:rsid w:val="00560E28"/>
    <w:rsid w:val="005610F5"/>
    <w:rsid w:val="0056311D"/>
    <w:rsid w:val="00571D0A"/>
    <w:rsid w:val="005777ED"/>
    <w:rsid w:val="00587357"/>
    <w:rsid w:val="00595FB5"/>
    <w:rsid w:val="005A467F"/>
    <w:rsid w:val="005B4A62"/>
    <w:rsid w:val="005B569C"/>
    <w:rsid w:val="005B7463"/>
    <w:rsid w:val="005C3993"/>
    <w:rsid w:val="005C3B9B"/>
    <w:rsid w:val="005C7BDE"/>
    <w:rsid w:val="00601410"/>
    <w:rsid w:val="00606D5C"/>
    <w:rsid w:val="0061115D"/>
    <w:rsid w:val="00615AEF"/>
    <w:rsid w:val="00621D6E"/>
    <w:rsid w:val="00635454"/>
    <w:rsid w:val="00637D01"/>
    <w:rsid w:val="00643E85"/>
    <w:rsid w:val="00644144"/>
    <w:rsid w:val="00644F7A"/>
    <w:rsid w:val="00646296"/>
    <w:rsid w:val="006626ED"/>
    <w:rsid w:val="00673CF1"/>
    <w:rsid w:val="006778E2"/>
    <w:rsid w:val="00681226"/>
    <w:rsid w:val="006944D6"/>
    <w:rsid w:val="006B171C"/>
    <w:rsid w:val="006C4B44"/>
    <w:rsid w:val="006D00EF"/>
    <w:rsid w:val="006E3EE3"/>
    <w:rsid w:val="006E4881"/>
    <w:rsid w:val="006E556A"/>
    <w:rsid w:val="006E77D2"/>
    <w:rsid w:val="00704C66"/>
    <w:rsid w:val="00710047"/>
    <w:rsid w:val="007303F5"/>
    <w:rsid w:val="00735168"/>
    <w:rsid w:val="00735A82"/>
    <w:rsid w:val="007704AC"/>
    <w:rsid w:val="00783122"/>
    <w:rsid w:val="00783B55"/>
    <w:rsid w:val="007869F8"/>
    <w:rsid w:val="00790566"/>
    <w:rsid w:val="007B2E16"/>
    <w:rsid w:val="007C1575"/>
    <w:rsid w:val="007D5117"/>
    <w:rsid w:val="007E23B4"/>
    <w:rsid w:val="007E416B"/>
    <w:rsid w:val="0080270E"/>
    <w:rsid w:val="008059D6"/>
    <w:rsid w:val="0081129C"/>
    <w:rsid w:val="00811E73"/>
    <w:rsid w:val="00823FB2"/>
    <w:rsid w:val="00825BAB"/>
    <w:rsid w:val="00826555"/>
    <w:rsid w:val="00826E1E"/>
    <w:rsid w:val="00831A2A"/>
    <w:rsid w:val="0084728B"/>
    <w:rsid w:val="0086723B"/>
    <w:rsid w:val="00890639"/>
    <w:rsid w:val="00893BDA"/>
    <w:rsid w:val="008C6AFA"/>
    <w:rsid w:val="008C7BA6"/>
    <w:rsid w:val="008D0ADF"/>
    <w:rsid w:val="008E57E2"/>
    <w:rsid w:val="008F47B4"/>
    <w:rsid w:val="00900335"/>
    <w:rsid w:val="00912979"/>
    <w:rsid w:val="009146C4"/>
    <w:rsid w:val="00923672"/>
    <w:rsid w:val="00926389"/>
    <w:rsid w:val="00927A0B"/>
    <w:rsid w:val="00933647"/>
    <w:rsid w:val="009347D8"/>
    <w:rsid w:val="00936A4B"/>
    <w:rsid w:val="0094089C"/>
    <w:rsid w:val="00942396"/>
    <w:rsid w:val="00945562"/>
    <w:rsid w:val="0095408D"/>
    <w:rsid w:val="0096252E"/>
    <w:rsid w:val="00977686"/>
    <w:rsid w:val="00993C6A"/>
    <w:rsid w:val="009A3839"/>
    <w:rsid w:val="009A6465"/>
    <w:rsid w:val="009A6D56"/>
    <w:rsid w:val="009D58CD"/>
    <w:rsid w:val="00A06A99"/>
    <w:rsid w:val="00A15380"/>
    <w:rsid w:val="00A27371"/>
    <w:rsid w:val="00A403E4"/>
    <w:rsid w:val="00A44341"/>
    <w:rsid w:val="00A621A2"/>
    <w:rsid w:val="00A66A2E"/>
    <w:rsid w:val="00A6771C"/>
    <w:rsid w:val="00A77F69"/>
    <w:rsid w:val="00A876B8"/>
    <w:rsid w:val="00A95E9F"/>
    <w:rsid w:val="00A969C3"/>
    <w:rsid w:val="00AA1EE9"/>
    <w:rsid w:val="00AA20E7"/>
    <w:rsid w:val="00AD535F"/>
    <w:rsid w:val="00AE2093"/>
    <w:rsid w:val="00AE2789"/>
    <w:rsid w:val="00B0173E"/>
    <w:rsid w:val="00B03331"/>
    <w:rsid w:val="00B25198"/>
    <w:rsid w:val="00B42485"/>
    <w:rsid w:val="00B538F6"/>
    <w:rsid w:val="00B55208"/>
    <w:rsid w:val="00B82A98"/>
    <w:rsid w:val="00B84F09"/>
    <w:rsid w:val="00B87D65"/>
    <w:rsid w:val="00B96DCF"/>
    <w:rsid w:val="00BA1328"/>
    <w:rsid w:val="00BA43B7"/>
    <w:rsid w:val="00BF501D"/>
    <w:rsid w:val="00BF5437"/>
    <w:rsid w:val="00C12123"/>
    <w:rsid w:val="00C12FAA"/>
    <w:rsid w:val="00C1432D"/>
    <w:rsid w:val="00C1778C"/>
    <w:rsid w:val="00C216F3"/>
    <w:rsid w:val="00C3214D"/>
    <w:rsid w:val="00C32236"/>
    <w:rsid w:val="00C33B20"/>
    <w:rsid w:val="00C44355"/>
    <w:rsid w:val="00C4768B"/>
    <w:rsid w:val="00C64E46"/>
    <w:rsid w:val="00C66154"/>
    <w:rsid w:val="00C729CA"/>
    <w:rsid w:val="00C83071"/>
    <w:rsid w:val="00C9429A"/>
    <w:rsid w:val="00CB054A"/>
    <w:rsid w:val="00CB2379"/>
    <w:rsid w:val="00CB31C5"/>
    <w:rsid w:val="00CB3954"/>
    <w:rsid w:val="00CC0856"/>
    <w:rsid w:val="00CC1DF5"/>
    <w:rsid w:val="00CC3B73"/>
    <w:rsid w:val="00CC752F"/>
    <w:rsid w:val="00CE21F9"/>
    <w:rsid w:val="00CF45CB"/>
    <w:rsid w:val="00D01F24"/>
    <w:rsid w:val="00D02725"/>
    <w:rsid w:val="00D13518"/>
    <w:rsid w:val="00D22508"/>
    <w:rsid w:val="00D52AC9"/>
    <w:rsid w:val="00D534B1"/>
    <w:rsid w:val="00D55082"/>
    <w:rsid w:val="00D737DD"/>
    <w:rsid w:val="00D82768"/>
    <w:rsid w:val="00D87809"/>
    <w:rsid w:val="00D9571F"/>
    <w:rsid w:val="00DA1DB7"/>
    <w:rsid w:val="00DA697D"/>
    <w:rsid w:val="00DB0D94"/>
    <w:rsid w:val="00DB2CC9"/>
    <w:rsid w:val="00DB2FF1"/>
    <w:rsid w:val="00DB5566"/>
    <w:rsid w:val="00DD5AA2"/>
    <w:rsid w:val="00DF07BC"/>
    <w:rsid w:val="00DF0D69"/>
    <w:rsid w:val="00DF4421"/>
    <w:rsid w:val="00DF697E"/>
    <w:rsid w:val="00E02EE4"/>
    <w:rsid w:val="00E15FFF"/>
    <w:rsid w:val="00E3227F"/>
    <w:rsid w:val="00E336A6"/>
    <w:rsid w:val="00E37452"/>
    <w:rsid w:val="00E42576"/>
    <w:rsid w:val="00E46164"/>
    <w:rsid w:val="00E56ACA"/>
    <w:rsid w:val="00E570C2"/>
    <w:rsid w:val="00E8645F"/>
    <w:rsid w:val="00E93DBA"/>
    <w:rsid w:val="00E96C3B"/>
    <w:rsid w:val="00EA6043"/>
    <w:rsid w:val="00EA6D35"/>
    <w:rsid w:val="00EB4FF0"/>
    <w:rsid w:val="00EC0AD0"/>
    <w:rsid w:val="00ED676F"/>
    <w:rsid w:val="00ED742D"/>
    <w:rsid w:val="00F010F6"/>
    <w:rsid w:val="00F03F5A"/>
    <w:rsid w:val="00F1052B"/>
    <w:rsid w:val="00F174CA"/>
    <w:rsid w:val="00F217C4"/>
    <w:rsid w:val="00F26241"/>
    <w:rsid w:val="00F36067"/>
    <w:rsid w:val="00F52677"/>
    <w:rsid w:val="00F713B1"/>
    <w:rsid w:val="00F84150"/>
    <w:rsid w:val="00F95BAE"/>
    <w:rsid w:val="00FC2B63"/>
    <w:rsid w:val="00FD64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012CC-F6C3-4541-9F13-42800962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571"/>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1571"/>
    <w:pPr>
      <w:spacing w:after="0" w:line="240" w:lineRule="auto"/>
    </w:pPr>
    <w:rPr>
      <w:rFonts w:eastAsiaTheme="minorEastAsia"/>
      <w:lang w:eastAsia="uk-UA"/>
    </w:rPr>
  </w:style>
  <w:style w:type="character" w:styleId="a4">
    <w:name w:val="Hyperlink"/>
    <w:uiPriority w:val="99"/>
    <w:unhideWhenUsed/>
    <w:rsid w:val="00221571"/>
    <w:rPr>
      <w:color w:val="0000FF"/>
      <w:u w:val="single"/>
    </w:rPr>
  </w:style>
  <w:style w:type="paragraph" w:styleId="a5">
    <w:name w:val="Balloon Text"/>
    <w:basedOn w:val="a"/>
    <w:link w:val="a6"/>
    <w:uiPriority w:val="99"/>
    <w:semiHidden/>
    <w:unhideWhenUsed/>
    <w:rsid w:val="00B87D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87D65"/>
    <w:rPr>
      <w:rFonts w:ascii="Segoe UI" w:eastAsiaTheme="minorEastAsia" w:hAnsi="Segoe UI" w:cs="Segoe UI"/>
      <w:sz w:val="18"/>
      <w:szCs w:val="18"/>
      <w:lang w:eastAsia="uk-UA"/>
    </w:rPr>
  </w:style>
  <w:style w:type="paragraph" w:styleId="a7">
    <w:name w:val="header"/>
    <w:basedOn w:val="a"/>
    <w:link w:val="a8"/>
    <w:uiPriority w:val="99"/>
    <w:unhideWhenUsed/>
    <w:rsid w:val="007869F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69F8"/>
    <w:rPr>
      <w:rFonts w:eastAsiaTheme="minorEastAsia"/>
      <w:lang w:eastAsia="uk-UA"/>
    </w:rPr>
  </w:style>
  <w:style w:type="paragraph" w:styleId="a9">
    <w:name w:val="footer"/>
    <w:basedOn w:val="a"/>
    <w:link w:val="aa"/>
    <w:uiPriority w:val="99"/>
    <w:unhideWhenUsed/>
    <w:rsid w:val="007869F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69F8"/>
    <w:rPr>
      <w:rFonts w:eastAsiaTheme="minorEastAsia"/>
      <w:lang w:eastAsia="uk-UA"/>
    </w:rPr>
  </w:style>
  <w:style w:type="paragraph" w:styleId="ab">
    <w:name w:val="List Paragraph"/>
    <w:basedOn w:val="a"/>
    <w:uiPriority w:val="34"/>
    <w:qFormat/>
    <w:rsid w:val="00D22508"/>
    <w:pPr>
      <w:ind w:left="720"/>
      <w:contextualSpacing/>
    </w:pPr>
  </w:style>
  <w:style w:type="table" w:customStyle="1" w:styleId="1">
    <w:name w:val="Сетка таблицы1"/>
    <w:basedOn w:val="a1"/>
    <w:next w:val="ac"/>
    <w:uiPriority w:val="39"/>
    <w:rsid w:val="0071004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7100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830562">
      <w:bodyDiv w:val="1"/>
      <w:marLeft w:val="0"/>
      <w:marRight w:val="0"/>
      <w:marTop w:val="0"/>
      <w:marBottom w:val="0"/>
      <w:divBdr>
        <w:top w:val="none" w:sz="0" w:space="0" w:color="auto"/>
        <w:left w:val="none" w:sz="0" w:space="0" w:color="auto"/>
        <w:bottom w:val="none" w:sz="0" w:space="0" w:color="auto"/>
        <w:right w:val="none" w:sz="0" w:space="0" w:color="auto"/>
      </w:divBdr>
    </w:div>
    <w:div w:id="12747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2214</Words>
  <Characters>1262</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Сергій</cp:lastModifiedBy>
  <cp:revision>2</cp:revision>
  <cp:lastPrinted>2026-10-08T12:54:00Z</cp:lastPrinted>
  <dcterms:created xsi:type="dcterms:W3CDTF">2026-10-08T13:03:00Z</dcterms:created>
  <dcterms:modified xsi:type="dcterms:W3CDTF">2026-10-08T13:03:00Z</dcterms:modified>
</cp:coreProperties>
</file>