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783" w:rsidRPr="009B2463" w:rsidRDefault="00595783" w:rsidP="005957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</w:t>
      </w:r>
      <w:r w:rsidR="00636C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9B2463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1DEC5F49" wp14:editId="10103C47">
            <wp:extent cx="502920" cy="632460"/>
            <wp:effectExtent l="0" t="0" r="0" b="0"/>
            <wp:docPr id="1" name="Рисунок 1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TRY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783" w:rsidRPr="009B2463" w:rsidRDefault="00595783" w:rsidP="00595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У К Р А Ї Н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А</w:t>
      </w:r>
    </w:p>
    <w:p w:rsidR="00595783" w:rsidRPr="009B2463" w:rsidRDefault="00595783" w:rsidP="00595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proofErr w:type="gramStart"/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КУТСЬКА  СЕЛИЩНА</w:t>
      </w:r>
      <w:proofErr w:type="gramEnd"/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 РАДА</w:t>
      </w:r>
    </w:p>
    <w:p w:rsidR="00595783" w:rsidRPr="009B2463" w:rsidRDefault="00595783" w:rsidP="00595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КОСІВСЬКОГО РАЙОНУ ІВАНО-ФРАНКІВСЬКОЇ ОБЛАСТІ</w:t>
      </w:r>
    </w:p>
    <w:p w:rsidR="00595783" w:rsidRPr="009B2463" w:rsidRDefault="00595783" w:rsidP="00595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VIII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ДЕМОКРАТИЧНОГО СКЛИКАННЯ</w:t>
      </w:r>
    </w:p>
    <w:p w:rsidR="00595783" w:rsidRPr="009B2463" w:rsidRDefault="00595783" w:rsidP="0059578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ШІСТДЕСЯТ ДРУГА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СЕСІЯ</w:t>
      </w:r>
    </w:p>
    <w:p w:rsidR="00595783" w:rsidRPr="009B2463" w:rsidRDefault="00595783" w:rsidP="005957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РІШЕННЯ №4-62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/2026</w:t>
      </w:r>
    </w:p>
    <w:p w:rsidR="00595783" w:rsidRPr="009B2463" w:rsidRDefault="00595783" w:rsidP="0059578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11 червня</w:t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2026 року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</w:t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с-ще Кути</w:t>
      </w:r>
    </w:p>
    <w:p w:rsidR="00595783" w:rsidRDefault="00595783" w:rsidP="00595783">
      <w:pPr>
        <w:spacing w:after="0"/>
        <w:ind w:right="-8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5783" w:rsidRPr="00334055" w:rsidRDefault="00595783" w:rsidP="0059578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>Про проведення громадського обговорення</w:t>
      </w:r>
    </w:p>
    <w:p w:rsidR="00595783" w:rsidRPr="001E322C" w:rsidRDefault="00595783" w:rsidP="0059578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проєкту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«</w:t>
      </w:r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перепрофілювання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типу) </w:t>
      </w:r>
    </w:p>
    <w:p w:rsidR="00595783" w:rsidRPr="001E322C" w:rsidRDefault="00595783" w:rsidP="0059578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</w:t>
      </w:r>
      <w:proofErr w:type="gram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найменування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закладу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загальної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середньої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освіти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595783" w:rsidRPr="001E322C" w:rsidRDefault="00595783" w:rsidP="0059578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Великорожинський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ліцей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Кутської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селищної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ради </w:t>
      </w:r>
    </w:p>
    <w:p w:rsidR="00595783" w:rsidRPr="001E322C" w:rsidRDefault="00595783" w:rsidP="0059578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Косівського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району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Івано-Франківської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  <w:r w:rsidR="00E22371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595783" w:rsidRPr="009B2463" w:rsidRDefault="00595783" w:rsidP="00595783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143 Конституції України, статті 26 Закону України «Про місцеве самоврядування в Україні», статті 32 Закону України «Про повну загальну середню освіту», з метою приведення мережі закладів загальної середньої освіти Кутської селищної ради до вимог Закону України «Про повну загальну середню освіту», підвищення ефективності заходів щодо розвитку галузі освіти в територіальній громаді, </w:t>
      </w:r>
      <w:r w:rsidRPr="009B24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Кутська селищна рада</w:t>
      </w:r>
    </w:p>
    <w:p w:rsidR="00595783" w:rsidRPr="009B2463" w:rsidRDefault="00595783" w:rsidP="005957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ВИРІШИЛ</w:t>
      </w:r>
      <w:r w:rsidRPr="009B2463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А:</w:t>
      </w:r>
    </w:p>
    <w:p w:rsidR="00595783" w:rsidRDefault="00595783" w:rsidP="0059578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5783" w:rsidRPr="001E322C" w:rsidRDefault="00595783" w:rsidP="00595783">
      <w:pPr>
        <w:pStyle w:val="a3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22C">
        <w:rPr>
          <w:rFonts w:ascii="Times New Roman" w:hAnsi="Times New Roman" w:cs="Times New Roman"/>
          <w:sz w:val="28"/>
          <w:szCs w:val="28"/>
          <w:lang w:val="uk-UA"/>
        </w:rPr>
        <w:t>ЗАТВЕРДИТИ проєкт 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Великорожинський</w:t>
      </w:r>
      <w:proofErr w:type="spellEnd"/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 w:rsidR="00E22371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(додається)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5783" w:rsidRDefault="00595783" w:rsidP="0059578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ПРОВЕСТИ в період з 15 червня 2026 року по 14 червня 202</w:t>
      </w:r>
      <w:r w:rsidRPr="00AC3462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громадське обговорення проєкту 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утський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 w:rsidR="00E22371"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95783" w:rsidRDefault="00595783" w:rsidP="0059578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РОЗМІСТИТИ оголошення про початок громадського обговорення та проєкт 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Великорожинський</w:t>
      </w:r>
      <w:proofErr w:type="spellEnd"/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 w:rsidR="00E22371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Кутської селищної ради.</w:t>
      </w:r>
    </w:p>
    <w:p w:rsidR="00595783" w:rsidRDefault="00595783" w:rsidP="0059578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 Відділу освіти Кутської селищної ради (Вікторія ШНАЙДЕР): </w:t>
      </w:r>
    </w:p>
    <w:p w:rsidR="00595783" w:rsidRDefault="00595783" w:rsidP="0059578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4.1 ЗАБЕЗПЕЧИТИ організаційний супровід проведення громадського обговорення проєкту 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Великорожинський</w:t>
      </w:r>
      <w:proofErr w:type="spellEnd"/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 w:rsidR="00E22371"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:rsidR="00595783" w:rsidRDefault="00595783" w:rsidP="0059578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4.2 За результатами громадського обговорення проєкт 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Великорожинський</w:t>
      </w:r>
      <w:proofErr w:type="spellEnd"/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подати на розгляд та затвердження сесії Кутської селищної ради.</w:t>
      </w:r>
    </w:p>
    <w:p w:rsidR="00595783" w:rsidRPr="00122CC5" w:rsidRDefault="00595783" w:rsidP="0059578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122CC5">
        <w:rPr>
          <w:rFonts w:ascii="Times New Roman" w:hAnsi="Times New Roman" w:cs="Times New Roman"/>
          <w:sz w:val="28"/>
          <w:szCs w:val="28"/>
          <w:lang w:val="uk-UA"/>
        </w:rPr>
        <w:t>8. Контроль за виконанням рішення покласти на заступника селищного</w:t>
      </w:r>
    </w:p>
    <w:p w:rsidR="00595783" w:rsidRDefault="00595783" w:rsidP="0059578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CC5">
        <w:rPr>
          <w:rFonts w:ascii="Times New Roman" w:hAnsi="Times New Roman" w:cs="Times New Roman"/>
          <w:sz w:val="28"/>
          <w:szCs w:val="28"/>
          <w:lang w:val="uk-UA"/>
        </w:rPr>
        <w:t>голови з питань діяльності виконавчих орган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Єлізавету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ГЕЛЕВИЧ та на</w:t>
      </w:r>
      <w:r w:rsidRPr="00B81D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2CC5">
        <w:rPr>
          <w:rFonts w:ascii="Times New Roman" w:hAnsi="Times New Roman" w:cs="Times New Roman"/>
          <w:sz w:val="28"/>
          <w:szCs w:val="28"/>
          <w:lang w:val="uk-UA"/>
        </w:rPr>
        <w:t>постійну комісію селищної ради з гуманітарних питань (Василь БЕРНЮГА).</w:t>
      </w: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</w:t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Дмитро ПАВЛЮК</w:t>
      </w: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5783" w:rsidRPr="00B81DE5" w:rsidRDefault="00595783" w:rsidP="00595783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uk-UA"/>
        </w:rPr>
      </w:pPr>
      <w:r w:rsidRPr="00B81DE5">
        <w:rPr>
          <w:rFonts w:ascii="Times New Roman" w:hAnsi="Times New Roman" w:cs="Times New Roman"/>
          <w:bCs/>
          <w:sz w:val="24"/>
          <w:szCs w:val="28"/>
          <w:lang w:val="uk-UA"/>
        </w:rPr>
        <w:lastRenderedPageBreak/>
        <w:t>Додаток</w:t>
      </w:r>
    </w:p>
    <w:p w:rsidR="00595783" w:rsidRPr="00B81DE5" w:rsidRDefault="00595783" w:rsidP="00595783">
      <w:pPr>
        <w:spacing w:after="0"/>
        <w:ind w:left="4320" w:firstLine="720"/>
        <w:rPr>
          <w:rFonts w:ascii="Times New Roman" w:hAnsi="Times New Roman" w:cs="Times New Roman"/>
          <w:bCs/>
          <w:sz w:val="24"/>
          <w:szCs w:val="28"/>
          <w:lang w:val="uk-UA"/>
        </w:rPr>
      </w:pPr>
      <w:r w:rsidRPr="00B81DE5">
        <w:rPr>
          <w:rFonts w:ascii="Times New Roman" w:hAnsi="Times New Roman" w:cs="Times New Roman"/>
          <w:bCs/>
          <w:sz w:val="24"/>
          <w:szCs w:val="28"/>
          <w:lang w:val="uk-UA"/>
        </w:rPr>
        <w:t xml:space="preserve">до  рішення сесії </w:t>
      </w:r>
    </w:p>
    <w:p w:rsidR="00595783" w:rsidRPr="00B81DE5" w:rsidRDefault="00595783" w:rsidP="00595783">
      <w:pPr>
        <w:spacing w:after="0"/>
        <w:ind w:left="5040"/>
        <w:rPr>
          <w:rFonts w:ascii="Times New Roman" w:hAnsi="Times New Roman" w:cs="Times New Roman"/>
          <w:bCs/>
          <w:sz w:val="24"/>
          <w:szCs w:val="28"/>
          <w:lang w:val="uk-UA"/>
        </w:rPr>
      </w:pPr>
      <w:r w:rsidRPr="00B81DE5">
        <w:rPr>
          <w:rFonts w:ascii="Times New Roman" w:hAnsi="Times New Roman" w:cs="Times New Roman"/>
          <w:bCs/>
          <w:sz w:val="24"/>
          <w:szCs w:val="28"/>
          <w:lang w:val="uk-UA"/>
        </w:rPr>
        <w:t xml:space="preserve">Кутської селищної ради Косівського району  Івано-Франківської області </w:t>
      </w:r>
    </w:p>
    <w:p w:rsidR="00595783" w:rsidRPr="00E94776" w:rsidRDefault="00595783" w:rsidP="00595783">
      <w:pPr>
        <w:spacing w:after="0"/>
        <w:ind w:left="5040"/>
        <w:rPr>
          <w:rFonts w:ascii="Times New Roman" w:hAnsi="Times New Roman" w:cs="Times New Roman"/>
          <w:bCs/>
          <w:sz w:val="24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8"/>
          <w:lang w:val="ru-RU"/>
        </w:rPr>
        <w:t>від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11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червня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2026 року №4-62/2026</w:t>
      </w:r>
    </w:p>
    <w:p w:rsidR="00595783" w:rsidRDefault="00595783" w:rsidP="00595783">
      <w:pPr>
        <w:spacing w:after="0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595783" w:rsidRDefault="00636C74" w:rsidP="00595783">
      <w:pPr>
        <w:spacing w:after="0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8"/>
          <w:lang w:val="ru-RU"/>
        </w:rPr>
        <w:t>ПРОЄКТ РІШЕННЯ</w:t>
      </w:r>
    </w:p>
    <w:p w:rsidR="00595783" w:rsidRDefault="00595783" w:rsidP="00595783">
      <w:pPr>
        <w:spacing w:after="0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595783" w:rsidRPr="0088658F" w:rsidRDefault="00595783" w:rsidP="0059578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перепрофілювання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типу) </w:t>
      </w:r>
    </w:p>
    <w:p w:rsidR="00595783" w:rsidRPr="0088658F" w:rsidRDefault="00595783" w:rsidP="0059578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</w:t>
      </w:r>
      <w:proofErr w:type="gram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найменування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закладу </w:t>
      </w:r>
    </w:p>
    <w:p w:rsidR="00595783" w:rsidRPr="0088658F" w:rsidRDefault="00595783" w:rsidP="0059578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proofErr w:type="gram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загальної</w:t>
      </w:r>
      <w:proofErr w:type="spellEnd"/>
      <w:proofErr w:type="gram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середньої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освіти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595783" w:rsidRPr="0088658F" w:rsidRDefault="00595783" w:rsidP="0059578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Великорожинський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ліцей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Кутської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селищної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ради </w:t>
      </w:r>
    </w:p>
    <w:p w:rsidR="00595783" w:rsidRPr="0088658F" w:rsidRDefault="00595783" w:rsidP="0059578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Косівського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району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Івано-Франківської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  <w:r w:rsidR="00E22371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595783" w:rsidRPr="003E07D5" w:rsidRDefault="00595783" w:rsidP="0059578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5783" w:rsidRDefault="00595783" w:rsidP="0059578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пунктом 30 частини першої статті 26 Закону України «Про місцеве самоврядування в Україні», відповідно до частини другої статті 25, частини третьої статті 66 Закону України «Про освіту», частини першої та частини другої статті 32, частини першої статті 35, пунктів 5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5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розділу 10 Прикінцевих та перехідних положень Закону України  «Про повну загальну середню освіту», на виконання постанови Кабінету Міністрів України від 22 квітня 2026 р. №498, «Концепції реалізації державної політики у сфері реформування загальної середньої освіти «Нова українська школа» на період до 2029 року», схваленої розпорядженням Кабінету Міністрів України від 14 грудня 2016р. №988-р, враховуючи рекомендацію постійної комісії селищної ради з гуманітарних питань, з метою створення якісної профільної середньої освіти, Кутська селищна рада</w:t>
      </w:r>
    </w:p>
    <w:p w:rsidR="00595783" w:rsidRDefault="00595783" w:rsidP="0059578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5783" w:rsidRPr="00784A42" w:rsidRDefault="00595783" w:rsidP="005957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ВИРІШИЛ</w:t>
      </w:r>
      <w:r w:rsidRPr="00784A42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А:</w:t>
      </w:r>
    </w:p>
    <w:p w:rsidR="00595783" w:rsidRPr="00784A42" w:rsidRDefault="00595783" w:rsidP="0059578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5783" w:rsidRPr="003E07D5" w:rsidRDefault="00595783" w:rsidP="00595783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ПЕРЕПРОФІЛЮВАТИ (змінити тип)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Великорожинський</w:t>
      </w:r>
      <w:proofErr w:type="spellEnd"/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ліцей Кутської селищної ради Косівського району Івано-Франківської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 (ЄДРПОУ 20552823) з ліцею на гімназію.</w:t>
      </w:r>
    </w:p>
    <w:p w:rsidR="00595783" w:rsidRPr="003E07D5" w:rsidRDefault="00595783" w:rsidP="00595783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ЗМІНИТИ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найменування закладу загальної середньої освіти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Великорожинський</w:t>
      </w:r>
      <w:proofErr w:type="spellEnd"/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ліцей Кутської селищної ради Косівського району Івано-Франківської області» на заклад загальної середньої освіти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Великорожинська</w:t>
      </w:r>
      <w:proofErr w:type="spellEnd"/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гімназія Кутської селищної ради Косівського рай</w:t>
      </w:r>
      <w:r>
        <w:rPr>
          <w:rFonts w:ascii="Times New Roman" w:hAnsi="Times New Roman" w:cs="Times New Roman"/>
          <w:sz w:val="28"/>
          <w:szCs w:val="28"/>
          <w:lang w:val="uk-UA"/>
        </w:rPr>
        <w:t>ону Івано-Франківської області» у новій редакції.</w:t>
      </w:r>
    </w:p>
    <w:p w:rsidR="00595783" w:rsidRPr="003E07D5" w:rsidRDefault="00595783" w:rsidP="00595783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статут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Великорожинської</w:t>
      </w:r>
      <w:proofErr w:type="spellEnd"/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гімназії Кутської селищної ради Косівського району Івано-Ф</w:t>
      </w:r>
      <w:r>
        <w:rPr>
          <w:rFonts w:ascii="Times New Roman" w:hAnsi="Times New Roman" w:cs="Times New Roman"/>
          <w:sz w:val="28"/>
          <w:szCs w:val="28"/>
          <w:lang w:val="uk-UA"/>
        </w:rPr>
        <w:t>ранківської області»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5783" w:rsidRPr="003E07D5" w:rsidRDefault="00595783" w:rsidP="00595783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ЗАТВЕРДИТИ структуру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Великорожинська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гімназія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Кутської селищної ради Косівського району Івано-</w:t>
      </w:r>
      <w:r>
        <w:rPr>
          <w:rFonts w:ascii="Times New Roman" w:hAnsi="Times New Roman" w:cs="Times New Roman"/>
          <w:sz w:val="28"/>
          <w:szCs w:val="28"/>
          <w:lang w:val="uk-UA"/>
        </w:rPr>
        <w:t>Франківської області» (додається)</w:t>
      </w:r>
    </w:p>
    <w:p w:rsidR="00595783" w:rsidRPr="003E07D5" w:rsidRDefault="00595783" w:rsidP="00595783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>ПРИПИНИТИ з 1 вересня 2027 року провадження в закладі освітньої діяльності на рівні профільної середньої освіти.</w:t>
      </w:r>
    </w:p>
    <w:p w:rsidR="00595783" w:rsidRPr="003E07D5" w:rsidRDefault="00595783" w:rsidP="00595783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>Відділу освіти Кутської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(Вікторія ШНАЙДЕР)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95783" w:rsidRPr="003E07D5" w:rsidRDefault="00595783" w:rsidP="00595783">
      <w:pPr>
        <w:numPr>
          <w:ilvl w:val="1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5B4156">
        <w:rPr>
          <w:rFonts w:ascii="Times New Roman" w:hAnsi="Times New Roman" w:cs="Times New Roman"/>
          <w:sz w:val="28"/>
          <w:szCs w:val="28"/>
          <w:lang w:val="uk-UA"/>
        </w:rPr>
        <w:t>ПОПЕРЕДИТИ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утсько</w:t>
      </w:r>
      <w:r>
        <w:rPr>
          <w:rFonts w:ascii="Times New Roman" w:hAnsi="Times New Roman" w:cs="Times New Roman"/>
          <w:sz w:val="28"/>
          <w:szCs w:val="28"/>
          <w:lang w:val="uk-UA"/>
        </w:rPr>
        <w:t>го ліцею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про зміну істотних умов праці у зв’язку зі зміною типу закладу, затвердити нову посадову інструкцію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5783" w:rsidRPr="003E07D5" w:rsidRDefault="00595783" w:rsidP="00595783">
      <w:pPr>
        <w:numPr>
          <w:ilvl w:val="1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>ЗАБЕЗПЕЧИТИ завершення здобуття повної загальної середньої освіти учнями 11-х класів.</w:t>
      </w:r>
    </w:p>
    <w:p w:rsidR="00595783" w:rsidRPr="003E07D5" w:rsidRDefault="00595783" w:rsidP="0059578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Директору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Великорожинської</w:t>
      </w:r>
      <w:proofErr w:type="spellEnd"/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гімназії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Кутської селищної ради Косівського району Івано-Франківської області (Олександра ПРОКОП</w:t>
      </w:r>
      <w:r w:rsidRPr="00FD6A6A">
        <w:rPr>
          <w:rFonts w:ascii="Times New Roman" w:hAnsi="Times New Roman" w:cs="Times New Roman"/>
          <w:sz w:val="28"/>
          <w:szCs w:val="28"/>
          <w:lang w:val="uk-UA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>ЮК)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95783" w:rsidRPr="003E07D5" w:rsidRDefault="00595783" w:rsidP="00595783">
      <w:pPr>
        <w:numPr>
          <w:ilvl w:val="1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>ПОДАТИ державному реєстратору відповідні документи для реєстрації змін до відомостей про юридичну особу.</w:t>
      </w:r>
    </w:p>
    <w:p w:rsidR="00595783" w:rsidRPr="003E07D5" w:rsidRDefault="00595783" w:rsidP="00595783">
      <w:pPr>
        <w:numPr>
          <w:ilvl w:val="1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ПОПЕРЕДИТИ працівників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Великорожинської</w:t>
      </w:r>
      <w:proofErr w:type="spellEnd"/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гімназії про скорочення штату або зміну істотних умов праці у зв’язку із зміною типу закладу освіти, з дотримання вимог чинного законодавства.</w:t>
      </w:r>
    </w:p>
    <w:p w:rsidR="00595783" w:rsidRPr="003E07D5" w:rsidRDefault="00595783" w:rsidP="00595783">
      <w:pPr>
        <w:numPr>
          <w:ilvl w:val="1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>ПРИВЕСТИ штатну чисельність працівників з 1 вересня 2027 року у відповідність із затвердженим та погодженим із засновником штатним розписом.</w:t>
      </w:r>
    </w:p>
    <w:p w:rsidR="00595783" w:rsidRPr="001515E3" w:rsidRDefault="00595783" w:rsidP="0059578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5E3">
        <w:rPr>
          <w:rFonts w:ascii="Times New Roman" w:hAnsi="Times New Roman" w:cs="Times New Roman"/>
          <w:sz w:val="28"/>
          <w:szCs w:val="28"/>
          <w:lang w:val="uk-UA"/>
        </w:rPr>
        <w:t>8. Контроль за виконанням рішення покласти на заступника селищного</w:t>
      </w:r>
    </w:p>
    <w:p w:rsidR="00595783" w:rsidRPr="001515E3" w:rsidRDefault="00595783" w:rsidP="0059578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5E3">
        <w:rPr>
          <w:rFonts w:ascii="Times New Roman" w:hAnsi="Times New Roman" w:cs="Times New Roman"/>
          <w:sz w:val="28"/>
          <w:szCs w:val="28"/>
          <w:lang w:val="uk-UA"/>
        </w:rPr>
        <w:t xml:space="preserve">голови з питань діяльності виконавчих органів ради </w:t>
      </w:r>
      <w:proofErr w:type="spellStart"/>
      <w:r w:rsidRPr="001515E3">
        <w:rPr>
          <w:rFonts w:ascii="Times New Roman" w:hAnsi="Times New Roman" w:cs="Times New Roman"/>
          <w:sz w:val="28"/>
          <w:szCs w:val="28"/>
          <w:lang w:val="uk-UA"/>
        </w:rPr>
        <w:t>Єлізавету</w:t>
      </w:r>
      <w:proofErr w:type="spellEnd"/>
      <w:r w:rsidRPr="001515E3">
        <w:rPr>
          <w:rFonts w:ascii="Times New Roman" w:hAnsi="Times New Roman" w:cs="Times New Roman"/>
          <w:sz w:val="28"/>
          <w:szCs w:val="28"/>
          <w:lang w:val="uk-UA"/>
        </w:rPr>
        <w:t xml:space="preserve"> ГЕЛЕВИЧ та на</w:t>
      </w:r>
    </w:p>
    <w:p w:rsidR="00595783" w:rsidRPr="000A136F" w:rsidRDefault="00595783" w:rsidP="0059578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  <w:lang w:val="uk-UA"/>
        </w:rPr>
      </w:pPr>
      <w:r w:rsidRPr="001515E3">
        <w:rPr>
          <w:rFonts w:ascii="Times New Roman" w:hAnsi="Times New Roman" w:cs="Times New Roman"/>
          <w:sz w:val="28"/>
          <w:szCs w:val="28"/>
          <w:lang w:val="uk-UA"/>
        </w:rPr>
        <w:t>постійну комісію селищної ради з гуманітарних питань (Василь БЕРНЮГА).</w:t>
      </w:r>
    </w:p>
    <w:p w:rsidR="00595783" w:rsidRPr="00C77E00" w:rsidRDefault="00595783" w:rsidP="00595783">
      <w:pPr>
        <w:spacing w:after="0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595783" w:rsidRPr="003E07D5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</w:t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</w:t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Дмитро ПАВЛЮК</w:t>
      </w: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5783" w:rsidRDefault="00595783" w:rsidP="0059578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5783" w:rsidRDefault="00595783" w:rsidP="00595783">
      <w:pPr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B81DE5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  <w:r w:rsidRPr="003F173A">
        <w:rPr>
          <w:rFonts w:ascii="Times New Roman" w:hAnsi="Times New Roman" w:cs="Times New Roman"/>
          <w:sz w:val="24"/>
          <w:szCs w:val="28"/>
          <w:lang w:val="uk-UA"/>
        </w:rPr>
        <w:t>Додаток</w:t>
      </w:r>
    </w:p>
    <w:p w:rsidR="00595783" w:rsidRDefault="00595783" w:rsidP="00595783">
      <w:pPr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595783" w:rsidRDefault="00595783" w:rsidP="00595783">
      <w:pPr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595783" w:rsidRPr="003F173A" w:rsidRDefault="00595783" w:rsidP="0059578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3F173A">
        <w:rPr>
          <w:rFonts w:ascii="Times New Roman" w:hAnsi="Times New Roman" w:cs="Times New Roman"/>
          <w:b/>
          <w:sz w:val="24"/>
          <w:szCs w:val="28"/>
          <w:lang w:val="uk-UA"/>
        </w:rPr>
        <w:t xml:space="preserve">Структура закладу загальної середньої освіти – 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uk-UA"/>
        </w:rPr>
        <w:t>Великорожинська</w:t>
      </w:r>
      <w:proofErr w:type="spellEnd"/>
      <w:r w:rsidRPr="003F173A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гімназія </w:t>
      </w:r>
    </w:p>
    <w:p w:rsidR="00595783" w:rsidRDefault="00595783" w:rsidP="0059578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3F173A">
        <w:rPr>
          <w:rFonts w:ascii="Times New Roman" w:hAnsi="Times New Roman" w:cs="Times New Roman"/>
          <w:b/>
          <w:sz w:val="24"/>
          <w:szCs w:val="28"/>
          <w:lang w:val="uk-UA"/>
        </w:rPr>
        <w:t>Кутської селищної ради Косівського району Івано-Франківської області</w:t>
      </w:r>
    </w:p>
    <w:p w:rsidR="00595783" w:rsidRDefault="00595783" w:rsidP="0059578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595783" w:rsidRDefault="00595783" w:rsidP="0059578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tbl>
      <w:tblPr>
        <w:tblStyle w:val="a4"/>
        <w:tblW w:w="10596" w:type="dxa"/>
        <w:tblInd w:w="-428" w:type="dxa"/>
        <w:tblLook w:val="04A0" w:firstRow="1" w:lastRow="0" w:firstColumn="1" w:lastColumn="0" w:noHBand="0" w:noVBand="1"/>
      </w:tblPr>
      <w:tblGrid>
        <w:gridCol w:w="579"/>
        <w:gridCol w:w="3402"/>
        <w:gridCol w:w="2254"/>
        <w:gridCol w:w="2126"/>
        <w:gridCol w:w="2235"/>
      </w:tblGrid>
      <w:tr w:rsidR="00595783" w:rsidTr="000617EF">
        <w:trPr>
          <w:trHeight w:val="552"/>
        </w:trPr>
        <w:tc>
          <w:tcPr>
            <w:tcW w:w="579" w:type="dxa"/>
          </w:tcPr>
          <w:p w:rsidR="00595783" w:rsidRDefault="00595783" w:rsidP="000617E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№ з/п</w:t>
            </w:r>
          </w:p>
        </w:tc>
        <w:tc>
          <w:tcPr>
            <w:tcW w:w="3402" w:type="dxa"/>
          </w:tcPr>
          <w:p w:rsidR="00595783" w:rsidRDefault="00595783" w:rsidP="000617E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Заклад загальної </w:t>
            </w:r>
          </w:p>
          <w:p w:rsidR="00595783" w:rsidRDefault="00595783" w:rsidP="000617E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середньої освіти</w:t>
            </w:r>
          </w:p>
        </w:tc>
        <w:tc>
          <w:tcPr>
            <w:tcW w:w="2254" w:type="dxa"/>
          </w:tcPr>
          <w:p w:rsidR="00595783" w:rsidRPr="003F173A" w:rsidRDefault="00595783" w:rsidP="000617E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3F173A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Структурний підрозділ</w:t>
            </w:r>
          </w:p>
        </w:tc>
        <w:tc>
          <w:tcPr>
            <w:tcW w:w="2126" w:type="dxa"/>
          </w:tcPr>
          <w:p w:rsidR="00595783" w:rsidRDefault="00595783" w:rsidP="000617E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Рівні освіти</w:t>
            </w:r>
          </w:p>
        </w:tc>
        <w:tc>
          <w:tcPr>
            <w:tcW w:w="2235" w:type="dxa"/>
          </w:tcPr>
          <w:p w:rsidR="00595783" w:rsidRDefault="00595783" w:rsidP="000617E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</w:tr>
      <w:tr w:rsidR="00595783" w:rsidTr="000617EF">
        <w:trPr>
          <w:trHeight w:val="1104"/>
        </w:trPr>
        <w:tc>
          <w:tcPr>
            <w:tcW w:w="579" w:type="dxa"/>
            <w:vMerge w:val="restart"/>
          </w:tcPr>
          <w:p w:rsidR="00595783" w:rsidRPr="003F173A" w:rsidRDefault="00595783" w:rsidP="0059578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402" w:type="dxa"/>
            <w:vMerge w:val="restart"/>
          </w:tcPr>
          <w:p w:rsidR="00595783" w:rsidRPr="003F173A" w:rsidRDefault="00595783" w:rsidP="000617EF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Великорожинська</w:t>
            </w:r>
            <w:proofErr w:type="spellEnd"/>
            <w:r w:rsidRPr="003F173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гімназія Кутської селищної ради Косівського району Івано-Франківської області</w:t>
            </w:r>
          </w:p>
        </w:tc>
        <w:tc>
          <w:tcPr>
            <w:tcW w:w="2254" w:type="dxa"/>
          </w:tcPr>
          <w:p w:rsidR="00595783" w:rsidRPr="0056779D" w:rsidRDefault="00595783" w:rsidP="000617E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595783" w:rsidRPr="0056779D" w:rsidRDefault="00595783" w:rsidP="000617E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базов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</w:t>
            </w:r>
            <w:r w:rsidRPr="005677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середн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я </w:t>
            </w: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освіт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</w:t>
            </w:r>
          </w:p>
        </w:tc>
        <w:tc>
          <w:tcPr>
            <w:tcW w:w="2235" w:type="dxa"/>
          </w:tcPr>
          <w:p w:rsidR="00595783" w:rsidRPr="0056779D" w:rsidRDefault="00595783" w:rsidP="000617E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5-9 класи</w:t>
            </w:r>
          </w:p>
        </w:tc>
      </w:tr>
      <w:tr w:rsidR="00595783" w:rsidTr="000617EF">
        <w:trPr>
          <w:trHeight w:val="264"/>
        </w:trPr>
        <w:tc>
          <w:tcPr>
            <w:tcW w:w="579" w:type="dxa"/>
            <w:vMerge/>
          </w:tcPr>
          <w:p w:rsidR="00595783" w:rsidRPr="003F173A" w:rsidRDefault="00595783" w:rsidP="0059578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402" w:type="dxa"/>
            <w:vMerge/>
          </w:tcPr>
          <w:p w:rsidR="00595783" w:rsidRPr="003F173A" w:rsidRDefault="00595783" w:rsidP="000617E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2254" w:type="dxa"/>
          </w:tcPr>
          <w:p w:rsidR="00595783" w:rsidRPr="0056779D" w:rsidRDefault="00595783" w:rsidP="00595783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6779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початкова школа</w:t>
            </w:r>
          </w:p>
        </w:tc>
        <w:tc>
          <w:tcPr>
            <w:tcW w:w="2126" w:type="dxa"/>
          </w:tcPr>
          <w:p w:rsidR="00595783" w:rsidRDefault="00595783" w:rsidP="000617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початкова</w:t>
            </w:r>
            <w:proofErr w:type="spellEnd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595783" w:rsidRPr="0056779D" w:rsidRDefault="00595783" w:rsidP="000617E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освіта</w:t>
            </w:r>
            <w:proofErr w:type="spellEnd"/>
          </w:p>
        </w:tc>
        <w:tc>
          <w:tcPr>
            <w:tcW w:w="2235" w:type="dxa"/>
          </w:tcPr>
          <w:p w:rsidR="00595783" w:rsidRPr="0056779D" w:rsidRDefault="00595783" w:rsidP="000617E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1-4 класи</w:t>
            </w:r>
          </w:p>
        </w:tc>
      </w:tr>
    </w:tbl>
    <w:p w:rsidR="00595783" w:rsidRPr="003F173A" w:rsidRDefault="00595783" w:rsidP="00595783">
      <w:pPr>
        <w:spacing w:after="0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595783" w:rsidRPr="00B81DE5" w:rsidRDefault="00595783" w:rsidP="0059578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81D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селищної ради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 w:rsidRPr="00B81DE5">
        <w:rPr>
          <w:rFonts w:ascii="Times New Roman" w:hAnsi="Times New Roman" w:cs="Times New Roman"/>
          <w:b/>
          <w:sz w:val="28"/>
          <w:szCs w:val="28"/>
          <w:lang w:val="uk-UA"/>
        </w:rPr>
        <w:t>Сергій КОЛОТИЛО</w:t>
      </w:r>
    </w:p>
    <w:p w:rsidR="00784A42" w:rsidRPr="00784A42" w:rsidRDefault="00784A42" w:rsidP="00784A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84A42" w:rsidRPr="00784A42" w:rsidRDefault="00784A42" w:rsidP="00784A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4A42" w:rsidRPr="00784A42" w:rsidRDefault="00784A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84A42" w:rsidRPr="00784A4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6669B"/>
    <w:multiLevelType w:val="hybridMultilevel"/>
    <w:tmpl w:val="FB3E2AAA"/>
    <w:lvl w:ilvl="0" w:tplc="5A26C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B31114"/>
    <w:multiLevelType w:val="hybridMultilevel"/>
    <w:tmpl w:val="7AC076D2"/>
    <w:lvl w:ilvl="0" w:tplc="C3B45CB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20C2A0A"/>
    <w:multiLevelType w:val="multilevel"/>
    <w:tmpl w:val="9B36E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46D0695A"/>
    <w:multiLevelType w:val="hybridMultilevel"/>
    <w:tmpl w:val="7CAC583E"/>
    <w:lvl w:ilvl="0" w:tplc="F04A0F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A0A36"/>
    <w:multiLevelType w:val="hybridMultilevel"/>
    <w:tmpl w:val="58E6C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42"/>
    <w:rsid w:val="001515E3"/>
    <w:rsid w:val="003E07D5"/>
    <w:rsid w:val="003E521B"/>
    <w:rsid w:val="004428EF"/>
    <w:rsid w:val="00595783"/>
    <w:rsid w:val="005B4156"/>
    <w:rsid w:val="00636C74"/>
    <w:rsid w:val="006875E3"/>
    <w:rsid w:val="00784A42"/>
    <w:rsid w:val="00AC1C65"/>
    <w:rsid w:val="00CB160C"/>
    <w:rsid w:val="00E22371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93551-0095-46C1-AB23-4D13B492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A42"/>
    <w:pPr>
      <w:ind w:left="720"/>
      <w:contextualSpacing/>
    </w:pPr>
  </w:style>
  <w:style w:type="table" w:styleId="a4">
    <w:name w:val="Table Grid"/>
    <w:basedOn w:val="a1"/>
    <w:uiPriority w:val="39"/>
    <w:rsid w:val="00595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8EAD5-69CE-4C3F-9E81-2BC56FAB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4282</Words>
  <Characters>2442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Сергій</cp:lastModifiedBy>
  <cp:revision>5</cp:revision>
  <dcterms:created xsi:type="dcterms:W3CDTF">2026-06-16T14:18:00Z</dcterms:created>
  <dcterms:modified xsi:type="dcterms:W3CDTF">2026-06-16T15:10:00Z</dcterms:modified>
</cp:coreProperties>
</file>