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6BF" w:rsidRDefault="00FC06BF" w:rsidP="00FC06BF">
      <w:pPr>
        <w:rPr>
          <w:b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</w:t>
      </w:r>
      <w:r w:rsidRPr="00D24C95">
        <w:rPr>
          <w:b/>
          <w:sz w:val="28"/>
          <w:szCs w:val="28"/>
          <w:lang w:val="uk-UA"/>
        </w:rPr>
        <w:t xml:space="preserve"> </w:t>
      </w:r>
      <w:r w:rsidRPr="00D24C95">
        <w:rPr>
          <w:b/>
          <w:sz w:val="28"/>
          <w:szCs w:val="28"/>
        </w:rPr>
        <w:t xml:space="preserve"> </w:t>
      </w:r>
    </w:p>
    <w:p w:rsidR="00FC06BF" w:rsidRPr="00D24C95" w:rsidRDefault="00FC06BF" w:rsidP="00FC06BF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   </w:t>
      </w:r>
      <w:r w:rsidRPr="00D24C95">
        <w:rPr>
          <w:b/>
          <w:sz w:val="28"/>
          <w:szCs w:val="28"/>
          <w:lang w:val="uk-UA"/>
        </w:rPr>
        <w:t xml:space="preserve">    </w:t>
      </w:r>
      <w:r w:rsidRPr="00D24C95">
        <w:rPr>
          <w:b/>
          <w:noProof/>
          <w:sz w:val="28"/>
          <w:szCs w:val="28"/>
          <w:lang w:val="uk-UA" w:eastAsia="uk-UA"/>
        </w:rPr>
        <w:drawing>
          <wp:inline distT="0" distB="0" distL="0" distR="0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TRYZU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6BF" w:rsidRPr="00D24C95" w:rsidRDefault="00FC06BF" w:rsidP="00FC06BF">
      <w:pPr>
        <w:jc w:val="center"/>
        <w:rPr>
          <w:b/>
          <w:bCs/>
          <w:sz w:val="26"/>
          <w:szCs w:val="26"/>
          <w:lang w:val="uk-UA"/>
        </w:rPr>
      </w:pPr>
      <w:r w:rsidRPr="00D24C95">
        <w:rPr>
          <w:b/>
          <w:bCs/>
          <w:sz w:val="26"/>
          <w:szCs w:val="26"/>
          <w:lang w:val="uk-UA"/>
        </w:rPr>
        <w:t xml:space="preserve">У К Р А Ї Н </w:t>
      </w:r>
      <w:r w:rsidRPr="00D24C95">
        <w:rPr>
          <w:b/>
          <w:bCs/>
          <w:sz w:val="26"/>
          <w:szCs w:val="26"/>
        </w:rPr>
        <w:t>А</w:t>
      </w:r>
    </w:p>
    <w:p w:rsidR="00FC06BF" w:rsidRPr="00D24C95" w:rsidRDefault="00FC06BF" w:rsidP="00FC06BF">
      <w:pPr>
        <w:jc w:val="center"/>
        <w:rPr>
          <w:b/>
          <w:bCs/>
          <w:sz w:val="26"/>
          <w:szCs w:val="26"/>
        </w:rPr>
      </w:pPr>
      <w:proofErr w:type="gramStart"/>
      <w:r w:rsidRPr="00D24C95">
        <w:rPr>
          <w:b/>
          <w:bCs/>
          <w:sz w:val="26"/>
          <w:szCs w:val="26"/>
        </w:rPr>
        <w:t>КУТСЬКА  СЕЛИЩНА</w:t>
      </w:r>
      <w:proofErr w:type="gramEnd"/>
      <w:r w:rsidRPr="00D24C95">
        <w:rPr>
          <w:b/>
          <w:bCs/>
          <w:sz w:val="26"/>
          <w:szCs w:val="26"/>
        </w:rPr>
        <w:t xml:space="preserve">  РАДА</w:t>
      </w:r>
    </w:p>
    <w:p w:rsidR="00FC06BF" w:rsidRPr="00D24C95" w:rsidRDefault="00FC06BF" w:rsidP="00FC06BF">
      <w:pPr>
        <w:jc w:val="center"/>
        <w:rPr>
          <w:b/>
          <w:bCs/>
          <w:sz w:val="26"/>
          <w:szCs w:val="26"/>
          <w:lang w:val="uk-UA"/>
        </w:rPr>
      </w:pPr>
      <w:r w:rsidRPr="00D24C95">
        <w:rPr>
          <w:b/>
          <w:bCs/>
          <w:sz w:val="26"/>
          <w:szCs w:val="26"/>
          <w:lang w:val="uk-UA"/>
        </w:rPr>
        <w:t>КОСІВСЬКОГО РАЙОНУ ІВАНО-ФРАНКІВСЬКОЇ ОБЛАСТІ</w:t>
      </w:r>
    </w:p>
    <w:p w:rsidR="00FC06BF" w:rsidRPr="00D24C95" w:rsidRDefault="00FC06BF" w:rsidP="00FC06BF">
      <w:pPr>
        <w:jc w:val="center"/>
        <w:rPr>
          <w:b/>
          <w:bCs/>
          <w:sz w:val="26"/>
          <w:szCs w:val="26"/>
          <w:lang w:val="uk-UA"/>
        </w:rPr>
      </w:pPr>
      <w:r w:rsidRPr="00D24C95">
        <w:rPr>
          <w:b/>
          <w:bCs/>
          <w:sz w:val="26"/>
          <w:szCs w:val="26"/>
          <w:lang w:val="en-US"/>
        </w:rPr>
        <w:t>VIII</w:t>
      </w:r>
      <w:r w:rsidRPr="00D24C95">
        <w:rPr>
          <w:b/>
          <w:bCs/>
          <w:sz w:val="26"/>
          <w:szCs w:val="26"/>
          <w:lang w:val="uk-UA"/>
        </w:rPr>
        <w:t xml:space="preserve"> ДЕМОКРАТИЧНОГО СКЛИКАННЯ</w:t>
      </w:r>
    </w:p>
    <w:p w:rsidR="00FC06BF" w:rsidRPr="007745ED" w:rsidRDefault="00FC06BF" w:rsidP="00FC06BF">
      <w:pPr>
        <w:jc w:val="center"/>
        <w:rPr>
          <w:b/>
          <w:bCs/>
          <w:sz w:val="26"/>
          <w:szCs w:val="26"/>
          <w:lang w:val="uk-UA"/>
        </w:rPr>
      </w:pPr>
      <w:r w:rsidRPr="007745ED">
        <w:rPr>
          <w:b/>
          <w:bCs/>
          <w:sz w:val="26"/>
          <w:szCs w:val="26"/>
          <w:lang w:val="uk-UA"/>
        </w:rPr>
        <w:t>П</w:t>
      </w:r>
      <w:r w:rsidRPr="007745ED">
        <w:rPr>
          <w:b/>
          <w:bCs/>
          <w:sz w:val="26"/>
          <w:szCs w:val="26"/>
        </w:rPr>
        <w:t>’</w:t>
      </w:r>
      <w:r w:rsidRPr="007745ED">
        <w:rPr>
          <w:b/>
          <w:bCs/>
          <w:sz w:val="26"/>
          <w:szCs w:val="26"/>
          <w:lang w:val="uk-UA"/>
        </w:rPr>
        <w:t>ЯТДЕСЯТ  ДЕВ</w:t>
      </w:r>
      <w:r w:rsidRPr="00CE0114">
        <w:rPr>
          <w:b/>
          <w:bCs/>
          <w:sz w:val="26"/>
          <w:szCs w:val="26"/>
        </w:rPr>
        <w:t>’</w:t>
      </w:r>
      <w:r w:rsidRPr="007745ED">
        <w:rPr>
          <w:b/>
          <w:bCs/>
          <w:sz w:val="26"/>
          <w:szCs w:val="26"/>
          <w:lang w:val="uk-UA"/>
        </w:rPr>
        <w:t>ЯТА  СЕСІЯ</w:t>
      </w:r>
    </w:p>
    <w:p w:rsidR="00FC06BF" w:rsidRPr="00D24C95" w:rsidRDefault="00FC06BF" w:rsidP="00FC06BF">
      <w:pPr>
        <w:rPr>
          <w:b/>
          <w:bCs/>
          <w:sz w:val="26"/>
          <w:szCs w:val="26"/>
          <w:lang w:val="uk-UA"/>
        </w:rPr>
      </w:pPr>
      <w:r>
        <w:rPr>
          <w:b/>
          <w:bCs/>
          <w:sz w:val="26"/>
          <w:szCs w:val="26"/>
          <w:lang w:val="uk-UA"/>
        </w:rPr>
        <w:t xml:space="preserve">                                                  </w:t>
      </w:r>
      <w:r w:rsidR="00044A12">
        <w:rPr>
          <w:b/>
          <w:bCs/>
          <w:sz w:val="26"/>
          <w:szCs w:val="26"/>
          <w:lang w:val="uk-UA"/>
        </w:rPr>
        <w:t>РІШЕННЯ №5</w:t>
      </w:r>
      <w:r>
        <w:rPr>
          <w:b/>
          <w:bCs/>
          <w:sz w:val="26"/>
          <w:szCs w:val="26"/>
          <w:lang w:val="uk-UA"/>
        </w:rPr>
        <w:t>-59/2026</w:t>
      </w:r>
    </w:p>
    <w:p w:rsidR="00FC06BF" w:rsidRPr="00D24C95" w:rsidRDefault="00FC06BF" w:rsidP="00FC06BF">
      <w:pPr>
        <w:rPr>
          <w:bCs/>
          <w:lang w:val="uk-UA"/>
        </w:rPr>
      </w:pPr>
      <w:r>
        <w:rPr>
          <w:bCs/>
          <w:lang w:val="uk-UA"/>
        </w:rPr>
        <w:t>26  лютого   2026</w:t>
      </w:r>
      <w:r w:rsidRPr="00D24C95">
        <w:rPr>
          <w:bCs/>
          <w:lang w:val="uk-UA"/>
        </w:rPr>
        <w:t xml:space="preserve"> року                                                                   </w:t>
      </w:r>
      <w:r>
        <w:rPr>
          <w:bCs/>
          <w:lang w:val="uk-UA"/>
        </w:rPr>
        <w:t xml:space="preserve">                               </w:t>
      </w:r>
      <w:r w:rsidRPr="00D24C95">
        <w:rPr>
          <w:bCs/>
          <w:lang w:val="uk-UA"/>
        </w:rPr>
        <w:t xml:space="preserve">  с-ще Кути</w:t>
      </w:r>
    </w:p>
    <w:p w:rsidR="00683EC6" w:rsidRPr="00FC06BF" w:rsidRDefault="00683EC6" w:rsidP="00683EC6">
      <w:pPr>
        <w:rPr>
          <w:b/>
          <w:sz w:val="28"/>
          <w:lang w:val="uk-UA"/>
        </w:rPr>
      </w:pPr>
    </w:p>
    <w:p w:rsidR="00CA55C3" w:rsidRPr="00CA55C3" w:rsidRDefault="00683EC6" w:rsidP="00CA55C3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Про </w:t>
      </w:r>
      <w:r w:rsidR="00472042">
        <w:rPr>
          <w:b/>
          <w:bCs/>
          <w:sz w:val="28"/>
          <w:szCs w:val="28"/>
          <w:lang w:val="uk-UA"/>
        </w:rPr>
        <w:t>фінансовий звіт</w:t>
      </w:r>
      <w:r>
        <w:rPr>
          <w:b/>
          <w:bCs/>
          <w:sz w:val="28"/>
          <w:szCs w:val="28"/>
          <w:lang w:val="uk-UA"/>
        </w:rPr>
        <w:t xml:space="preserve"> </w:t>
      </w:r>
    </w:p>
    <w:p w:rsidR="00CA55C3" w:rsidRDefault="00683EC6" w:rsidP="00683EC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КНП «Кутська </w:t>
      </w:r>
      <w:r w:rsidRPr="00683EC6">
        <w:rPr>
          <w:b/>
          <w:sz w:val="28"/>
          <w:szCs w:val="28"/>
          <w:lang w:val="uk-UA"/>
        </w:rPr>
        <w:t xml:space="preserve">міська лікарня» </w:t>
      </w:r>
    </w:p>
    <w:p w:rsidR="00CA55C3" w:rsidRDefault="00CA55C3" w:rsidP="00683EC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Кутської селищної ради </w:t>
      </w:r>
      <w:r w:rsidR="00683EC6" w:rsidRPr="00683EC6">
        <w:rPr>
          <w:b/>
          <w:sz w:val="28"/>
          <w:szCs w:val="28"/>
          <w:lang w:val="uk-UA"/>
        </w:rPr>
        <w:t xml:space="preserve">Косівського </w:t>
      </w:r>
    </w:p>
    <w:p w:rsidR="00683EC6" w:rsidRPr="00683EC6" w:rsidRDefault="00683EC6" w:rsidP="00683EC6">
      <w:pPr>
        <w:rPr>
          <w:b/>
          <w:sz w:val="28"/>
          <w:szCs w:val="28"/>
          <w:lang w:val="uk-UA"/>
        </w:rPr>
      </w:pPr>
      <w:r w:rsidRPr="00683EC6">
        <w:rPr>
          <w:b/>
          <w:sz w:val="28"/>
          <w:szCs w:val="28"/>
          <w:lang w:val="uk-UA"/>
        </w:rPr>
        <w:t xml:space="preserve">району Івано-Франківської </w:t>
      </w:r>
    </w:p>
    <w:p w:rsidR="00683EC6" w:rsidRPr="00683EC6" w:rsidRDefault="00683EC6" w:rsidP="00CA55C3">
      <w:pPr>
        <w:rPr>
          <w:b/>
          <w:sz w:val="28"/>
          <w:szCs w:val="28"/>
          <w:lang w:val="uk-UA"/>
        </w:rPr>
      </w:pPr>
      <w:r w:rsidRPr="00683EC6">
        <w:rPr>
          <w:b/>
          <w:sz w:val="28"/>
          <w:szCs w:val="28"/>
          <w:lang w:val="uk-UA"/>
        </w:rPr>
        <w:t xml:space="preserve">області </w:t>
      </w:r>
      <w:r w:rsidR="00CA55C3" w:rsidRPr="00CA55C3">
        <w:rPr>
          <w:b/>
          <w:sz w:val="28"/>
          <w:szCs w:val="28"/>
          <w:lang w:val="uk-UA"/>
        </w:rPr>
        <w:t>за І</w:t>
      </w:r>
      <w:r w:rsidR="00972A6D">
        <w:rPr>
          <w:b/>
          <w:sz w:val="28"/>
          <w:szCs w:val="28"/>
          <w:lang w:val="en-US"/>
        </w:rPr>
        <w:t>V</w:t>
      </w:r>
      <w:r w:rsidR="00D900C8">
        <w:rPr>
          <w:b/>
          <w:sz w:val="28"/>
          <w:szCs w:val="28"/>
          <w:lang w:val="uk-UA"/>
        </w:rPr>
        <w:t xml:space="preserve"> квартал 2025</w:t>
      </w:r>
      <w:r w:rsidR="00CA55C3" w:rsidRPr="00CA55C3">
        <w:rPr>
          <w:b/>
          <w:sz w:val="28"/>
          <w:szCs w:val="28"/>
          <w:lang w:val="uk-UA"/>
        </w:rPr>
        <w:t xml:space="preserve"> року </w:t>
      </w:r>
    </w:p>
    <w:p w:rsidR="00683EC6" w:rsidRDefault="00683EC6" w:rsidP="00683EC6">
      <w:pPr>
        <w:rPr>
          <w:b/>
          <w:sz w:val="28"/>
          <w:szCs w:val="28"/>
          <w:lang w:val="uk-UA"/>
        </w:rPr>
      </w:pPr>
    </w:p>
    <w:p w:rsidR="00683EC6" w:rsidRDefault="00683EC6" w:rsidP="00683EC6">
      <w:pPr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</w:t>
      </w:r>
      <w:r>
        <w:rPr>
          <w:sz w:val="28"/>
          <w:szCs w:val="28"/>
          <w:lang w:val="uk-UA"/>
        </w:rPr>
        <w:t xml:space="preserve">Керуючись  статтями 17, 25, 60 Закону України “Про місцеве самоврядування в Україні”, Статутом комунального некомерційного підприємства «Кутська міська лікарня», враховуючи </w:t>
      </w:r>
      <w:r w:rsidR="003C0FCA">
        <w:rPr>
          <w:sz w:val="28"/>
          <w:szCs w:val="28"/>
          <w:lang w:val="uk-UA"/>
        </w:rPr>
        <w:t>рекомендації</w:t>
      </w:r>
      <w:r>
        <w:rPr>
          <w:sz w:val="28"/>
          <w:szCs w:val="28"/>
          <w:lang w:val="uk-UA"/>
        </w:rPr>
        <w:t xml:space="preserve">  постійної комісії</w:t>
      </w:r>
      <w:r w:rsidR="00CA55C3">
        <w:rPr>
          <w:sz w:val="28"/>
          <w:szCs w:val="28"/>
          <w:lang w:val="uk-UA"/>
        </w:rPr>
        <w:t xml:space="preserve"> селищної ради</w:t>
      </w:r>
      <w:r>
        <w:rPr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з питань бюджету, фінансів, планування соціально-економічного розвитку, підприємницької діяльності, інвестицій та міжнародного співробітництва</w:t>
      </w:r>
      <w:r>
        <w:rPr>
          <w:sz w:val="28"/>
          <w:szCs w:val="28"/>
          <w:lang w:val="uk-UA"/>
        </w:rPr>
        <w:t>, Кутська селищна рада</w:t>
      </w:r>
    </w:p>
    <w:p w:rsidR="00683EC6" w:rsidRDefault="00683EC6" w:rsidP="00683EC6">
      <w:pPr>
        <w:jc w:val="both"/>
        <w:rPr>
          <w:sz w:val="28"/>
          <w:szCs w:val="28"/>
          <w:lang w:val="uk-UA"/>
        </w:rPr>
      </w:pPr>
    </w:p>
    <w:p w:rsidR="00683EC6" w:rsidRDefault="00683EC6" w:rsidP="00683EC6">
      <w:pPr>
        <w:jc w:val="both"/>
        <w:rPr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 xml:space="preserve">В И Р І Ш И Л А: </w:t>
      </w:r>
    </w:p>
    <w:p w:rsidR="00683EC6" w:rsidRDefault="00683EC6" w:rsidP="00683EC6">
      <w:pPr>
        <w:rPr>
          <w:sz w:val="28"/>
          <w:szCs w:val="28"/>
          <w:lang w:val="uk-UA"/>
        </w:rPr>
      </w:pPr>
    </w:p>
    <w:p w:rsidR="00683EC6" w:rsidRDefault="00683EC6" w:rsidP="00683EC6">
      <w:pPr>
        <w:pStyle w:val="a6"/>
        <w:numPr>
          <w:ilvl w:val="0"/>
          <w:numId w:val="1"/>
        </w:numPr>
        <w:tabs>
          <w:tab w:val="left" w:pos="540"/>
        </w:tabs>
        <w:ind w:left="540" w:hanging="540"/>
        <w:rPr>
          <w:szCs w:val="28"/>
        </w:rPr>
      </w:pPr>
      <w:r>
        <w:rPr>
          <w:szCs w:val="28"/>
        </w:rPr>
        <w:t>ЗАТВЕРДИТИ фінансовий звіт Комунального некомерційного підприємства «Кутська міська лікарня» Кутської селищної ради Косівського району Івано-Франківської області за І</w:t>
      </w:r>
      <w:r w:rsidR="00972A6D">
        <w:rPr>
          <w:szCs w:val="28"/>
          <w:lang w:val="en-US"/>
        </w:rPr>
        <w:t>V</w:t>
      </w:r>
      <w:r w:rsidR="00D900C8">
        <w:rPr>
          <w:szCs w:val="28"/>
        </w:rPr>
        <w:t xml:space="preserve"> квартал 2025</w:t>
      </w:r>
      <w:r w:rsidR="00761D0D">
        <w:rPr>
          <w:szCs w:val="28"/>
        </w:rPr>
        <w:t xml:space="preserve"> року</w:t>
      </w:r>
      <w:r w:rsidR="00AF608A">
        <w:rPr>
          <w:szCs w:val="28"/>
        </w:rPr>
        <w:t>:</w:t>
      </w:r>
    </w:p>
    <w:p w:rsidR="00AF608A" w:rsidRDefault="00AF608A" w:rsidP="00AF608A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Первинній медично санітарній допомозі, що фінансується з Національної служби здоров’я України;</w:t>
      </w:r>
    </w:p>
    <w:p w:rsidR="00AF608A" w:rsidRDefault="00AF608A" w:rsidP="00AF608A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Стаціонарно-вторинній медично санітарній допомозі, що фінансується з Національної служби здоров’я України;</w:t>
      </w:r>
    </w:p>
    <w:p w:rsidR="00AF608A" w:rsidRDefault="00AF608A" w:rsidP="00AF608A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Стоматологічній медичній допомозі, що фінансується з Національної служби здоров’я України;</w:t>
      </w:r>
    </w:p>
    <w:p w:rsidR="00A353F5" w:rsidRPr="00972A6D" w:rsidRDefault="00A353F5" w:rsidP="00A353F5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Вторинно-амбулаторній медично спеціалізованій допомозі, що фінансується з Національної сл</w:t>
      </w:r>
      <w:r w:rsidR="00972A6D">
        <w:rPr>
          <w:szCs w:val="28"/>
        </w:rPr>
        <w:t>ужби здоров’я України</w:t>
      </w:r>
      <w:r w:rsidR="005346A0">
        <w:rPr>
          <w:szCs w:val="28"/>
          <w:lang w:val="ru-RU"/>
        </w:rPr>
        <w:t>.</w:t>
      </w:r>
    </w:p>
    <w:p w:rsidR="00972A6D" w:rsidRDefault="00972A6D" w:rsidP="00A353F5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Стаціонарній т</w:t>
      </w:r>
      <w:bookmarkStart w:id="0" w:name="_GoBack"/>
      <w:bookmarkEnd w:id="0"/>
      <w:r>
        <w:rPr>
          <w:szCs w:val="28"/>
        </w:rPr>
        <w:t>а Мобільній Паліативній медичній допомозі дорослим і дітям, що фінансується з Національної служби здоров’я України.</w:t>
      </w:r>
    </w:p>
    <w:p w:rsidR="00683EC6" w:rsidRPr="00510BA1" w:rsidRDefault="00A353F5" w:rsidP="00510BA1">
      <w:pPr>
        <w:spacing w:line="256" w:lineRule="auto"/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</w:t>
      </w:r>
      <w:r w:rsidR="00683EC6" w:rsidRPr="00510BA1">
        <w:rPr>
          <w:sz w:val="28"/>
          <w:szCs w:val="28"/>
          <w:lang w:val="uk-UA"/>
        </w:rPr>
        <w:t xml:space="preserve">.     Контроль за виконанням цього рішення покласти на </w:t>
      </w:r>
      <w:r w:rsidR="003C0FCA">
        <w:rPr>
          <w:sz w:val="28"/>
          <w:szCs w:val="28"/>
          <w:lang w:val="uk-UA"/>
        </w:rPr>
        <w:t xml:space="preserve">постійну </w:t>
      </w:r>
      <w:r w:rsidR="00683EC6" w:rsidRPr="00510BA1">
        <w:rPr>
          <w:sz w:val="28"/>
          <w:szCs w:val="28"/>
          <w:lang w:val="uk-UA"/>
        </w:rPr>
        <w:t>комісію</w:t>
      </w:r>
      <w:r w:rsidR="00C96418" w:rsidRPr="00510BA1">
        <w:rPr>
          <w:sz w:val="28"/>
          <w:szCs w:val="28"/>
          <w:lang w:val="uk-UA"/>
        </w:rPr>
        <w:t xml:space="preserve"> селищної  ради</w:t>
      </w:r>
      <w:r w:rsidR="00683EC6" w:rsidRPr="00510BA1">
        <w:rPr>
          <w:sz w:val="28"/>
          <w:szCs w:val="28"/>
          <w:lang w:val="uk-UA"/>
        </w:rPr>
        <w:t xml:space="preserve"> </w:t>
      </w:r>
      <w:r w:rsidR="00510BA1" w:rsidRPr="00510BA1">
        <w:rPr>
          <w:bCs/>
          <w:sz w:val="28"/>
          <w:szCs w:val="28"/>
          <w:lang w:val="uk-UA"/>
        </w:rPr>
        <w:t xml:space="preserve">з питань </w:t>
      </w:r>
      <w:r w:rsidR="00683EC6" w:rsidRPr="00510BA1">
        <w:rPr>
          <w:bCs/>
          <w:sz w:val="28"/>
          <w:szCs w:val="28"/>
          <w:lang w:val="uk-UA"/>
        </w:rPr>
        <w:t>бюджету, фінансів, планування соці</w:t>
      </w:r>
      <w:r w:rsidR="00510BA1" w:rsidRPr="00510BA1">
        <w:rPr>
          <w:bCs/>
          <w:sz w:val="28"/>
          <w:szCs w:val="28"/>
          <w:lang w:val="uk-UA"/>
        </w:rPr>
        <w:t xml:space="preserve">ально-економічного розвитку, </w:t>
      </w:r>
      <w:r w:rsidR="00683EC6" w:rsidRPr="00510BA1">
        <w:rPr>
          <w:bCs/>
          <w:sz w:val="28"/>
          <w:szCs w:val="28"/>
          <w:lang w:val="uk-UA"/>
        </w:rPr>
        <w:t>підприємницької діяльност</w:t>
      </w:r>
      <w:r w:rsidR="00510BA1" w:rsidRPr="00510BA1">
        <w:rPr>
          <w:bCs/>
          <w:sz w:val="28"/>
          <w:szCs w:val="28"/>
          <w:lang w:val="uk-UA"/>
        </w:rPr>
        <w:t xml:space="preserve">і, інвестицій та міжнародного </w:t>
      </w:r>
      <w:r w:rsidR="00683EC6" w:rsidRPr="00510BA1">
        <w:rPr>
          <w:bCs/>
          <w:sz w:val="28"/>
          <w:szCs w:val="28"/>
          <w:lang w:val="uk-UA"/>
        </w:rPr>
        <w:t>співробітництва (</w:t>
      </w:r>
      <w:r w:rsidR="009A1FEF">
        <w:rPr>
          <w:bCs/>
          <w:sz w:val="28"/>
          <w:szCs w:val="28"/>
          <w:lang w:val="uk-UA"/>
        </w:rPr>
        <w:t>Володимир МАРКЕВИЧ</w:t>
      </w:r>
      <w:r w:rsidR="00683EC6" w:rsidRPr="00510BA1">
        <w:rPr>
          <w:bCs/>
          <w:sz w:val="28"/>
          <w:szCs w:val="28"/>
          <w:lang w:val="uk-UA"/>
        </w:rPr>
        <w:t>).</w:t>
      </w:r>
    </w:p>
    <w:p w:rsidR="00683EC6" w:rsidRDefault="00683EC6" w:rsidP="00510BA1">
      <w:pPr>
        <w:pStyle w:val="a8"/>
        <w:spacing w:line="256" w:lineRule="auto"/>
        <w:ind w:left="0"/>
        <w:jc w:val="both"/>
        <w:rPr>
          <w:rFonts w:ascii="Times New Roman" w:hAnsi="Times New Roman"/>
          <w:bCs/>
          <w:sz w:val="28"/>
          <w:szCs w:val="28"/>
        </w:rPr>
      </w:pPr>
    </w:p>
    <w:p w:rsidR="00B24F27" w:rsidRDefault="00683EC6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Селищний голова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  <w:t xml:space="preserve">                        </w:t>
      </w:r>
      <w:r w:rsidR="0028402A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>Дмитро ПАВЛЮК</w:t>
      </w:r>
    </w:p>
    <w:p w:rsidR="00B24F27" w:rsidRDefault="00B24F27">
      <w:pPr>
        <w:rPr>
          <w:b/>
          <w:bCs/>
          <w:sz w:val="28"/>
          <w:szCs w:val="28"/>
          <w:lang w:val="uk-UA"/>
        </w:rPr>
      </w:pPr>
    </w:p>
    <w:sectPr w:rsidR="00B24F2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Arial"/>
    <w:charset w:val="00"/>
    <w:family w:val="swiss"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2A2AF0"/>
    <w:multiLevelType w:val="hybridMultilevel"/>
    <w:tmpl w:val="929A9B94"/>
    <w:lvl w:ilvl="0" w:tplc="26281A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926C71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6A128F9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20CCF70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73FE67F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FDD813AE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722A238C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2FA4F128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53043A5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">
    <w:nsid w:val="41B03154"/>
    <w:multiLevelType w:val="multilevel"/>
    <w:tmpl w:val="586C7C38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4B2F7BAB"/>
    <w:multiLevelType w:val="hybridMultilevel"/>
    <w:tmpl w:val="8B94443E"/>
    <w:lvl w:ilvl="0" w:tplc="214818EC"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EC6"/>
    <w:rsid w:val="00044A12"/>
    <w:rsid w:val="000869D2"/>
    <w:rsid w:val="000A73A1"/>
    <w:rsid w:val="001032CA"/>
    <w:rsid w:val="00126A16"/>
    <w:rsid w:val="001553B0"/>
    <w:rsid w:val="00160407"/>
    <w:rsid w:val="001C19F9"/>
    <w:rsid w:val="001E2E07"/>
    <w:rsid w:val="001E6588"/>
    <w:rsid w:val="002057FC"/>
    <w:rsid w:val="0028402A"/>
    <w:rsid w:val="002B6324"/>
    <w:rsid w:val="00341DA1"/>
    <w:rsid w:val="003C0FCA"/>
    <w:rsid w:val="00472042"/>
    <w:rsid w:val="004C39B7"/>
    <w:rsid w:val="00510BA1"/>
    <w:rsid w:val="005224E7"/>
    <w:rsid w:val="005346A0"/>
    <w:rsid w:val="005A0877"/>
    <w:rsid w:val="005D7167"/>
    <w:rsid w:val="00683EC6"/>
    <w:rsid w:val="00761D0D"/>
    <w:rsid w:val="0079321D"/>
    <w:rsid w:val="00796972"/>
    <w:rsid w:val="007B0D81"/>
    <w:rsid w:val="0086030C"/>
    <w:rsid w:val="00886FFF"/>
    <w:rsid w:val="00890201"/>
    <w:rsid w:val="008D28EC"/>
    <w:rsid w:val="00965318"/>
    <w:rsid w:val="00972A6D"/>
    <w:rsid w:val="00974F59"/>
    <w:rsid w:val="009A1FEF"/>
    <w:rsid w:val="00A11A5D"/>
    <w:rsid w:val="00A353F5"/>
    <w:rsid w:val="00AB5724"/>
    <w:rsid w:val="00AF608A"/>
    <w:rsid w:val="00B24F27"/>
    <w:rsid w:val="00C22FD5"/>
    <w:rsid w:val="00C96418"/>
    <w:rsid w:val="00CA55C3"/>
    <w:rsid w:val="00D50978"/>
    <w:rsid w:val="00D900C8"/>
    <w:rsid w:val="00DA3225"/>
    <w:rsid w:val="00EE763B"/>
    <w:rsid w:val="00F07F9C"/>
    <w:rsid w:val="00FA4490"/>
    <w:rsid w:val="00FB43B3"/>
    <w:rsid w:val="00FC06BF"/>
    <w:rsid w:val="00FF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EC72C9-AAEF-47F5-9BC6-DDEF9AED3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E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link w:val="a5"/>
    <w:qFormat/>
    <w:rsid w:val="00683EC6"/>
    <w:pPr>
      <w:suppressAutoHyphens/>
      <w:jc w:val="center"/>
    </w:pPr>
    <w:rPr>
      <w:b/>
      <w:lang w:val="uk-UA" w:eastAsia="ar-SA"/>
    </w:rPr>
  </w:style>
  <w:style w:type="character" w:customStyle="1" w:styleId="a5">
    <w:name w:val="Название Знак"/>
    <w:basedOn w:val="a0"/>
    <w:link w:val="a3"/>
    <w:rsid w:val="00683EC6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paragraph" w:styleId="a6">
    <w:name w:val="Body Text"/>
    <w:basedOn w:val="a"/>
    <w:link w:val="a7"/>
    <w:semiHidden/>
    <w:unhideWhenUsed/>
    <w:rsid w:val="00683EC6"/>
    <w:pPr>
      <w:jc w:val="both"/>
    </w:pPr>
    <w:rPr>
      <w:sz w:val="28"/>
      <w:szCs w:val="20"/>
      <w:lang w:val="uk-UA"/>
    </w:rPr>
  </w:style>
  <w:style w:type="character" w:customStyle="1" w:styleId="a7">
    <w:name w:val="Основной текст Знак"/>
    <w:basedOn w:val="a0"/>
    <w:link w:val="a6"/>
    <w:semiHidden/>
    <w:rsid w:val="00683E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683EC6"/>
    <w:pPr>
      <w:ind w:left="720"/>
      <w:contextualSpacing/>
    </w:pPr>
    <w:rPr>
      <w:rFonts w:ascii="Antiqua" w:hAnsi="Antiqua"/>
      <w:sz w:val="26"/>
      <w:szCs w:val="20"/>
      <w:lang w:val="uk-UA"/>
    </w:rPr>
  </w:style>
  <w:style w:type="paragraph" w:styleId="a4">
    <w:name w:val="Subtitle"/>
    <w:basedOn w:val="a"/>
    <w:next w:val="a"/>
    <w:link w:val="a9"/>
    <w:uiPriority w:val="11"/>
    <w:qFormat/>
    <w:rsid w:val="00683EC6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9">
    <w:name w:val="Подзаголовок Знак"/>
    <w:basedOn w:val="a0"/>
    <w:link w:val="a4"/>
    <w:uiPriority w:val="11"/>
    <w:rsid w:val="00683EC6"/>
    <w:rPr>
      <w:rFonts w:eastAsiaTheme="minorEastAsia"/>
      <w:color w:val="5A5A5A" w:themeColor="text1" w:themeTint="A5"/>
      <w:spacing w:val="15"/>
      <w:lang w:val="ru-RU" w:eastAsia="ru-RU"/>
    </w:rPr>
  </w:style>
  <w:style w:type="paragraph" w:styleId="aa">
    <w:name w:val="Balloon Text"/>
    <w:basedOn w:val="a"/>
    <w:link w:val="ab"/>
    <w:uiPriority w:val="99"/>
    <w:semiHidden/>
    <w:unhideWhenUsed/>
    <w:rsid w:val="005A0877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5A0877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164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FFD2BB-0E30-41EC-A95B-04CF86B97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1330</Words>
  <Characters>759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Сергій</cp:lastModifiedBy>
  <cp:revision>4</cp:revision>
  <cp:lastPrinted>2026-04-16T12:17:00Z</cp:lastPrinted>
  <dcterms:created xsi:type="dcterms:W3CDTF">2026-04-16T12:11:00Z</dcterms:created>
  <dcterms:modified xsi:type="dcterms:W3CDTF">2026-04-16T13:36:00Z</dcterms:modified>
</cp:coreProperties>
</file>