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5607D" w14:textId="77777777" w:rsidR="004A44C5" w:rsidRPr="004A44C5" w:rsidRDefault="004A44C5" w:rsidP="004A4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535661" w14:textId="7F13264E" w:rsidR="004A44C5" w:rsidRPr="004A44C5" w:rsidRDefault="004A44C5" w:rsidP="004A44C5">
      <w:pPr>
        <w:spacing w:after="0" w:line="240" w:lineRule="auto"/>
        <w:ind w:right="-426"/>
        <w:rPr>
          <w:rFonts w:ascii="Calibri" w:eastAsia="Times New Roman" w:hAnsi="Calibri" w:cs="Times New Roman"/>
          <w:b/>
          <w:sz w:val="16"/>
          <w:szCs w:val="16"/>
          <w:lang w:val="ru-RU" w:eastAsia="ru-RU"/>
        </w:rPr>
      </w:pPr>
      <w:r w:rsidRPr="004A44C5">
        <w:rPr>
          <w:rFonts w:ascii="Calibri" w:eastAsia="Times New Roman" w:hAnsi="Calibri" w:cs="Times New Roman"/>
          <w:b/>
          <w:noProof/>
          <w:sz w:val="16"/>
          <w:szCs w:val="16"/>
          <w:lang w:eastAsia="uk-UA"/>
        </w:rPr>
        <w:t xml:space="preserve">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noProof/>
          <w:sz w:val="16"/>
          <w:szCs w:val="16"/>
          <w:lang w:eastAsia="uk-UA"/>
        </w:rPr>
        <w:t xml:space="preserve">      </w:t>
      </w:r>
      <w:r w:rsidRPr="004A44C5">
        <w:rPr>
          <w:rFonts w:ascii="Calibri" w:eastAsia="Times New Roman" w:hAnsi="Calibri" w:cs="Times New Roman"/>
          <w:b/>
          <w:noProof/>
          <w:sz w:val="16"/>
          <w:szCs w:val="16"/>
          <w:lang w:eastAsia="uk-UA"/>
        </w:rPr>
        <w:t xml:space="preserve">      </w:t>
      </w:r>
      <w:r w:rsidRPr="004A44C5">
        <w:rPr>
          <w:rFonts w:ascii="Jeka" w:eastAsia="Times New Roman" w:hAnsi="Jeka" w:cs="Times New Roman"/>
          <w:b/>
          <w:noProof/>
          <w:sz w:val="16"/>
          <w:szCs w:val="16"/>
          <w:lang w:eastAsia="uk-UA"/>
        </w:rPr>
        <w:drawing>
          <wp:inline distT="0" distB="0" distL="0" distR="0" wp14:anchorId="577F810E" wp14:editId="5186E38E">
            <wp:extent cx="504825" cy="628650"/>
            <wp:effectExtent l="0" t="0" r="9525" b="0"/>
            <wp:docPr id="1" name="Рисунок 1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RYZU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59F35" w14:textId="77777777" w:rsidR="004A44C5" w:rsidRPr="004A44C5" w:rsidRDefault="004A44C5" w:rsidP="004A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4A44C5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У К Р А Ї Н А</w:t>
      </w:r>
    </w:p>
    <w:p w14:paraId="6959712B" w14:textId="77777777" w:rsidR="004A44C5" w:rsidRPr="004A44C5" w:rsidRDefault="004A44C5" w:rsidP="004A44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proofErr w:type="gramStart"/>
      <w:r w:rsidRPr="004A44C5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КУТСЬКА  СЕЛИЩНА</w:t>
      </w:r>
      <w:proofErr w:type="gramEnd"/>
      <w:r w:rsidRPr="004A44C5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 РАДА</w:t>
      </w:r>
    </w:p>
    <w:p w14:paraId="27577250" w14:textId="77777777" w:rsidR="004A44C5" w:rsidRPr="004A44C5" w:rsidRDefault="004A44C5" w:rsidP="004A44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4A44C5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КОСІВСЬКОГО РАЙОНУ ІВАНО-ФРАНКІВСЬКОЇ ОБЛАСТІ</w:t>
      </w:r>
    </w:p>
    <w:p w14:paraId="60C92BEC" w14:textId="77777777" w:rsidR="004A44C5" w:rsidRPr="004A44C5" w:rsidRDefault="004A44C5" w:rsidP="004A44C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4A44C5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VIII ДЕМОКРАТИЧНОГО СКЛИКАННЯ</w:t>
      </w:r>
    </w:p>
    <w:p w14:paraId="20A6D3CE" w14:textId="70A0B8A4" w:rsidR="004A44C5" w:rsidRPr="004A44C5" w:rsidRDefault="004A44C5" w:rsidP="004A44C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ДЕС</w:t>
      </w:r>
      <w:r w:rsidRPr="004A44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ЯТА </w:t>
      </w:r>
      <w:r w:rsidRPr="004A44C5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СЕСІЯ</w:t>
      </w:r>
    </w:p>
    <w:p w14:paraId="3B183BDC" w14:textId="52DEBF3F" w:rsidR="004A44C5" w:rsidRPr="004A44C5" w:rsidRDefault="004A44C5" w:rsidP="004A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A4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44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РІШЕННЯ №</w:t>
      </w:r>
      <w:r w:rsidR="008E7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</w:t>
      </w:r>
      <w:bookmarkStart w:id="0" w:name="_GoBack"/>
      <w:bookmarkEnd w:id="0"/>
      <w:r w:rsidRPr="004A44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4A44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/2021</w:t>
      </w:r>
    </w:p>
    <w:p w14:paraId="2BBD3F57" w14:textId="6AEE79BF" w:rsidR="004A44C5" w:rsidRPr="004A44C5" w:rsidRDefault="004A44C5" w:rsidP="004A44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 серпня</w:t>
      </w:r>
      <w:r w:rsidRPr="004A44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2021 року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</w:t>
      </w:r>
      <w:r w:rsidRPr="004A44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4A4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44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с-</w:t>
      </w:r>
      <w:proofErr w:type="spellStart"/>
      <w:r w:rsidRPr="004A44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ще</w:t>
      </w:r>
      <w:proofErr w:type="spellEnd"/>
      <w:r w:rsidRPr="004A44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Кути</w:t>
      </w:r>
    </w:p>
    <w:p w14:paraId="20262D73" w14:textId="73AA689F" w:rsidR="00496183" w:rsidRPr="004A44C5" w:rsidRDefault="00496183" w:rsidP="009B79B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682481" w14:textId="77777777" w:rsidR="00300337" w:rsidRPr="00300337" w:rsidRDefault="00300337" w:rsidP="003003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337">
        <w:rPr>
          <w:rFonts w:ascii="Times New Roman" w:hAnsi="Times New Roman" w:cs="Times New Roman"/>
          <w:b/>
          <w:sz w:val="28"/>
          <w:szCs w:val="28"/>
        </w:rPr>
        <w:t>Про визначення відповідальної особи</w:t>
      </w:r>
    </w:p>
    <w:p w14:paraId="13A1D66D" w14:textId="77777777" w:rsidR="00300337" w:rsidRPr="00300337" w:rsidRDefault="00300337" w:rsidP="003003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337">
        <w:rPr>
          <w:rFonts w:ascii="Times New Roman" w:hAnsi="Times New Roman" w:cs="Times New Roman"/>
          <w:b/>
          <w:sz w:val="28"/>
          <w:szCs w:val="28"/>
        </w:rPr>
        <w:t xml:space="preserve">за подання відомостей про виборців </w:t>
      </w:r>
    </w:p>
    <w:p w14:paraId="4817DE13" w14:textId="42ABDD67" w:rsidR="00300337" w:rsidRPr="00300337" w:rsidRDefault="00300337" w:rsidP="003003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337">
        <w:rPr>
          <w:rFonts w:ascii="Times New Roman" w:hAnsi="Times New Roman" w:cs="Times New Roman"/>
          <w:b/>
          <w:sz w:val="28"/>
          <w:szCs w:val="28"/>
        </w:rPr>
        <w:t xml:space="preserve">до відділу ведення Державного реєстру виборців </w:t>
      </w:r>
    </w:p>
    <w:p w14:paraId="1EDE0EDB" w14:textId="77777777" w:rsidR="00300337" w:rsidRDefault="00300337" w:rsidP="004A44C5">
      <w:pPr>
        <w:pStyle w:val="a3"/>
        <w:spacing w:after="0"/>
        <w:jc w:val="both"/>
      </w:pPr>
    </w:p>
    <w:p w14:paraId="52D4FB05" w14:textId="77777777" w:rsidR="00300337" w:rsidRPr="00300337" w:rsidRDefault="00300337" w:rsidP="003003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337">
        <w:rPr>
          <w:rFonts w:ascii="Times New Roman" w:hAnsi="Times New Roman" w:cs="Times New Roman"/>
          <w:sz w:val="28"/>
          <w:szCs w:val="28"/>
        </w:rPr>
        <w:t xml:space="preserve">Відповідно до статей 26, 42 Закону України «Про місцеве самоврядування в Україні», Закону України «Про державний реєстр виборців», з метою організації подання відомостей про виборців до відділу ведення Державного реєстру виборців, </w:t>
      </w:r>
      <w:proofErr w:type="spellStart"/>
      <w:r w:rsidRPr="00300337">
        <w:rPr>
          <w:rFonts w:ascii="Times New Roman" w:hAnsi="Times New Roman" w:cs="Times New Roman"/>
          <w:sz w:val="28"/>
          <w:szCs w:val="28"/>
        </w:rPr>
        <w:t>Кутська</w:t>
      </w:r>
      <w:proofErr w:type="spellEnd"/>
      <w:r w:rsidRPr="00300337">
        <w:rPr>
          <w:rFonts w:ascii="Times New Roman" w:hAnsi="Times New Roman" w:cs="Times New Roman"/>
          <w:sz w:val="28"/>
          <w:szCs w:val="28"/>
        </w:rPr>
        <w:t xml:space="preserve"> селищна рада</w:t>
      </w:r>
    </w:p>
    <w:p w14:paraId="55C08728" w14:textId="77777777" w:rsidR="00300337" w:rsidRPr="00300337" w:rsidRDefault="00300337" w:rsidP="00300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DD6CF4" w14:textId="77777777" w:rsidR="00300337" w:rsidRPr="00300337" w:rsidRDefault="00300337" w:rsidP="003003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337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72ECD8D8" w14:textId="77777777" w:rsidR="00300337" w:rsidRPr="00300337" w:rsidRDefault="00300337" w:rsidP="00300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447947" w14:textId="77777777" w:rsidR="00300337" w:rsidRDefault="00300337" w:rsidP="00300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337">
        <w:rPr>
          <w:rFonts w:ascii="Times New Roman" w:hAnsi="Times New Roman" w:cs="Times New Roman"/>
          <w:sz w:val="28"/>
          <w:szCs w:val="28"/>
        </w:rPr>
        <w:t xml:space="preserve">1.Визначити відповідальною особою за підготовку та подання відомостей про виборців до відділу ведення Державного реєстру виборців апарату </w:t>
      </w:r>
      <w:r>
        <w:rPr>
          <w:rFonts w:ascii="Times New Roman" w:hAnsi="Times New Roman" w:cs="Times New Roman"/>
          <w:sz w:val="28"/>
          <w:szCs w:val="28"/>
        </w:rPr>
        <w:t xml:space="preserve">Косівської </w:t>
      </w:r>
      <w:r w:rsidRPr="00300337"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 w:cs="Times New Roman"/>
          <w:sz w:val="28"/>
          <w:szCs w:val="28"/>
        </w:rPr>
        <w:t xml:space="preserve">онної </w:t>
      </w:r>
      <w:r w:rsidRPr="00300337">
        <w:rPr>
          <w:rFonts w:ascii="Times New Roman" w:hAnsi="Times New Roman" w:cs="Times New Roman"/>
          <w:sz w:val="28"/>
          <w:szCs w:val="28"/>
        </w:rPr>
        <w:t>держа</w:t>
      </w:r>
      <w:r>
        <w:rPr>
          <w:rFonts w:ascii="Times New Roman" w:hAnsi="Times New Roman" w:cs="Times New Roman"/>
          <w:sz w:val="28"/>
          <w:szCs w:val="28"/>
        </w:rPr>
        <w:t>вної а</w:t>
      </w:r>
      <w:r w:rsidRPr="00300337">
        <w:rPr>
          <w:rFonts w:ascii="Times New Roman" w:hAnsi="Times New Roman" w:cs="Times New Roman"/>
          <w:sz w:val="28"/>
          <w:szCs w:val="28"/>
        </w:rPr>
        <w:t xml:space="preserve">дміністрації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Галину Анатоліївну</w:t>
      </w:r>
      <w:r w:rsidRPr="0030033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начальника відділу «Центр надання адміністративних послуг (Центр Дії)»</w:t>
      </w:r>
      <w:r w:rsidRPr="003003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327ACB" w14:textId="77777777" w:rsidR="00300337" w:rsidRPr="00877A4F" w:rsidRDefault="00300337" w:rsidP="00300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337">
        <w:rPr>
          <w:rFonts w:ascii="Times New Roman" w:hAnsi="Times New Roman" w:cs="Times New Roman"/>
          <w:sz w:val="28"/>
          <w:szCs w:val="28"/>
        </w:rPr>
        <w:t xml:space="preserve">2. Відповідальній особі забезпечити подання щомісяця до 5 числа до відділу ведення Державного реєстру виборців апарату </w:t>
      </w:r>
      <w:proofErr w:type="spellStart"/>
      <w:r w:rsidRPr="00300337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300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Косівської </w:t>
      </w:r>
      <w:r w:rsidRPr="00300337"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 w:cs="Times New Roman"/>
          <w:sz w:val="28"/>
          <w:szCs w:val="28"/>
        </w:rPr>
        <w:t xml:space="preserve">онної </w:t>
      </w:r>
      <w:r w:rsidRPr="00877A4F">
        <w:rPr>
          <w:rFonts w:ascii="Times New Roman" w:hAnsi="Times New Roman" w:cs="Times New Roman"/>
          <w:sz w:val="28"/>
          <w:szCs w:val="28"/>
        </w:rPr>
        <w:t xml:space="preserve">державної адміністрації відомості про виборців за формами, встановленими Центральною виборчою комісією. </w:t>
      </w:r>
    </w:p>
    <w:p w14:paraId="64B2753C" w14:textId="59FCBC7D" w:rsidR="00B6410E" w:rsidRPr="00877A4F" w:rsidRDefault="00877A4F" w:rsidP="00877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Контроль за виконанням цього рішення покласти на </w:t>
      </w:r>
      <w:r w:rsidRPr="00877A4F">
        <w:rPr>
          <w:rFonts w:ascii="Times New Roman" w:hAnsi="Times New Roman" w:cs="Times New Roman"/>
          <w:sz w:val="28"/>
          <w:szCs w:val="28"/>
        </w:rPr>
        <w:t>постійну комісію селищної  ради з питань прав людини, законності,   депутатської діяльності, етики, регламенту, охорони пам’яток істори</w:t>
      </w:r>
      <w:r>
        <w:rPr>
          <w:rFonts w:ascii="Times New Roman" w:hAnsi="Times New Roman" w:cs="Times New Roman"/>
          <w:sz w:val="28"/>
          <w:szCs w:val="28"/>
        </w:rPr>
        <w:t>чного середовища та благоустрою (Ярослав МИХАЙЛИШИН) та секретаря селищної ради (Сергій КОЛОТИЛО).</w:t>
      </w:r>
      <w:r w:rsidRPr="00877A4F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17F61AA" w14:textId="77777777" w:rsidR="004A44C5" w:rsidRDefault="004A44C5" w:rsidP="00B64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D29970" w14:textId="77777777" w:rsidR="004A44C5" w:rsidRDefault="004A44C5" w:rsidP="00B64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FD7087" w14:textId="77777777" w:rsidR="00877A4F" w:rsidRDefault="00877A4F" w:rsidP="00877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B76EDF" w14:textId="63D2BD16" w:rsidR="00620DF9" w:rsidRPr="00CF75C7" w:rsidRDefault="00CF75C7" w:rsidP="00877A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5C7">
        <w:rPr>
          <w:rFonts w:ascii="Times New Roman" w:hAnsi="Times New Roman" w:cs="Times New Roman"/>
          <w:b/>
          <w:sz w:val="28"/>
          <w:szCs w:val="28"/>
        </w:rPr>
        <w:t>Селищний голова</w:t>
      </w:r>
      <w:r w:rsidRPr="00CF75C7">
        <w:rPr>
          <w:rFonts w:ascii="Times New Roman" w:hAnsi="Times New Roman" w:cs="Times New Roman"/>
          <w:b/>
          <w:sz w:val="28"/>
          <w:szCs w:val="28"/>
        </w:rPr>
        <w:tab/>
      </w:r>
      <w:r w:rsidRPr="00CF75C7">
        <w:rPr>
          <w:rFonts w:ascii="Times New Roman" w:hAnsi="Times New Roman" w:cs="Times New Roman"/>
          <w:b/>
          <w:sz w:val="28"/>
          <w:szCs w:val="28"/>
        </w:rPr>
        <w:tab/>
      </w:r>
      <w:r w:rsidRPr="00CF75C7">
        <w:rPr>
          <w:rFonts w:ascii="Times New Roman" w:hAnsi="Times New Roman" w:cs="Times New Roman"/>
          <w:b/>
          <w:sz w:val="28"/>
          <w:szCs w:val="28"/>
        </w:rPr>
        <w:tab/>
      </w:r>
      <w:r w:rsidRPr="00CF75C7">
        <w:rPr>
          <w:rFonts w:ascii="Times New Roman" w:hAnsi="Times New Roman" w:cs="Times New Roman"/>
          <w:b/>
          <w:sz w:val="28"/>
          <w:szCs w:val="28"/>
        </w:rPr>
        <w:tab/>
      </w:r>
      <w:r w:rsidRPr="00CF75C7">
        <w:rPr>
          <w:rFonts w:ascii="Times New Roman" w:hAnsi="Times New Roman" w:cs="Times New Roman"/>
          <w:b/>
          <w:sz w:val="28"/>
          <w:szCs w:val="28"/>
        </w:rPr>
        <w:tab/>
      </w:r>
      <w:r w:rsidR="00877A4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F75C7">
        <w:rPr>
          <w:rFonts w:ascii="Times New Roman" w:hAnsi="Times New Roman" w:cs="Times New Roman"/>
          <w:b/>
          <w:sz w:val="28"/>
          <w:szCs w:val="28"/>
        </w:rPr>
        <w:t>Дмитро ПАВЛЮК</w:t>
      </w:r>
    </w:p>
    <w:sectPr w:rsidR="00620DF9" w:rsidRPr="00CF75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AB3"/>
    <w:multiLevelType w:val="hybridMultilevel"/>
    <w:tmpl w:val="F892C4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737A0"/>
    <w:multiLevelType w:val="hybridMultilevel"/>
    <w:tmpl w:val="AA8A155A"/>
    <w:lvl w:ilvl="0" w:tplc="34C49B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51430"/>
    <w:multiLevelType w:val="hybridMultilevel"/>
    <w:tmpl w:val="F6F8449A"/>
    <w:lvl w:ilvl="0" w:tplc="28467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347A03"/>
    <w:multiLevelType w:val="hybridMultilevel"/>
    <w:tmpl w:val="FCE47DC6"/>
    <w:lvl w:ilvl="0" w:tplc="822C3D0A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54594"/>
    <w:multiLevelType w:val="hybridMultilevel"/>
    <w:tmpl w:val="E6D8A02C"/>
    <w:lvl w:ilvl="0" w:tplc="4E1A9A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A6514"/>
    <w:multiLevelType w:val="hybridMultilevel"/>
    <w:tmpl w:val="03368AE6"/>
    <w:lvl w:ilvl="0" w:tplc="927AE5EA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F9"/>
    <w:rsid w:val="00053DAE"/>
    <w:rsid w:val="00300337"/>
    <w:rsid w:val="003119B3"/>
    <w:rsid w:val="00341C07"/>
    <w:rsid w:val="00496183"/>
    <w:rsid w:val="004A44C5"/>
    <w:rsid w:val="005C28EE"/>
    <w:rsid w:val="00620DF9"/>
    <w:rsid w:val="006E4D13"/>
    <w:rsid w:val="00773031"/>
    <w:rsid w:val="007E719D"/>
    <w:rsid w:val="00877A4F"/>
    <w:rsid w:val="008946A9"/>
    <w:rsid w:val="008C64B5"/>
    <w:rsid w:val="008E7055"/>
    <w:rsid w:val="009B79BB"/>
    <w:rsid w:val="00A01B63"/>
    <w:rsid w:val="00A04221"/>
    <w:rsid w:val="00AB1AD0"/>
    <w:rsid w:val="00B6410E"/>
    <w:rsid w:val="00B75F2B"/>
    <w:rsid w:val="00BD4DBF"/>
    <w:rsid w:val="00C53553"/>
    <w:rsid w:val="00CF75C7"/>
    <w:rsid w:val="00D1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70D5"/>
  <w15:docId w15:val="{39E6CC2D-F4AA-4A97-933E-9A3BC3AE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4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10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C64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77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7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AE514-7205-4524-BDDA-B2898181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Shnaider</dc:creator>
  <cp:lastModifiedBy>Сергій</cp:lastModifiedBy>
  <cp:revision>2</cp:revision>
  <cp:lastPrinted>2021-08-30T06:57:00Z</cp:lastPrinted>
  <dcterms:created xsi:type="dcterms:W3CDTF">2021-08-30T07:22:00Z</dcterms:created>
  <dcterms:modified xsi:type="dcterms:W3CDTF">2021-08-30T07:22:00Z</dcterms:modified>
</cp:coreProperties>
</file>